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3144FE" w:rsidRPr="003144F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144FE" w:rsidRPr="003144FE" w:rsidRDefault="0031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3144FE">
              <w:rPr>
                <w:rFonts w:ascii="Times New Roman" w:hAnsi="Times New Roman"/>
                <w:sz w:val="2"/>
                <w:szCs w:val="2"/>
              </w:rPr>
              <w:t>\ql</w:t>
            </w:r>
            <w:r w:rsidRPr="003144FE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  <w:p w:rsidR="003144FE" w:rsidRPr="003144FE" w:rsidRDefault="0031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144FE" w:rsidRPr="003144FE" w:rsidRDefault="0031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3144FE">
              <w:rPr>
                <w:rFonts w:ascii="Tahoma" w:hAnsi="Tahoma" w:cs="Tahoma"/>
                <w:sz w:val="48"/>
                <w:szCs w:val="48"/>
              </w:rPr>
              <w:t>Решение Коллегии Евразийской экономической комиссии от 25.02.2014 N 22</w:t>
            </w:r>
            <w:r w:rsidRPr="003144FE">
              <w:rPr>
                <w:rFonts w:ascii="Tahoma" w:hAnsi="Tahoma" w:cs="Tahoma"/>
                <w:sz w:val="48"/>
                <w:szCs w:val="48"/>
              </w:rPr>
              <w:br/>
              <w:t>"О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оборудования, работающего под избыточным давлением" (</w:t>
            </w:r>
            <w:proofErr w:type="gramStart"/>
            <w:r w:rsidRPr="003144FE">
              <w:rPr>
                <w:rFonts w:ascii="Tahoma" w:hAnsi="Tahoma" w:cs="Tahoma"/>
                <w:sz w:val="48"/>
                <w:szCs w:val="48"/>
              </w:rPr>
              <w:t>ТР</w:t>
            </w:r>
            <w:proofErr w:type="gramEnd"/>
            <w:r w:rsidRPr="003144FE">
              <w:rPr>
                <w:rFonts w:ascii="Tahoma" w:hAnsi="Tahoma" w:cs="Tahoma"/>
                <w:sz w:val="48"/>
                <w:szCs w:val="48"/>
              </w:rPr>
              <w:t xml:space="preserve"> ТС 032/2013),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</w:t>
            </w:r>
            <w:proofErr w:type="gramStart"/>
            <w:r w:rsidRPr="003144FE">
              <w:rPr>
                <w:rFonts w:ascii="Tahoma" w:hAnsi="Tahoma" w:cs="Tahoma"/>
                <w:sz w:val="48"/>
                <w:szCs w:val="48"/>
              </w:rPr>
              <w:t>технического</w:t>
            </w:r>
            <w:proofErr w:type="gramEnd"/>
            <w:r w:rsidRPr="003144FE">
              <w:rPr>
                <w:rFonts w:ascii="Tahoma" w:hAnsi="Tahoma" w:cs="Tahoma"/>
                <w:sz w:val="48"/>
                <w:szCs w:val="48"/>
              </w:rPr>
              <w:t xml:space="preserve"> регламент</w:t>
            </w:r>
          </w:p>
          <w:p w:rsidR="003144FE" w:rsidRPr="003144FE" w:rsidRDefault="0031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144FE" w:rsidRPr="003144FE" w:rsidRDefault="0031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144FE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3144FE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3144FE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144FE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3144FE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144FE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144FE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144FE">
              <w:rPr>
                <w:rFonts w:ascii="Tahoma" w:hAnsi="Tahoma" w:cs="Tahoma"/>
                <w:sz w:val="28"/>
                <w:szCs w:val="28"/>
              </w:rPr>
              <w:t>Дата сохранения: 03.03.2014</w:t>
            </w:r>
          </w:p>
          <w:p w:rsidR="003144FE" w:rsidRPr="003144FE" w:rsidRDefault="0031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144FE" w:rsidRDefault="00314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44FE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144FE" w:rsidRDefault="003144FE">
      <w:pPr>
        <w:pStyle w:val="ConsPlusNormal"/>
        <w:jc w:val="both"/>
        <w:outlineLvl w:val="0"/>
      </w:pPr>
    </w:p>
    <w:p w:rsidR="003144FE" w:rsidRDefault="003144FE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КОЛЛЕГИЯ ЕВРАЗИЙСКОЙ ЭКОНОМИЧЕСКОЙ КОМИССИИ</w:t>
      </w:r>
    </w:p>
    <w:p w:rsidR="003144FE" w:rsidRDefault="003144FE">
      <w:pPr>
        <w:pStyle w:val="ConsPlusNormal"/>
        <w:jc w:val="center"/>
        <w:rPr>
          <w:b/>
          <w:bCs/>
        </w:rPr>
      </w:pP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от 25 февраля 2014 г. N 22</w:t>
      </w:r>
    </w:p>
    <w:p w:rsidR="003144FE" w:rsidRDefault="003144FE">
      <w:pPr>
        <w:pStyle w:val="ConsPlusNormal"/>
        <w:jc w:val="center"/>
        <w:rPr>
          <w:b/>
          <w:bCs/>
        </w:rPr>
      </w:pP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О ПЕРЕЧНЕ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СТАНДАРТОВ, В РЕЗУЛЬТАТЕ ПРИМЕНЕНИЯ КОТОРЫХ НА </w:t>
      </w:r>
      <w:proofErr w:type="gramStart"/>
      <w:r>
        <w:rPr>
          <w:b/>
          <w:bCs/>
        </w:rPr>
        <w:t>ДОБРОВОЛЬНОЙ</w:t>
      </w:r>
      <w:proofErr w:type="gramEnd"/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ОСНОВЕ ОБЕСПЕЧИВАЕТСЯ СОБЛЮДЕНИЕ ТРЕБОВАНИЙ </w:t>
      </w:r>
      <w:proofErr w:type="gramStart"/>
      <w:r>
        <w:rPr>
          <w:b/>
          <w:bCs/>
        </w:rPr>
        <w:t>ТЕХНИЧЕСКОГО</w:t>
      </w:r>
      <w:proofErr w:type="gramEnd"/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РЕГЛАМЕНТА ТАМОЖЕННОГО СОЮЗА "О БЕЗОПАСНОСТИ ОБОРУДОВАНИЯ,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РАБОТАЮЩЕГО ПОД ИЗБЫТОЧНЫМ ДАВЛЕНИЕМ" (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ТС 032/2013),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ПЕРЕЧНЕ</w:t>
      </w:r>
      <w:proofErr w:type="gramEnd"/>
      <w:r>
        <w:rPr>
          <w:b/>
          <w:bCs/>
        </w:rPr>
        <w:t xml:space="preserve"> СТАНДАРТОВ, СОДЕРЖАЩИХ ПРАВИЛА И МЕТОДЫ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ИССЛЕДОВАНИЙ (ИСПЫТАНИЙ) И ИЗМЕРЕНИЙ, В ТОМ ЧИСЛЕ ПРАВИЛА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ОТБОРА ОБРАЗЦОВ, НЕОБХОДИМЫЕ ДЛЯ ПРИМЕНЕНИЯ И ИСПОЛНЕНИЯ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ТРЕБОВАНИЙ ТЕХНИЧЕСКОГО РЕГЛАМЕНТА ТАМОЖЕННОГО СОЮЗА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"О БЕЗОПАСНОСТИ ОБОРУДОВАНИЯ, РАБОТАЮЩЕГО ПОД </w:t>
      </w:r>
      <w:proofErr w:type="gramStart"/>
      <w:r>
        <w:rPr>
          <w:b/>
          <w:bCs/>
        </w:rPr>
        <w:t>ИЗБЫТОЧНЫМ</w:t>
      </w:r>
      <w:proofErr w:type="gramEnd"/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ДАВЛЕНИЕМ" (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ТС 032/2013) И ОСУЩЕСТВЛЕНИЯ ОЦЕНКИ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(ПОДТВЕРЖДЕНИЯ) СООТВЕТСТВИЯ ПРОДУКЦИИ</w:t>
      </w:r>
    </w:p>
    <w:p w:rsidR="003144FE" w:rsidRDefault="003144FE">
      <w:pPr>
        <w:pStyle w:val="ConsPlusNormal"/>
        <w:jc w:val="center"/>
      </w:pPr>
    </w:p>
    <w:p w:rsidR="003144FE" w:rsidRDefault="003144FE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Договор о Евразийской экономической комиссии&quot; (Подписан в г. Москве 18.11.2011){КонсультантПлюс}" w:history="1">
        <w:r>
          <w:rPr>
            <w:color w:val="0000FF"/>
          </w:rPr>
          <w:t>статьей 3</w:t>
        </w:r>
      </w:hyperlink>
      <w:r>
        <w:t xml:space="preserve"> Договора о Евразийской экономической комиссии от 18 ноября 2011 года Коллегия Евразийской экономической комиссии решила:</w:t>
      </w:r>
    </w:p>
    <w:p w:rsidR="003144FE" w:rsidRDefault="003144FE">
      <w:pPr>
        <w:pStyle w:val="ConsPlusNormal"/>
        <w:ind w:firstLine="540"/>
        <w:jc w:val="both"/>
      </w:pPr>
      <w:r>
        <w:t xml:space="preserve">1. </w:t>
      </w:r>
      <w:proofErr w:type="gramStart"/>
      <w:r>
        <w:t>Утвердить прилагаемые:</w:t>
      </w:r>
      <w:proofErr w:type="gramEnd"/>
    </w:p>
    <w:p w:rsidR="003144FE" w:rsidRDefault="003144FE">
      <w:pPr>
        <w:pStyle w:val="ConsPlusNormal"/>
        <w:ind w:firstLine="540"/>
        <w:jc w:val="both"/>
      </w:pPr>
      <w:hyperlink w:anchor="Par38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оборудования, работающего под избыточным давлением" (</w:t>
      </w:r>
      <w:proofErr w:type="gramStart"/>
      <w:r>
        <w:t>ТР</w:t>
      </w:r>
      <w:proofErr w:type="gramEnd"/>
      <w:r>
        <w:t xml:space="preserve"> ТС 032/2013);</w:t>
      </w:r>
    </w:p>
    <w:p w:rsidR="003144FE" w:rsidRDefault="003144FE">
      <w:pPr>
        <w:pStyle w:val="ConsPlusNormal"/>
        <w:ind w:firstLine="540"/>
        <w:jc w:val="both"/>
      </w:pPr>
      <w:hyperlink w:anchor="Par680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</w:t>
      </w:r>
      <w:hyperlink r:id="rId10" w:tooltip="Решение Коллегии Евразийской экономической комиссии от 18.11.2013 N 265 &quot;Об утверждении единой формы сертификата на тип продукции, отвечающей требованиям технического регламента Таможенного союза &quot;О безопасности оборудования, работающего под избыточным давлением&quot; (ТР ТС 032/2013), и правил его оформления&quot;{КонсультантПлюс}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оборудования, работающего под избыточным давлением" (</w:t>
      </w:r>
      <w:proofErr w:type="gramStart"/>
      <w:r>
        <w:t>ТР</w:t>
      </w:r>
      <w:proofErr w:type="gramEnd"/>
      <w:r>
        <w:t xml:space="preserve"> ТС 032/2013) и осуществления оценки (подтверждения) соответствия продукции.</w:t>
      </w:r>
    </w:p>
    <w:p w:rsidR="003144FE" w:rsidRDefault="003144FE">
      <w:pPr>
        <w:pStyle w:val="ConsPlusNormal"/>
        <w:ind w:firstLine="540"/>
        <w:jc w:val="both"/>
      </w:pPr>
      <w:r>
        <w:t xml:space="preserve">2. Настоящее Решение вступает в силу по истечении 30 календарных дней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3144FE" w:rsidRDefault="003144FE">
      <w:pPr>
        <w:pStyle w:val="ConsPlusNormal"/>
        <w:ind w:firstLine="540"/>
        <w:jc w:val="both"/>
      </w:pPr>
    </w:p>
    <w:p w:rsidR="003144FE" w:rsidRDefault="003144FE">
      <w:pPr>
        <w:pStyle w:val="ConsPlusNormal"/>
        <w:jc w:val="right"/>
      </w:pPr>
      <w:r>
        <w:t>Председатель Коллегии</w:t>
      </w:r>
    </w:p>
    <w:p w:rsidR="003144FE" w:rsidRDefault="003144FE">
      <w:pPr>
        <w:pStyle w:val="ConsPlusNormal"/>
        <w:jc w:val="right"/>
      </w:pPr>
      <w:r>
        <w:t>Евразийской экономической комиссии</w:t>
      </w:r>
    </w:p>
    <w:p w:rsidR="003144FE" w:rsidRDefault="003144FE">
      <w:pPr>
        <w:pStyle w:val="ConsPlusNormal"/>
        <w:jc w:val="right"/>
      </w:pPr>
      <w:r>
        <w:t>В.ХРИСТЕНКО</w:t>
      </w:r>
    </w:p>
    <w:p w:rsidR="003144FE" w:rsidRDefault="003144FE">
      <w:pPr>
        <w:pStyle w:val="ConsPlusNormal"/>
        <w:ind w:firstLine="540"/>
        <w:jc w:val="both"/>
      </w:pPr>
    </w:p>
    <w:p w:rsidR="003144FE" w:rsidRDefault="003144FE">
      <w:pPr>
        <w:pStyle w:val="ConsPlusNormal"/>
        <w:ind w:firstLine="540"/>
        <w:jc w:val="both"/>
      </w:pPr>
    </w:p>
    <w:p w:rsidR="003144FE" w:rsidRDefault="003144FE">
      <w:pPr>
        <w:pStyle w:val="ConsPlusNormal"/>
        <w:ind w:firstLine="540"/>
        <w:jc w:val="both"/>
      </w:pPr>
    </w:p>
    <w:p w:rsidR="003144FE" w:rsidRDefault="003144FE">
      <w:pPr>
        <w:pStyle w:val="ConsPlusNormal"/>
        <w:ind w:firstLine="540"/>
        <w:jc w:val="both"/>
      </w:pPr>
    </w:p>
    <w:p w:rsidR="003144FE" w:rsidRDefault="003144FE">
      <w:pPr>
        <w:pStyle w:val="ConsPlusNormal"/>
        <w:ind w:firstLine="540"/>
        <w:jc w:val="both"/>
      </w:pPr>
    </w:p>
    <w:p w:rsidR="003144FE" w:rsidRDefault="003144FE">
      <w:pPr>
        <w:pStyle w:val="ConsPlusNormal"/>
        <w:jc w:val="right"/>
        <w:outlineLvl w:val="0"/>
      </w:pPr>
      <w:bookmarkStart w:id="1" w:name="Par33"/>
      <w:bookmarkEnd w:id="1"/>
      <w:proofErr w:type="gramStart"/>
      <w:r>
        <w:t>Утвержден</w:t>
      </w:r>
      <w:proofErr w:type="gramEnd"/>
    </w:p>
    <w:p w:rsidR="003144FE" w:rsidRDefault="003144FE">
      <w:pPr>
        <w:pStyle w:val="ConsPlusNormal"/>
        <w:jc w:val="right"/>
      </w:pPr>
      <w:r>
        <w:t>Решением Коллегии Евразийской</w:t>
      </w:r>
    </w:p>
    <w:p w:rsidR="003144FE" w:rsidRDefault="003144FE">
      <w:pPr>
        <w:pStyle w:val="ConsPlusNormal"/>
        <w:jc w:val="right"/>
      </w:pPr>
      <w:r>
        <w:t>экономической комиссии</w:t>
      </w:r>
    </w:p>
    <w:p w:rsidR="003144FE" w:rsidRDefault="003144FE">
      <w:pPr>
        <w:pStyle w:val="ConsPlusNormal"/>
        <w:jc w:val="right"/>
      </w:pPr>
      <w:r>
        <w:t>от 25 февраля 2014 г. N 22</w:t>
      </w:r>
    </w:p>
    <w:p w:rsidR="003144FE" w:rsidRDefault="003144FE">
      <w:pPr>
        <w:pStyle w:val="ConsPlusNormal"/>
        <w:jc w:val="right"/>
        <w:sectPr w:rsidR="003144FE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144FE" w:rsidRDefault="003144FE">
      <w:pPr>
        <w:pStyle w:val="ConsPlusNormal"/>
        <w:jc w:val="center"/>
      </w:pPr>
    </w:p>
    <w:p w:rsidR="003144FE" w:rsidRDefault="003144FE">
      <w:pPr>
        <w:pStyle w:val="ConsPlusNormal"/>
        <w:jc w:val="center"/>
        <w:rPr>
          <w:b/>
          <w:bCs/>
        </w:rPr>
      </w:pPr>
      <w:bookmarkStart w:id="2" w:name="Par38"/>
      <w:bookmarkEnd w:id="2"/>
      <w:r>
        <w:rPr>
          <w:b/>
          <w:bCs/>
        </w:rPr>
        <w:t>ПЕРЕЧЕНЬ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СТАНДАРТОВ, В РЕЗУЛЬТАТЕ ПРИМЕНЕНИЯ КОТОРЫХ НА </w:t>
      </w:r>
      <w:proofErr w:type="gramStart"/>
      <w:r>
        <w:rPr>
          <w:b/>
          <w:bCs/>
        </w:rPr>
        <w:t>ДОБРОВОЛЬНОЙ</w:t>
      </w:r>
      <w:proofErr w:type="gramEnd"/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ОСНОВЕ ОБЕСПЕЧИВАЕТСЯ СОБЛЮДЕНИЕ ТРЕБОВАНИЙ </w:t>
      </w:r>
      <w:proofErr w:type="gramStart"/>
      <w:r>
        <w:rPr>
          <w:b/>
          <w:bCs/>
        </w:rPr>
        <w:t>ТЕХНИЧЕСКОГО</w:t>
      </w:r>
      <w:proofErr w:type="gramEnd"/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РЕГЛАМЕНТА ТАМОЖЕННОГО СОЮЗА "О БЕЗОПАСНОСТИ ОБОРУДОВАНИЯ,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РАБОТАЮЩЕГО ПОД ИЗБЫТОЧНЫМ ДАВЛЕНИЕМ" (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ТС 032/2013)</w:t>
      </w:r>
    </w:p>
    <w:p w:rsidR="003144FE" w:rsidRDefault="003144F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016"/>
        <w:gridCol w:w="3261"/>
        <w:gridCol w:w="3710"/>
        <w:gridCol w:w="1747"/>
      </w:tblGrid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 xml:space="preserve">N </w:t>
            </w:r>
            <w:proofErr w:type="gramStart"/>
            <w:r w:rsidRPr="003144FE">
              <w:t>п</w:t>
            </w:r>
            <w:proofErr w:type="gramEnd"/>
            <w:r w:rsidRPr="003144FE">
              <w:t>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 xml:space="preserve">Элементы технического </w:t>
            </w:r>
            <w:hyperlink r:id="rId13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регламента</w:t>
              </w:r>
            </w:hyperlink>
            <w:r w:rsidRPr="003144FE">
              <w:t xml:space="preserve"> Таможенного союза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Обозначение стандарта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Наименование стандарта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Примечание</w:t>
            </w: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</w:t>
            </w: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4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Раздел II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5" w:tooltip="&quot;ГОСТ Р 52720-2007. Арматура трубопроводная. Термины и определения&quot; (принят Приказом Ростехрегулирования от 11.04.2007 N 61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52720-2007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Термины и определения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6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Раздел IV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7" w:tooltip="&quot;ГОСТ Р 52760-2007. Арматура трубопроводная. Требования к маркировке и отличительной окраске&quot; (утв. Приказом Ростехрегулирования от 18.10.2007 N 264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52760-2007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Требования к маркировке и отличительной окраске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8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Раздел IV</w:t>
              </w:r>
            </w:hyperlink>
            <w:r w:rsidRPr="003144FE">
              <w:t xml:space="preserve">, </w:t>
            </w:r>
            <w:hyperlink r:id="rId19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таблицы 1</w:t>
              </w:r>
            </w:hyperlink>
            <w:r w:rsidRPr="003144FE">
              <w:t xml:space="preserve"> - </w:t>
            </w:r>
            <w:hyperlink r:id="rId20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4</w:t>
              </w:r>
            </w:hyperlink>
            <w:r w:rsidRPr="003144FE">
              <w:t xml:space="preserve"> приложения N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СТБ EN 286-1-2004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для воздуха или азота, работающие под давлением. Часть 1. Сосуды общего назначения, работающие под давлением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СТБ EN 13445-1-2009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Часть 1. Общие 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СТБ EN 13445-6-2009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Часть 6. Требования к конструкции и изготовлению сосудов и элементов сосудов, работающих под давлением, из чугуна с шаровидным графитом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СТБ EN 13445-8-2009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Часть 8. Дополнительные требования к сосудам, работающим под давлением, из алюминия и алюминиевых сплавов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21" w:tooltip="&quot;ГОСТ 12.2.085-2002. Сосуды, работающие под давлением. Клапаны предохранительные. Требования безопасности&quot; (введен Постановлением Госстандарта РФ от 19.09.2002 N 335-ст){КонсультантПлюс}" w:history="1">
              <w:r w:rsidRPr="003144FE">
                <w:rPr>
                  <w:color w:val="0000FF"/>
                </w:rPr>
                <w:t>ГОСТ 12.2.085-2002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Клапаны предохранительные. Требования безопасности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9493-80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Ряд условных (номинальных) давлений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9617-76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Ряды диаметров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24756-81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Сосуды и аппараты. Нормы и методы расчета на прочность. Определение расчетных усилий для аппаратов </w:t>
            </w:r>
            <w:proofErr w:type="gramStart"/>
            <w:r w:rsidRPr="003144FE">
              <w:t>колонного</w:t>
            </w:r>
            <w:proofErr w:type="gramEnd"/>
            <w:r w:rsidRPr="003144FE">
              <w:t xml:space="preserve"> типа от ветровых нагрузок и сейсмических воздействий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25867-83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Сосуды с рубашками. Нормы и методы расчета на прочность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30780-2002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 стальные. Компенсаторы сильфонные и линзовые. Методы расчета на прочность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52630-2013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 стальные сварные.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14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22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Раздел IV</w:t>
              </w:r>
            </w:hyperlink>
            <w:r w:rsidRPr="003144FE">
              <w:t xml:space="preserve">, </w:t>
            </w:r>
            <w:hyperlink r:id="rId23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таблица 5</w:t>
              </w:r>
            </w:hyperlink>
            <w:r w:rsidRPr="003144FE">
              <w:t xml:space="preserve"> приложения N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24" w:tooltip="&quot;ГОСТ 3619-89. Котлы паровые стационарные. Типы и основные параметры&quot; (утв. Постановлением Госстандарта СССР от 23.03.1989 N 630){КонсультантПлюс}" w:history="1">
              <w:r w:rsidRPr="003144FE">
                <w:rPr>
                  <w:color w:val="0000FF"/>
                </w:rPr>
                <w:t>ГОСТ 3619-89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паровые стационарные. Типы и основные параметры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25" w:tooltip="&quot;ГОСТ 10617-83. Котлы отопительные теплопроизводительностью от 0,10 до 3,15 МВт. Общие технические условия&quot; (введен в действие Постановлением Госстандарта СССР от 28.09.1983 N 4663) (ред. от 25.04.1989, с изм. от 13.06.2002){КонсультантПлюс}" w:history="1">
              <w:r w:rsidRPr="003144FE">
                <w:rPr>
                  <w:color w:val="0000FF"/>
                </w:rPr>
                <w:t>ГОСТ 10617-83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отопительные теплопроизводительностью от 0,10 до 3,15 МВт.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26" w:tooltip="&quot;ГОСТ 24005-80. Котлы паровые стационарные с естественной циркуляцией. Общие технические требования&quot; (утв. Постановлением Госстандарта СССР от 25.02.1980 N 874) (ред. от 01.03.1990){КонсультантПлюс}" w:history="1">
              <w:r w:rsidRPr="003144FE">
                <w:rPr>
                  <w:color w:val="0000FF"/>
                </w:rPr>
                <w:t>ГОСТ 24005-80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паровые стационарные с естественной циркуляцией. Общие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27" w:tooltip="&quot;ГОСТ 25365-82 (СТ СЭВ 2684-80). Котлы паровые и водогрейные. Общие технические требования. Требования к конструкции&quot; (введен в действие Постановлением Госстандарта СССР от 29.07.1982 N 2951) (ред. от 23.04.1987){КонсультантПлюс}" w:history="1">
              <w:r w:rsidRPr="003144FE">
                <w:rPr>
                  <w:color w:val="0000FF"/>
                </w:rPr>
                <w:t>ГОСТ 25365-82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паровые и водогрейные. Общие технические требования. Требования к конструкции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28" w:tooltip="&quot;ГОСТ 25720-83 (СТ СЭВ 3244-81). Котлы водогрейные. Термины и определения&quot; (введен в действие Постановлением Госстандарта СССР от 14.04.1983 N 1837){КонсультантПлюс}" w:history="1">
              <w:r w:rsidRPr="003144FE">
                <w:rPr>
                  <w:color w:val="0000FF"/>
                </w:rPr>
                <w:t>ГОСТ 25720-83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водогрейные. Термины и определения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29" w:tooltip="&quot;ГОСТ 30735-2001. Котлы отопительные водогрейные теплопроизводительностью от 0,1 до 4,0 МВт. Общие технические условия&quot; (введен в действие Постановлением Госстандарта РФ от 13.06.2002 N 239-ст){КонсультантПлюс}" w:history="1">
              <w:r w:rsidRPr="003144FE">
                <w:rPr>
                  <w:color w:val="0000FF"/>
                </w:rPr>
                <w:t>ГОСТ 30735-2001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отопительные водогрейные теплопроизводительностью от 0,1 до 4,0 МВт.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30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Раздел IV</w:t>
              </w:r>
            </w:hyperlink>
            <w:r w:rsidRPr="003144FE">
              <w:t xml:space="preserve">, </w:t>
            </w:r>
            <w:hyperlink r:id="rId31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таблицы 6</w:t>
              </w:r>
            </w:hyperlink>
            <w:r w:rsidRPr="003144FE">
              <w:t xml:space="preserve"> - </w:t>
            </w:r>
            <w:hyperlink r:id="rId32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9</w:t>
              </w:r>
            </w:hyperlink>
            <w:r w:rsidRPr="003144FE">
              <w:t xml:space="preserve"> приложения N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356-80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и детали трубопроводов. Давления номинальные, пробные и рабочие. Ряды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33" w:tooltip="&quot;ГОСТ Р 54560-2011. Национальный стандарт Российской Федерации. Трубы и детали трубопроводов из реактопластов, армированных стекловолокном. Технические условия&quot; (утв. и введен в действие Приказом Росстандарта от 29.11.2011 N 644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54560-2011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Трубы и детали трубопроводов из реактопластов, армированных стекловолокном.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22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34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Раздел IV</w:t>
              </w:r>
            </w:hyperlink>
            <w:r w:rsidRPr="003144FE">
              <w:t xml:space="preserve">, </w:t>
            </w:r>
            <w:hyperlink r:id="rId35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приложение N 2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36" w:tooltip="&quot;ГОСТ ISO 13706-2011. Межгосударственный стандарт. Аппараты с воздушным охлаждением. Общие технические требования&quot; (введен в действие Приказом Росстандарта от 13.12.2011 N 1173-ст){КонсультантПлюс}" w:history="1">
              <w:r w:rsidRPr="003144FE">
                <w:rPr>
                  <w:color w:val="0000FF"/>
                </w:rPr>
                <w:t>ГОСТ ISO 13706-2011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Аппараты с воздушным охлаждением. Общие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СТБ EN 286-1-2004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для воздуха или азота, работающие под давлением. Часть 1. Сосуды общего назначения, работающие под давлением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СТБ EN 13445-1-2009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Часть 1. Общие 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СТБ EN 13445-2-2009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Часть 2. Материалы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СТБ EN 13445-4-2009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Часть 4. Изготовление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СТБ EN 13445-5-2009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Часть 5. Контроль и испытания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СТБ EN 13445-6-2009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Часть 6. Требования к конструкции и изготовлению сосудов и элементов сосудов, работающих под давлением, из чугуна с шаровидным графитом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СТБ EN 13445-8-2009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Часть 8. Дополнительные требования к сосудам, работающим под давлением, из алюминия и алюминиевых сплавов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12.2.054-81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Установки ацетиленовые. Требования безопасности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12.2.063-81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Система стандартов безопасности труда. Арматура промышленная трубопроводная. Общие требования безопасности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37" w:tooltip="&quot;ГОСТ 12.2.085-2002. Сосуды, работающие под давлением. Клапаны предохранительные. Требования безопасности&quot; (введен Постановлением Госстандарта РФ от 19.09.2002 N 335-ст){КонсультантПлюс}" w:history="1">
              <w:r w:rsidRPr="003144FE">
                <w:rPr>
                  <w:color w:val="0000FF"/>
                </w:rPr>
                <w:t>ГОСТ 12.2.085-2002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Клапаны предохранительные. Требования безопасности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12.2.096-83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Система стандартов безопасности труда. Котлы паровые с рабочим давлением пара до 0,07 МПа. Требования безопасности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356-80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и детали трубопроводов. Давления номинальные, пробные и рабочие. Ряды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38" w:tooltip="&quot;ГОСТ 3619-89. Котлы паровые стационарные. Типы и основные параметры&quot; (утв. Постановлением Госстандарта СССР от 23.03.1989 N 630){КонсультантПлюс}" w:history="1">
              <w:r w:rsidRPr="003144FE">
                <w:rPr>
                  <w:color w:val="0000FF"/>
                </w:rPr>
                <w:t>ГОСТ 3619-89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паровые стационарные. Типы и основные параметры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39" w:tooltip="&quot;ГОСТ 5761-2005. Межгосударственный стандарт. Клапаны на номинальное давление не более PN 250. Общие технические условия&quot; (введен в действие Приказом Ростехрегулирования от 15.05.2008 N 100-ст){КонсультантПлюс}" w:history="1">
              <w:r w:rsidRPr="003144FE">
                <w:rPr>
                  <w:color w:val="0000FF"/>
                </w:rPr>
                <w:t>ГОСТ 5761-2005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Клапаны на номинальное давление не более PN 250.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5762-2002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 промышленная. Задвижки на номинальное давление не более PN 250.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8339-84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Установки маслонапорные для гидравлических турбин.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9493-80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Ряд условных (номинальных) давлений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40" w:tooltip="&quot;Изменение N 1 ГОСТ 9544-2005 &quot;Арматура трубопроводная запорная. Классы и нормы герметичности затворов&quot; (введено в действие Приказом Росстандарта от 30.11.2010 N 775-ст){КонсультантПлюс}" w:history="1">
              <w:r w:rsidRPr="003144FE">
                <w:rPr>
                  <w:color w:val="0000FF"/>
                </w:rPr>
                <w:t>ГОСТ 9544-2005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 запорная. Классы и нормы герметичности затворов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9617-76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Ряды диаметров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9931-85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Корпусы цилиндрические стальных сварных сосудов и аппаратов. Типы, основные параметры и размеры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10092-2006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Трубы мельхиоровые для теплообменных аппаратов.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41" w:tooltip="&quot;ГОСТ 10617-83. Котлы отопительные теплопроизводительностью от 0,10 до 3,15 МВт. Общие технические условия&quot; (введен в действие Постановлением Госстандарта СССР от 28.09.1983 N 4663) (ред. от 25.04.1989, с изм. от 13.06.2002){КонсультантПлюс}" w:history="1">
              <w:r w:rsidRPr="003144FE">
                <w:rPr>
                  <w:color w:val="0000FF"/>
                </w:rPr>
                <w:t>ГОСТ 10617-83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отопительные теплопроизводительностью от 0,10 до 3,15 МВт.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10674-97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Вагоны-цистерны магистральных железных дорог колеи 1520 мм.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11823-91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Клапаны обратные на номинальное давление PN </w:t>
            </w:r>
            <w:r w:rsidRPr="003144FE">
              <w:pict>
                <v:shape id="_x0000_i1026" type="#_x0000_t75" style="width:9.6pt;height:12pt">
                  <v:imagedata r:id="rId42" o:title=""/>
                </v:shape>
              </w:pict>
            </w:r>
            <w:r w:rsidRPr="003144FE">
              <w:t xml:space="preserve"> 25 МПа (250 кгс/см</w:t>
            </w:r>
            <w:proofErr w:type="gramStart"/>
            <w:r w:rsidRPr="003144FE">
              <w:t>2</w:t>
            </w:r>
            <w:proofErr w:type="gramEnd"/>
            <w:r w:rsidRPr="003144FE">
              <w:t>).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43" w:tooltip="&quot;ГОСТ 11881-76. Межгосударственный стандарт. ГСП. Регуляторы, работающие без использования постороннего источника энергии. Общие технические условия&quot; (утв. и введен в действие Постановлением Госстандарта СССР от 23.03.1976 N 669) (ред. от 01.06.1989){КонсультантПлюс}" w:history="1">
              <w:r w:rsidRPr="003144FE">
                <w:rPr>
                  <w:color w:val="0000FF"/>
                </w:rPr>
                <w:t>ГОСТ 11881-76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Государственная система приборостроения. Регуляторы, работающие без использования постороннего источника энергии.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44" w:tooltip="&quot;ГОСТ 12893-2005. Клапаны регулирующие односедельные, двухседельные и клеточные. Общие технические условия&quot; (введен в действие Приказом Ростехрегулирования от 19.02.2008 N 19-ст){КонсультантПлюс}" w:history="1">
              <w:r w:rsidRPr="003144FE">
                <w:rPr>
                  <w:color w:val="0000FF"/>
                </w:rPr>
                <w:t>ГОСТ 12893-2005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Клапаны регулирующие односедельные, двухседельные и клеточные. Общие технические условия.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13252-91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Затворы обратные на номинальное давление PN </w:t>
            </w:r>
            <w:r w:rsidRPr="003144FE">
              <w:pict>
                <v:shape id="_x0000_i1027" type="#_x0000_t75" style="width:9.6pt;height:12pt">
                  <v:imagedata r:id="rId42" o:title=""/>
                </v:shape>
              </w:pict>
            </w:r>
            <w:r w:rsidRPr="003144FE">
              <w:t xml:space="preserve"> 25 МПа (250 кгс/см</w:t>
            </w:r>
            <w:proofErr w:type="gramStart"/>
            <w:r w:rsidRPr="003144FE">
              <w:t>2</w:t>
            </w:r>
            <w:proofErr w:type="gramEnd"/>
            <w:r w:rsidRPr="003144FE">
              <w:t>).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13372-78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Ряд номинальных объемов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13547-79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Затворы дисковые на </w:t>
            </w:r>
            <w:r w:rsidRPr="003144FE">
              <w:pict>
                <v:shape id="_x0000_i1028" type="#_x0000_t75" style="width:15.6pt;height:18.6pt">
                  <v:imagedata r:id="rId45" o:title=""/>
                </v:shape>
              </w:pict>
            </w:r>
            <w:r w:rsidRPr="003144FE">
              <w:t xml:space="preserve"> до 2,5 МПа (25 кгс/см</w:t>
            </w:r>
            <w:proofErr w:type="gramStart"/>
            <w:r w:rsidRPr="003144FE">
              <w:t>2</w:t>
            </w:r>
            <w:proofErr w:type="gramEnd"/>
            <w:r w:rsidRPr="003144FE">
              <w:t>).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13716-73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Устройства строповые для сосудов и аппаратов.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14106-80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Автоклавы вулканизационные.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14114-85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Устройства строповые для сосудов и аппаратов. Штуцера монтажные. Конструкция и размеры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14115-85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Устройства строповые для сосудов и аппаратов. Штуцера монтажные удлиненные. Конструкция и размеры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14116-85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Устройства строповые для сосудов и аппаратов. Штуцера монтажные.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46" w:tooltip="&quot;ГОСТ 14249-89. Межгосударственный стандарт. Сосуды и аппараты. Нормы и методы расчета на прочность&quot; (утв. и введен в действие Постановлением Госстандарта СССР от 18.05.1989 N 1264){КонсультантПлюс}" w:history="1">
              <w:r w:rsidRPr="003144FE">
                <w:rPr>
                  <w:color w:val="0000FF"/>
                </w:rPr>
                <w:t>ГОСТ 14249-89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47" w:tooltip="&quot;ГОСТ 16860-88. Деаэраторы термические. Типы, основные параметры, приемка, методы контроля&quot; (утв. Постановлением Госстандарта СССР от 04.11.1988 N 3646) (ред. от 01.05.1989){КонсультантПлюс}" w:history="1">
              <w:r w:rsidRPr="003144FE">
                <w:rPr>
                  <w:color w:val="0000FF"/>
                </w:rPr>
                <w:t>ГОСТ 16860-88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Деаэраторы термические. Типы, основные параметры, приемка, методы контроля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48" w:tooltip="&quot;ГОСТ 17314-81. Межгосударственный стандарт. Устройства для крепления тепловой изоляции стальных сосудов и аппаратов. Конструкция и размеры. Технические требования&quot; (утв. и введен в действие Постановлением Госстандарта СССР от 16.02.1981 N 782) (ред. от 01.06.1989){КонсультантПлюс}" w:history="1">
              <w:r w:rsidRPr="003144FE">
                <w:rPr>
                  <w:color w:val="0000FF"/>
                </w:rPr>
                <w:t>ГОСТ 17314-81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Устройства для крепления тепловой изоляции стальных сосудов и аппаратов. Конструкция и размеры.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49" w:tooltip="&quot;ГОСТ 17380-2001 (ИСО 3419-81). Детали трубопроводов бесшовные приварные из углеродистой и низколегированной стали. Общие технические условия&quot; (введен в действие Постановлением Госстандарта РФ от 27.02.2002 N 205-ст) (ред. от 13.04.2007){КонсультантПлюс}" w:history="1">
              <w:r w:rsidRPr="003144FE">
                <w:rPr>
                  <w:color w:val="0000FF"/>
                </w:rPr>
                <w:t>ГОСТ 17380-2001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Детали трубопроводов бесшовные приварные из углеродистой и низколегированной стали.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60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20680-2002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Аппараты с механическими перемешивающими устройствами.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61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50" w:tooltip="&quot;ГОСТ 21345-2005. Краны шаровые, конусные и цилиндрические на номинальное давление не более PN 250. Общие технические условия&quot; (введен в действие Приказом Ростехрегулирования от 27.03.2008 N 65-ст){КонсультантПлюс}" w:history="1">
              <w:r w:rsidRPr="003144FE">
                <w:rPr>
                  <w:color w:val="0000FF"/>
                </w:rPr>
                <w:t>ГОСТ 21345-2005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Краны шаровые, конусные и цилиндрические на номинальное давление не более PN 250.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62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51" w:tooltip="&quot;ГОСТ 21563-93. Котлы водогрейные. Основные параметры и технические требования&quot; (введен в действие Постановлением Госстандарта РФ от 02.04.1996 N 247){КонсультантПлюс}" w:history="1">
              <w:r w:rsidRPr="003144FE">
                <w:rPr>
                  <w:color w:val="0000FF"/>
                </w:rPr>
                <w:t>ГОСТ 21563-93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водогрейные. Основные параметры и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63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52" w:tooltip="&quot;ГОСТ 21804-94. Межгосударственный стандарт. Устройства запорные баллонов для сжиженных углеводородных газов на давление до 1,6 МПа. Общие технические условия&quot; (введен в действие Постановлением Госстандарта РФ от 16.11.1995 N 572){КонсультантПлюс}" w:history="1">
              <w:r w:rsidRPr="003144FE">
                <w:rPr>
                  <w:color w:val="0000FF"/>
                </w:rPr>
                <w:t>ГОСТ 21804-94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Устройства запорные баллонов для сжиженных углеводородных газов на давление до 1,6 МПа.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64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53" w:tooltip="&quot;ГОСТ 22161-76*. Машины, механизмы, паровые котлы, сосуды и аппараты судовые. Нормы и правила гидравлических и воздушных испытаний&quot; (введен в действие Постановлением Госстандарта СССР от 16.09.1976 N 2129) (ред. от 21.12.1989){КонсультантПлюс}" w:history="1">
              <w:r w:rsidRPr="003144FE">
                <w:rPr>
                  <w:color w:val="0000FF"/>
                </w:rPr>
                <w:t>ГОСТ 22161-76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Машины, механизмы, паровые котлы, сосуды и аппараты судовые. Нормы и правила гидравлических и воздушных испытаний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65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22373-82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Затворы дисковые и шаровые для гидравлических турбин.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66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54" w:tooltip="&quot;ГОСТ 23689-79*. Форсунки механические и паромеханические. Типы и основные параметры. Общие технические требования&quot; (введен в действие Постановлением Госстандарта СССР от 07.06.1979 N 2067) (ред. от 01.11.1989){КонсультантПлюс}" w:history="1">
              <w:r w:rsidRPr="003144FE">
                <w:rPr>
                  <w:color w:val="0000FF"/>
                </w:rPr>
                <w:t>ГОСТ 23689-79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Форсунки механические и паромеханические. Типы и основные параметры. Общие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67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23866-87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Клапаны регулирующие односедельные, двухседельные и клеточные. Основные параметры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68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24000-97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proofErr w:type="gramStart"/>
            <w:r w:rsidRPr="003144FE">
              <w:t>Аппараты</w:t>
            </w:r>
            <w:proofErr w:type="gramEnd"/>
            <w:r w:rsidRPr="003144FE">
              <w:t xml:space="preserve"> эмалированные с механическими перемешивающими устройствами. Типы, основные параметры и размеры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69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55" w:tooltip="&quot;ГОСТ 24005-80. Котлы паровые стационарные с естественной циркуляцией. Общие технические требования&quot; (утв. Постановлением Госстандарта СССР от 25.02.1980 N 874) (ред. от 01.03.1990){КонсультантПлюс}" w:history="1">
              <w:r w:rsidRPr="003144FE">
                <w:rPr>
                  <w:color w:val="0000FF"/>
                </w:rPr>
                <w:t>ГОСТ 24005-80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паровые стационарные с естественной циркуляцией. Общие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70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56" w:tooltip="&quot;ГОСТ 24569-81. Котлы паровые и водогрейные. Маркировка&quot; (утв. Постановлением Госстандарта СССР от 30.01.1981 N 362) (ред. от 01.08.1990){КонсультантПлюс}" w:history="1">
              <w:r w:rsidRPr="003144FE">
                <w:rPr>
                  <w:color w:val="0000FF"/>
                </w:rPr>
                <w:t>ГОСТ 24569-81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паровые и водогрейные. Маркировка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71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57" w:tooltip="&quot;ГОСТ 24570-81* (СТ СЭВ 1711-79). Клапаны предохранительные паровых и водогрейных котлов. Технические требования&quot; (введен в действие Постановлением Госстандарта СССР от 30.01.1981 N 363) (ред. от 29.08.1990){КонсультантПлюс}" w:history="1">
              <w:r w:rsidRPr="003144FE">
                <w:rPr>
                  <w:color w:val="0000FF"/>
                </w:rPr>
                <w:t>ГОСТ 24570-81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Клапаны предохранительные паровых и водогрейных котлов.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72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24755-89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 укрепления отверстий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73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24756-81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Сосуды и аппараты. Нормы и методы расчета на прочность. Определение расчетных усилий для аппаратов </w:t>
            </w:r>
            <w:proofErr w:type="gramStart"/>
            <w:r w:rsidRPr="003144FE">
              <w:t>колонного</w:t>
            </w:r>
            <w:proofErr w:type="gramEnd"/>
            <w:r w:rsidRPr="003144FE">
              <w:t xml:space="preserve"> типа от ветровых нагрузок и сейсмических воздействий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74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24757-81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Сосуды и аппараты. Нормы и методы расчета на прочность. Аппараты </w:t>
            </w:r>
            <w:proofErr w:type="gramStart"/>
            <w:r w:rsidRPr="003144FE">
              <w:t>колонного</w:t>
            </w:r>
            <w:proofErr w:type="gramEnd"/>
            <w:r w:rsidRPr="003144FE">
              <w:t xml:space="preserve"> типа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75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25005-94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Оборудование холодильное. Общие требования к назначению давлений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76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25215-82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 высокого давления. Обечайки и днища. Нормы и методы расчета на прочность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77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25221-82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Днища и крышки сферические неотбортованные. Нормы и методы расчета на прочность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78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58" w:tooltip="&quot;ГОСТ 25365-82 (СТ СЭВ 2684-80). Котлы паровые и водогрейные. Общие технические требования. Требования к конструкции&quot; (введен в действие Постановлением Госстандарта СССР от 29.07.1982 N 2951) (ред. от 23.04.1987){КонсультантПлюс}" w:history="1">
              <w:r w:rsidRPr="003144FE">
                <w:rPr>
                  <w:color w:val="0000FF"/>
                </w:rPr>
                <w:t>ГОСТ 25365-82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паровые и водогрейные. Общие технические требования. Требования к конструкции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79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59" w:tooltip="&quot;ГОСТ 25449-82. Государственный стандарт Союза ССР. Теплообменники водо-водяные и пароводяные. Типы, основные параметры и размеры&quot; (утв. Постановлением Госстандарта СССР от 10.09.1982 N 3584){КонсультантПлюс}" w:history="1">
              <w:r w:rsidRPr="003144FE">
                <w:rPr>
                  <w:color w:val="0000FF"/>
                </w:rPr>
                <w:t>ГОСТ 25449-82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Теплообменники водоводяные и пароводяные. Типы, основные параметры и размеры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80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60" w:tooltip="&quot;ГОСТ 25450-82* (СТ СЭВ 3031-81). Подогреватели поверхностные регенеративные. Типы, основные параметры и размеры&quot; (введен в действие Постановлением Госстандарта СССР от 10.09.1982 N 3585) (ред. от 21.09.1987){КонсультантПлюс}" w:history="1">
              <w:r w:rsidRPr="003144FE">
                <w:rPr>
                  <w:color w:val="0000FF"/>
                </w:rPr>
                <w:t>ГОСТ 25450-82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Подогреватели поверхностные регенеративные. Типы, основные параметры и размеры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81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61" w:tooltip="&quot;ГОСТ 25720-83 (СТ СЭВ 3244-81). Котлы водогрейные. Термины и определения&quot; (введен в действие Постановлением Госстандарта СССР от 14.04.1983 N 1837){КонсультантПлюс}" w:history="1">
              <w:r w:rsidRPr="003144FE">
                <w:rPr>
                  <w:color w:val="0000FF"/>
                </w:rPr>
                <w:t>ГОСТ 25720-83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водогрейные. Термины и определения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82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25822-83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Аппараты воздушного охлаждения. Нормы и методы расчета на прочность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83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25859-83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Сосуды и аппараты стальные. Нормы и методы расчета на прочность при малоцикловых </w:t>
            </w:r>
            <w:proofErr w:type="gramStart"/>
            <w:r w:rsidRPr="003144FE">
              <w:t>нагрузках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84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25867-83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Сосуды с рубашками. Нормы и методы расчета на прочность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85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26158-84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 из цветных металлов. Нормы и методы расчета на прочность. Общие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86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26159-84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 чугунные. Нормы и методы расчета на прочность. Общие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87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26202-84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 обечаек и днищ от воздействия опорных нагрузок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88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26296-84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Лапы опорные подвесных вертикальных сосудов и аппаратов. Основные размеры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89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26303-84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 высокого давления. Шпильки. Методы расчета на прочность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90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26526-85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Оборудование вакуумное. Соединения фланцевые для сверхвысоковакуумных систем. Конструкция, размеры и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91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62" w:tooltip="&quot;ГОСТ 28193-89. Котлы паровые стационарные с естественной циркуляцией паропроизводительностью менее 4 т/ч. Общие технические требования&quot; (утв. Постановлением Госстандарта СССР от 25.07.1989 N 2459){КонсультантПлюс}" w:history="1">
              <w:r w:rsidRPr="003144FE">
                <w:rPr>
                  <w:color w:val="0000FF"/>
                </w:rPr>
                <w:t>ГОСТ 28193-89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паровые стационарные с естественной циркуляцией паропроизводительностью менее 4 т/ч. Общие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92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63" w:tooltip="&quot;ГОСТ 28269-89. Котлы паровые стационарные большой мощности. Общие технические требования&quot; (утв. Постановлением Госстандарта СССР от 27.09.1989 N 2941) (ред. от 28.11.1990){КонсультантПлюс}" w:history="1">
              <w:r w:rsidRPr="003144FE">
                <w:rPr>
                  <w:color w:val="0000FF"/>
                </w:rPr>
                <w:t>ГОСТ 28269-89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Котлы паровые </w:t>
            </w:r>
            <w:proofErr w:type="gramStart"/>
            <w:r w:rsidRPr="003144FE">
              <w:t>стационарные большой</w:t>
            </w:r>
            <w:proofErr w:type="gramEnd"/>
            <w:r w:rsidRPr="003144FE">
              <w:t xml:space="preserve"> мощности. Общие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93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64" w:tooltip="&quot;ГОСТ 28289-89 (СТ СЭВ 6504-88). Арматура обратная для тепловых электростанций. Типы и основные параметры&quot; (введен в действие Постановлением Госстандарта СССР от 19.10.1989 N 3116){КонсультантПлюс}" w:history="1">
              <w:r w:rsidRPr="003144FE">
                <w:rPr>
                  <w:color w:val="0000FF"/>
                </w:rPr>
                <w:t>ГОСТ 28289-89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обратная для тепловых электростанций. Типы и основные параметры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94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65" w:tooltip="&quot;ГОСТ 28291-89 (СТ СЭВ 6502-88). Клапаны запорные для тепловых электростанций. Типы и основные параметры&quot; (введен в действие Постановлением Госстандарта СССР от 19.10.1989 N 3119){КонсультантПлюс}" w:history="1">
              <w:r w:rsidRPr="003144FE">
                <w:rPr>
                  <w:color w:val="0000FF"/>
                </w:rPr>
                <w:t>ГОСТ 28291-89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Клапаны запорные для тепловых электростанций. Типы и основные параметры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95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28308-89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Задвижки запорные для тепловых электростанций. Типы и основные параметры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96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28343-89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Краны шаровые стальные фланцевые.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97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28759.1-90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Фланцы сосудов и аппаратов. Типы и параметры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98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28759.2-90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Фланцы сосудов и аппаратов стальные плоские приварные. Конструкция и размеры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99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28759.3-90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Фланцы сосудов и аппаратов стальные приварные встык. Конструкция и размеры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100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28759.4-90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Фланцы сосудов и аппаратов стальные приварные встык под прокладку восьмиугольного сечения. Конструкция и размеры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101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28759.5-90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Фланцы сосудов и аппаратов.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102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66" w:tooltip="&quot;ГОСТ 30735-2001. Котлы отопительные водогрейные теплопроизводительностью от 0,1 до 4,0 МВт. Общие технические условия&quot; (введен в действие Постановлением Госстандарта РФ от 13.06.2002 N 239-ст){КонсультантПлюс}" w:history="1">
              <w:r w:rsidRPr="003144FE">
                <w:rPr>
                  <w:color w:val="0000FF"/>
                </w:rPr>
                <w:t>ГОСТ 30735-2001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отопительные водогрейные теплопроизводительностью от 0,1 до 4,0 МВт.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103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30780-2002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 стальные. Компенсаторы сильфонные и линзовые. Методы расчета на прочность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104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31294-2005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Клапаны </w:t>
            </w:r>
            <w:proofErr w:type="gramStart"/>
            <w:r w:rsidRPr="003144FE">
              <w:t>предохранительные прямого</w:t>
            </w:r>
            <w:proofErr w:type="gramEnd"/>
            <w:r w:rsidRPr="003144FE">
              <w:t xml:space="preserve"> действия.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105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31901-2013 (в части общепромышленной арматуры 4 класса)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Для атомных станций.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106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50599-93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Сосуды и аппараты стальные </w:t>
            </w:r>
            <w:proofErr w:type="gramStart"/>
            <w:r w:rsidRPr="003144FE">
              <w:t>сварные высокого</w:t>
            </w:r>
            <w:proofErr w:type="gramEnd"/>
            <w:r w:rsidRPr="003144FE">
              <w:t xml:space="preserve"> давления. Контроль неразрушающий при </w:t>
            </w:r>
            <w:proofErr w:type="gramStart"/>
            <w:r w:rsidRPr="003144FE">
              <w:t>изготовлении</w:t>
            </w:r>
            <w:proofErr w:type="gramEnd"/>
            <w:r w:rsidRPr="003144FE">
              <w:t xml:space="preserve"> и эксплуатации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107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51273-99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Сосуды и аппараты. Нормы и методы расчета на прочность. Определение расчетных усилий для аппаратов </w:t>
            </w:r>
            <w:proofErr w:type="gramStart"/>
            <w:r w:rsidRPr="003144FE">
              <w:t>колонного</w:t>
            </w:r>
            <w:proofErr w:type="gramEnd"/>
            <w:r w:rsidRPr="003144FE">
              <w:t xml:space="preserve"> типа от ветровых нагрузок и сейсмических воздействий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108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67" w:tooltip="&quot;ГОСТ Р 51274-99. Сосуды и аппараты. Аппараты колонного типа. Нормы и методы расчета на прочность&quot; (утв. Постановлением Госстандарта РФ от 06.05.1999 N 159) (ред. от 17.02.2006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51274-99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Сосуды и аппараты. Аппараты </w:t>
            </w:r>
            <w:proofErr w:type="gramStart"/>
            <w:r w:rsidRPr="003144FE">
              <w:t>колонного</w:t>
            </w:r>
            <w:proofErr w:type="gramEnd"/>
            <w:r w:rsidRPr="003144FE">
              <w:t xml:space="preserve"> типа. Нормы и методы расчета на прочность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109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51364-99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Аппараты воздушного охлаждения.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110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68" w:tooltip="&quot;ГОСТ Р 52630-2012. Национальный стандарт Российской Федерации. Сосуды и аппараты стальные сварные. Общие технические условия&quot; (утв. и введен в действие Приказом Росстандарта от 29.11.2012 N 1637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52630-2012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 стальные сварные.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111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52857.1-2007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прочность. Общие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112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52857.2-2007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прочность. Расчет цилиндрических и конических обечаек, выпуклых и плоских днищ и крышек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113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52857.8-2007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прочность. Сосуды и аппараты с рубашками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114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52857.4-2007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прочность. Расчет на прочность и герметичность фланцевых соединений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115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52857.5-2007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прочность. Расчет обечаек и днищ от воздействия опорных нагрузок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116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52857.3-2007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Сосуды и аппараты. Нормы и методы расчета на прочность. Укрепление отверстий в обечайках и днищах при внутреннем и внешнем давлениях. Расчет на прочность обечаек и днищ при внешних статических </w:t>
            </w:r>
            <w:proofErr w:type="gramStart"/>
            <w:r w:rsidRPr="003144FE">
              <w:t>нагрузках</w:t>
            </w:r>
            <w:proofErr w:type="gramEnd"/>
            <w:r w:rsidRPr="003144FE">
              <w:t xml:space="preserve"> на штуцер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117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52857.9-2007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прочность. Определение напряжений в местах пересечений штуцеров с обечайками и днищами при воздействии давления и внешних нагрузок на штуцер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118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52857.7-2007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прочность. Теплообменные аппараты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119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52857.6-2007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Сосуды и аппараты. Нормы и методы расчета на прочность. Расчет на прочность при малоцикловых </w:t>
            </w:r>
            <w:proofErr w:type="gramStart"/>
            <w:r w:rsidRPr="003144FE">
              <w:t>нагрузках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120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52857.11-2007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прочность. Метод расчета на прочность обечаек и днищ с учетом смещения кромок сварных соединений, угловатости и некруглости обечаек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121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52857.12-2007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прочность. Требования к форме представления расчетов на прочность, выполняемых на ЭВМ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122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52857.10-2007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аппараты. Нормы и методы расчета на прочность. Сосуды и аппараты, работающие с сероводородными средами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123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69" w:tooltip="&quot;ГОСТ Р 53258-2009. Техника пожарная. Баллоны малолитражные для аппаратов дыхательных и самоспасателей со сжатым воздухом. Общие технические требования. Методы испытаний&quot; (утв. Приказом Ростехрегулирования от 18.02.2009 N 29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53258-2009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Техника пожарная. Баллоны малолитражные для аппаратов дыхательных и самоспасателей со сжатым воздухом. Общие технические требования. Методы испытаний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124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70" w:tooltip="&quot;ГОСТ Р 53671-2009. Национальный стандарт Российской Федерации. Арматура трубопроводная. Затворы и клапаны обратные. Общие технические условия&quot; (утв. и введен в действие Приказом Ростехрегулирования от 15.12.2009 N 1056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53671-2009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Затворы и клапаны обратные.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125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71" w:tooltip="&quot;ГОСТ Р 53672-2009. Национальный стандарт Российской Федерации. Арматура трубопроводная. Общие требования безопасности&quot; (утв. и введен в действие Приказом Ростехрегулирования от 15.12.2009 N 1057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53672-2009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Общие требования безопасности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126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72" w:tooltip="&quot;ГОСТ Р 53673-2009. Национальный стандарт Российской Федерации. Арматура трубопроводная. Затворы дисковые. Общие технические условия&quot; (утв. и введен в действие Приказом Ростехрегулирования от 15.12.2009 N 1058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53673-2009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Затворы дисковые.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127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73" w:tooltip="&quot;ГОСТ Р 53674-2009. Национальный стандарт Российской Федерации. Арматура трубопроводная. Номенклатура показателей. Опросные листы для проектирования и заказа&quot; (утв. и введен в действие Приказом Ростехрегулирования от 15.12.2009 N 1059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53674-2009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Номенклатура показателей. Опросные листы для проектирования и заказа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128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54086-2010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Стабилизаторы давления.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129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74" w:tooltip="&quot;ГОСТ Р 54522-2011. Национальный стандарт Российской Федерации. Сосуды и аппараты высокого давления. Нормы и методы расчета на прочность. Расчет цилиндрических обечаек, днищ, фланцев, крышек. Рекомендации по конструированию&quot; (утв. и введен в действие Приказом Росстандарта от 24.11.2011 N 598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54522-2011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 высокого давления. Нормы и методы расчета на прочность. Расчет цилиндрических обечаек, днищ, фланцев, крышек. Рекомендации по конструированию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130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75" w:tooltip="&quot;ГОСТ Р 54432-2011. Национальный стандарт Российской Федерации. Фланцы арматуры, соединительных частей и трубопроводов на номинальное давление от PN 1 до PN 200. Конструкция, размеры и общие технические требования&quot; (утв. и введен в действие Приказом Росстандарта от 28.09.2011 N 374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54432-2011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Фланцы арматуры, соединительных частей и трубопроводов на номинальное давление от PN 1 до PN 200. Конструкция, размеры и общие технические требования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131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76" w:tooltip="&quot;ГОСТ Р 54560-2011. Национальный стандарт Российской Федерации. Трубы и детали трубопроводов из реактопластов, армированных стекловолокном. Технические условия&quot; (утв. и введен в действие Приказом Росстандарта от 29.11.2011 N 644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54560-2011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Трубы и детали трубопроводов из реактопластов, армированных стекловолокном.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132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54568-2011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Трубы из сплава марки МНЖ5-1.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133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77" w:tooltip="&quot;ГОСТ Р 54808-2011. Национальный стандарт Российской Федерации. Арматура трубопроводная. Нормы герметичности затворов&quot; (утв. и введен в действие Приказом Росстандарта от 13.11.2011 N 1172-ст){КонсультантПлюс}" w:history="1">
              <w:r w:rsidRPr="003144FE">
                <w:rPr>
                  <w:color w:val="0000FF"/>
                </w:rPr>
                <w:t xml:space="preserve">ГОСТ </w:t>
              </w:r>
              <w:proofErr w:type="gramStart"/>
              <w:r w:rsidRPr="003144FE">
                <w:rPr>
                  <w:color w:val="0000FF"/>
                </w:rPr>
                <w:t>Р</w:t>
              </w:r>
              <w:proofErr w:type="gramEnd"/>
              <w:r w:rsidRPr="003144FE">
                <w:rPr>
                  <w:color w:val="0000FF"/>
                </w:rPr>
                <w:t xml:space="preserve"> 54808-2011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Нормы герметичности затворов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134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55018-2012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 для объектов энергетики.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135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55019-2012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Сильфоны многослойные металлические.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136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55020-2012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Задвижки шиберные для магистральных нефтепроводов.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137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55023-2012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Регуляторы давления квартирные.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138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55508-2013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Методика экспериментального определения гидравлических и кавитационных характеристик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139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55509-2013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Металлы, применяемые в арматуростроении. Основные требования к выбору материалов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140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55559-2013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Баллоны композитные для сжиженных углеводородных газов на рабочее давление 2,0 МПа. Общие технические требования. Методы испытаний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141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proofErr w:type="gramStart"/>
            <w:r w:rsidRPr="003144FE">
              <w:t>СТ</w:t>
            </w:r>
            <w:proofErr w:type="gramEnd"/>
            <w:r w:rsidRPr="003144FE">
              <w:t xml:space="preserve"> РК 1357-2005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Основные требования к конструкции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142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proofErr w:type="gramStart"/>
            <w:r w:rsidRPr="003144FE">
              <w:t>СТ</w:t>
            </w:r>
            <w:proofErr w:type="gramEnd"/>
            <w:r w:rsidRPr="003144FE">
              <w:t xml:space="preserve"> РК 1358-2005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Сосуды, работающие под давлением. Требования к сварке сталей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143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proofErr w:type="gramStart"/>
            <w:r w:rsidRPr="003144FE">
              <w:t>СТ</w:t>
            </w:r>
            <w:proofErr w:type="gramEnd"/>
            <w:r w:rsidRPr="003144FE">
              <w:t xml:space="preserve"> РК ГОСТР 52076-2006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Контейнеры грузовые серии 1. Технические требования и методы испытаний. Часть 3. Контейнеры-цистерны для жидкостей, газов и сыпучих грузов под давлением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144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78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Раздел IV</w:t>
              </w:r>
            </w:hyperlink>
            <w:r w:rsidRPr="003144FE">
              <w:t xml:space="preserve">, </w:t>
            </w:r>
            <w:hyperlink r:id="rId79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приложения N 2</w:t>
              </w:r>
            </w:hyperlink>
            <w:r w:rsidRPr="003144FE">
              <w:t xml:space="preserve"> и </w:t>
            </w:r>
            <w:hyperlink r:id="rId80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3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ИСО 11439-2010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Газовые баллоны. Баллоны высокого давления для хранения на транспортном средстве природного газа как топлива.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145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81" w:tooltip="&quot;ГОСТ 949-73*. Баллоны стальные малого и среднего объема для газов на Рр &lt;= 19,6 МПа (200 кгс/см2). Технические условия&quot; (введен в действие Постановлением Госстандарта СССР от 19.12.1973 N 2717) (ред. от 05.04.2001){КонсультантПлюс}" w:history="1">
              <w:r w:rsidRPr="003144FE">
                <w:rPr>
                  <w:color w:val="0000FF"/>
                </w:rPr>
                <w:t>ГОСТ 949-73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Баллоны стальные малого и среднего объема для газов на Рр </w:t>
            </w:r>
            <w:r w:rsidRPr="003144FE">
              <w:pict>
                <v:shape id="_x0000_i1029" type="#_x0000_t75" style="width:9.6pt;height:12pt">
                  <v:imagedata r:id="rId42" o:title=""/>
                </v:shape>
              </w:pict>
            </w:r>
            <w:r w:rsidRPr="003144FE">
              <w:t xml:space="preserve"> 19,6 МПа (200 кгс/см</w:t>
            </w:r>
            <w:proofErr w:type="gramStart"/>
            <w:r w:rsidRPr="003144FE">
              <w:t>2</w:t>
            </w:r>
            <w:proofErr w:type="gramEnd"/>
            <w:r w:rsidRPr="003144FE">
              <w:t>).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146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9731-79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Баллоны стальные бесшовные большого объема для газов Рр </w:t>
            </w:r>
            <w:r w:rsidRPr="003144FE">
              <w:pict>
                <v:shape id="_x0000_i1030" type="#_x0000_t75" style="width:9.6pt;height:12pt">
                  <v:imagedata r:id="rId42" o:title=""/>
                </v:shape>
              </w:pict>
            </w:r>
            <w:r w:rsidRPr="003144FE">
              <w:t xml:space="preserve"> 24,5 МПа (250 кгс/см</w:t>
            </w:r>
            <w:proofErr w:type="gramStart"/>
            <w:r w:rsidRPr="003144FE">
              <w:t>2</w:t>
            </w:r>
            <w:proofErr w:type="gramEnd"/>
            <w:r w:rsidRPr="003144FE">
              <w:t>).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147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82" w:tooltip="&quot;ГОСТ 12247-80. Межгосударственный стандарт. Баллоны стальные бесшовные большого объема для газов на Pp 31,4 и 39,2 МПа (320 и 400 кгс/см2). Технические условия&quot; (утв. и введен в действие Постановлением Госстандарта СССР от 23.10.1980 N 5147) (ред. от 01.06.1991){КонсультантПлюс}" w:history="1">
              <w:r w:rsidRPr="003144FE">
                <w:rPr>
                  <w:color w:val="0000FF"/>
                </w:rPr>
                <w:t>ГОСТ 12247-80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Баллоны стальные бесшовные большого объема для газов на Рр 31,4 и 39,2 МПа (320 и 400 кгс/см</w:t>
            </w:r>
            <w:proofErr w:type="gramStart"/>
            <w:r w:rsidRPr="003144FE">
              <w:t>2</w:t>
            </w:r>
            <w:proofErr w:type="gramEnd"/>
            <w:r w:rsidRPr="003144FE">
              <w:t>).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148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83" w:tooltip="&quot;ГОСТ 15860-84. Баллоны стальные сварные для сжиженных углеводородных газов на давление до 1,6 МПа. Технические условия&quot; (утв. Постановлением Госстандарта СССР от 26.04.1986 N 1444) (ред. от 01.12.1991){КонсультантПлюс}" w:history="1">
              <w:r w:rsidRPr="003144FE">
                <w:rPr>
                  <w:color w:val="0000FF"/>
                </w:rPr>
                <w:t>ГОСТ 15860-84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Баллоны стальные сварные для сжиженных углеводородных газов на давление до 1,6 МПа.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149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21561-76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Автоцистерны для транспортирования сжиженных углеводородных газов на давление до 1,8 МПа.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150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84" w:tooltip="&quot;ГОСТ Р 51753-2001. Баллоны высокого давления для сжатого природного газа, используемого в качестве моторного топлива на автомобильных транспортных средствах. Общие технические условия&quot; (введен в действие Постановлением Госстандарта РФ от 29.05.2001 N 217-ст){КонсультантПлюс}" w:history="1">
              <w:r w:rsidRPr="003144FE">
                <w:rPr>
                  <w:color w:val="0000FF"/>
                </w:rPr>
                <w:t>ГОСТР 51753-2001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Баллоны высокого давления для сжатого природного газа, используемого в качестве моторного топлива на автомобильных транспортных средствах. Общие технические условия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85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Раздел VII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86" w:tooltip="&quot;ГОСТ Р 52760-2007. Арматура трубопроводная. Требования к маркировке и отличительной окраске&quot; (утв. Приказом Ростехрегулирования от 18.10.2007 N 264-ст){КонсультантПлюс}" w:history="1">
              <w:r w:rsidRPr="003144FE">
                <w:rPr>
                  <w:color w:val="0000FF"/>
                </w:rPr>
                <w:t>ГОСТР 52760-2007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Требования к маркировке и отличительной окраске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</w:tbl>
    <w:p w:rsidR="003144FE" w:rsidRDefault="003144FE">
      <w:pPr>
        <w:pStyle w:val="ConsPlusNormal"/>
        <w:ind w:firstLine="540"/>
        <w:jc w:val="both"/>
      </w:pPr>
    </w:p>
    <w:p w:rsidR="003144FE" w:rsidRDefault="003144FE">
      <w:pPr>
        <w:pStyle w:val="ConsPlusNormal"/>
        <w:ind w:firstLine="540"/>
        <w:jc w:val="both"/>
      </w:pPr>
    </w:p>
    <w:p w:rsidR="003144FE" w:rsidRDefault="003144FE">
      <w:pPr>
        <w:pStyle w:val="ConsPlusNormal"/>
        <w:ind w:firstLine="540"/>
        <w:jc w:val="both"/>
      </w:pPr>
    </w:p>
    <w:p w:rsidR="003144FE" w:rsidRDefault="003144FE">
      <w:pPr>
        <w:pStyle w:val="ConsPlusNormal"/>
        <w:ind w:firstLine="540"/>
        <w:jc w:val="both"/>
      </w:pPr>
    </w:p>
    <w:p w:rsidR="003144FE" w:rsidRDefault="003144FE">
      <w:pPr>
        <w:pStyle w:val="ConsPlusNormal"/>
        <w:ind w:firstLine="540"/>
        <w:jc w:val="both"/>
      </w:pPr>
    </w:p>
    <w:p w:rsidR="003144FE" w:rsidRDefault="003144FE">
      <w:pPr>
        <w:pStyle w:val="ConsPlusNormal"/>
        <w:jc w:val="right"/>
        <w:outlineLvl w:val="0"/>
      </w:pPr>
      <w:bookmarkStart w:id="3" w:name="Par675"/>
      <w:bookmarkEnd w:id="3"/>
      <w:proofErr w:type="gramStart"/>
      <w:r>
        <w:t>Утвержден</w:t>
      </w:r>
      <w:proofErr w:type="gramEnd"/>
    </w:p>
    <w:p w:rsidR="003144FE" w:rsidRDefault="003144FE">
      <w:pPr>
        <w:pStyle w:val="ConsPlusNormal"/>
        <w:jc w:val="right"/>
      </w:pPr>
      <w:r>
        <w:t>Решением Коллегии Евразийской</w:t>
      </w:r>
    </w:p>
    <w:p w:rsidR="003144FE" w:rsidRDefault="003144FE">
      <w:pPr>
        <w:pStyle w:val="ConsPlusNormal"/>
        <w:jc w:val="right"/>
      </w:pPr>
      <w:r>
        <w:t>экономической комиссии</w:t>
      </w:r>
    </w:p>
    <w:p w:rsidR="003144FE" w:rsidRDefault="003144FE">
      <w:pPr>
        <w:pStyle w:val="ConsPlusNormal"/>
        <w:jc w:val="right"/>
      </w:pPr>
      <w:r>
        <w:t>от 25 февраля 2014 г. N 22</w:t>
      </w:r>
    </w:p>
    <w:p w:rsidR="003144FE" w:rsidRDefault="003144FE">
      <w:pPr>
        <w:pStyle w:val="ConsPlusNormal"/>
        <w:jc w:val="center"/>
      </w:pPr>
    </w:p>
    <w:p w:rsidR="003144FE" w:rsidRDefault="003144FE">
      <w:pPr>
        <w:pStyle w:val="ConsPlusNormal"/>
        <w:jc w:val="center"/>
        <w:rPr>
          <w:b/>
          <w:bCs/>
        </w:rPr>
      </w:pPr>
      <w:bookmarkStart w:id="4" w:name="Par680"/>
      <w:bookmarkEnd w:id="4"/>
      <w:r>
        <w:rPr>
          <w:b/>
          <w:bCs/>
        </w:rPr>
        <w:t>ПЕРЕЧЕНЬ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СТАНДАРТОВ, СОДЕРЖАЩИХ ПРАВИЛА И МЕТОДЫ ИССЛЕДОВАНИЙ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(ИСПЫТАНИЙ) И ИЗМЕРЕНИЙ, В ТОМ ЧИСЛЕ ПРАВИЛА ОТБОРА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ОБРАЗЦОВ, НЕОБХОДИМЫЕ ДЛЯ ПРИМЕНЕНИЯ И ИСПОЛНЕНИЯ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ТРЕБОВАНИЙ ТЕХНИЧЕСКОГО РЕГЛАМЕНТА ТАМОЖЕННОГО СОЮЗА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"О БЕЗОПАСНОСТИ ОБОРУДОВАНИЯ, РАБОТАЮЩЕГО ПОД </w:t>
      </w:r>
      <w:proofErr w:type="gramStart"/>
      <w:r>
        <w:rPr>
          <w:b/>
          <w:bCs/>
        </w:rPr>
        <w:t>ИЗБЫТОЧНЫМ</w:t>
      </w:r>
      <w:proofErr w:type="gramEnd"/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ДАВЛЕНИЕМ" (</w:t>
      </w:r>
      <w:proofErr w:type="gramStart"/>
      <w:r>
        <w:rPr>
          <w:b/>
          <w:bCs/>
        </w:rPr>
        <w:t>ТР</w:t>
      </w:r>
      <w:proofErr w:type="gramEnd"/>
      <w:r>
        <w:rPr>
          <w:b/>
          <w:bCs/>
        </w:rPr>
        <w:t xml:space="preserve"> ТС 032/2013) И ОСУЩЕСТВЛЕНИЯ ОЦЕНКИ</w:t>
      </w:r>
    </w:p>
    <w:p w:rsidR="003144FE" w:rsidRDefault="003144FE">
      <w:pPr>
        <w:pStyle w:val="ConsPlusNormal"/>
        <w:jc w:val="center"/>
        <w:rPr>
          <w:b/>
          <w:bCs/>
        </w:rPr>
      </w:pPr>
      <w:r>
        <w:rPr>
          <w:b/>
          <w:bCs/>
        </w:rPr>
        <w:t>(ПОДТВЕРЖДЕНИЯ) СООТВЕТСТВИЯ ПРОДУКЦИИ</w:t>
      </w:r>
    </w:p>
    <w:p w:rsidR="003144FE" w:rsidRDefault="003144F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016"/>
        <w:gridCol w:w="3261"/>
        <w:gridCol w:w="3710"/>
        <w:gridCol w:w="1750"/>
      </w:tblGrid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 xml:space="preserve">N </w:t>
            </w:r>
            <w:proofErr w:type="gramStart"/>
            <w:r w:rsidRPr="003144FE">
              <w:t>п</w:t>
            </w:r>
            <w:proofErr w:type="gramEnd"/>
            <w:r w:rsidRPr="003144FE">
              <w:t>/п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 xml:space="preserve">Элементы технического </w:t>
            </w:r>
            <w:hyperlink r:id="rId87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регламента</w:t>
              </w:r>
            </w:hyperlink>
            <w:r w:rsidRPr="003144FE">
              <w:t xml:space="preserve"> Таможенного союза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Обозначение стандарта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Наименование стандарта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Примечание</w:t>
            </w: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</w:t>
            </w: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88" w:tooltip="Решение Совета Евразийской экономической комиссии от 02.07.2013 N 41 &quot;О техническом регламенте Таможенного союза &quot;О безопасности оборудования, работающего под избыточным давлением&quot; (вместе с &quot;ТР ТС 032/2013. Технический регламент Таможенного союза. О безопасности оборудования, работающего под избыточным давлением&quot;){КонсультантПлюс}" w:history="1">
              <w:r w:rsidRPr="003144FE">
                <w:rPr>
                  <w:color w:val="0000FF"/>
                </w:rPr>
                <w:t>Пункт 36 раздела V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89" w:tooltip="&quot;ГОСТ ISO 13706-2011. Межгосударственный стандарт. Аппараты с воздушным охлаждением. Общие технические требования&quot; (введен в действие Приказом Росстандарта от 13.12.2011 N 1173-ст){КонсультантПлюс}" w:history="1">
              <w:r w:rsidRPr="003144FE">
                <w:rPr>
                  <w:color w:val="0000FF"/>
                </w:rPr>
                <w:t>раздел 10</w:t>
              </w:r>
            </w:hyperlink>
            <w:r w:rsidRPr="003144FE">
              <w:t xml:space="preserve"> ГОСТ ИСО 13706-2011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Аппараты с воздушным охлаждением. Общие технические требования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ИСО 3452-1-2011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Контроль неразрушающий. Проникающий контроль. Часть 1. Основные требования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ИСО 3452-4-2011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Контроль неразрушающий. Проникающий контроль. Часть 4. Оборудование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ИСО 9934-2-2011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Контроль неразрушающий. Магнитопорошковый метод. Часть 2. Дефектоскопические материалы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подраздел 5.2, разделы 6 - 9 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ИСО 11439-2010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Газовые баллоны. Баллоны высокого давления для хранения на транспортном средстве природного газа как топлива.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ИСО 15549-2009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Контроль неразрушающий. Контроль вихретоковый. Основные положения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ИСО 17641-1-2011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proofErr w:type="gramStart"/>
            <w:r w:rsidRPr="003144FE">
              <w:t>Испытания</w:t>
            </w:r>
            <w:proofErr w:type="gramEnd"/>
            <w:r w:rsidRPr="003144FE">
              <w:t xml:space="preserve"> разрушающие сварных швов металлических материалов. Испытания на сопротивляемость образованию горячих трещин в сварных соединениях. Процессы дуговой сварки. Часть 1. Общие положения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ГОСТ </w:t>
            </w:r>
            <w:proofErr w:type="gramStart"/>
            <w:r w:rsidRPr="003144FE">
              <w:t>Р</w:t>
            </w:r>
            <w:proofErr w:type="gramEnd"/>
            <w:r w:rsidRPr="003144FE">
              <w:t xml:space="preserve"> ИСО 17642-1-2011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proofErr w:type="gramStart"/>
            <w:r w:rsidRPr="003144FE">
              <w:t>Испытания</w:t>
            </w:r>
            <w:proofErr w:type="gramEnd"/>
            <w:r w:rsidRPr="003144FE">
              <w:t xml:space="preserve"> разрушающие сварных швов металлических материалов. Испытания на сопротивляемость образованию холодных трещин в сварных соединениях. Процессы дуговой сварки. Часть 1. Общие положения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90" w:tooltip="&quot;ГОСТ 949-73*. Баллоны стальные малого и среднего объема для газов на Рр &lt;= 19,6 МПа (200 кгс/см2). Технические условия&quot; (введен в действие Постановлением Госстандарта СССР от 19.12.1973 N 2717) (ред. от 05.04.2001){КонсультантПлюс}" w:history="1">
              <w:r w:rsidRPr="003144FE">
                <w:rPr>
                  <w:color w:val="0000FF"/>
                </w:rPr>
                <w:t>раздел 4</w:t>
              </w:r>
            </w:hyperlink>
            <w:r w:rsidRPr="003144FE">
              <w:t xml:space="preserve"> ГОСТ 949-73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Баллоны стальные малого и среднего объема для газов на Рр </w:t>
            </w:r>
            <w:r w:rsidRPr="003144FE">
              <w:pict>
                <v:shape id="_x0000_i1031" type="#_x0000_t75" style="width:9.6pt;height:12pt">
                  <v:imagedata r:id="rId42" o:title=""/>
                </v:shape>
              </w:pict>
            </w:r>
            <w:r w:rsidRPr="003144FE">
              <w:t xml:space="preserve"> 19,6 МПа (200 кгс/</w:t>
            </w:r>
            <w:proofErr w:type="gramStart"/>
            <w:r w:rsidRPr="003144FE">
              <w:t>см</w:t>
            </w:r>
            <w:proofErr w:type="gramEnd"/>
            <w:r w:rsidRPr="003144FE">
              <w:t>).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91" w:tooltip="&quot;ГОСТ 5761-2005. Межгосударственный стандарт. Клапаны на номинальное давление не более PN 250. Общие технические условия&quot; (введен в действие Приказом Ростехрегулирования от 15.05.2008 N 100-ст){КонсультантПлюс}" w:history="1">
              <w:r w:rsidRPr="003144FE">
                <w:rPr>
                  <w:color w:val="0000FF"/>
                </w:rPr>
                <w:t>раздел 9</w:t>
              </w:r>
            </w:hyperlink>
            <w:r w:rsidRPr="003144FE">
              <w:t xml:space="preserve"> ГОСТ 5761-2005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Клапаны на номинальное давление не более PN 250.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8 ГОСТ 5762-2002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 промышленная. Задвижки на номинальное давление не более PN 250.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4 ГОСТ 9731-79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Баллоны стальные бесшовные большого объема для газов Рр </w:t>
            </w:r>
            <w:r w:rsidRPr="003144FE">
              <w:pict>
                <v:shape id="_x0000_i1032" type="#_x0000_t75" style="width:9.6pt;height:12pt">
                  <v:imagedata r:id="rId42" o:title=""/>
                </v:shape>
              </w:pict>
            </w:r>
            <w:r w:rsidRPr="003144FE">
              <w:t xml:space="preserve"> 24,5 МПа (250 кгс/</w:t>
            </w:r>
            <w:proofErr w:type="gramStart"/>
            <w:r w:rsidRPr="003144FE">
              <w:t>см</w:t>
            </w:r>
            <w:proofErr w:type="gramEnd"/>
            <w:r w:rsidRPr="003144FE">
              <w:t>).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92" w:tooltip="&quot;ГОСТ 10617-83. Котлы отопительные теплопроизводительностью от 0,10 до 3,15 МВт. Общие технические условия&quot; (введен в действие Постановлением Госстандарта СССР от 28.09.1983 N 4663) (ред. от 25.04.1989, с изм. от 13.06.2002){КонсультантПлюс}" w:history="1">
              <w:r w:rsidRPr="003144FE">
                <w:rPr>
                  <w:color w:val="0000FF"/>
                </w:rPr>
                <w:t>раздел 6</w:t>
              </w:r>
            </w:hyperlink>
            <w:r w:rsidRPr="003144FE">
              <w:t xml:space="preserve"> ГОСТ 10617-83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отопительные теплопроизводительностью от 0,10 до 3,15 МВт.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6 ГОСТ 10674-97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Вагоны-цистерны магистральных железных дорог колеи 1520 мм.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5 ГОСТ 11823-91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Клапаны обратные на номинальное давление PN </w:t>
            </w:r>
            <w:r w:rsidRPr="003144FE">
              <w:pict>
                <v:shape id="_x0000_i1033" type="#_x0000_t75" style="width:9.6pt;height:12pt">
                  <v:imagedata r:id="rId42" o:title=""/>
                </v:shape>
              </w:pict>
            </w:r>
            <w:r w:rsidRPr="003144FE">
              <w:t xml:space="preserve"> 25 МПа (250 кгс/см</w:t>
            </w:r>
            <w:proofErr w:type="gramStart"/>
            <w:r w:rsidRPr="003144FE">
              <w:t>2</w:t>
            </w:r>
            <w:proofErr w:type="gramEnd"/>
            <w:r w:rsidRPr="003144FE">
              <w:t>).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93" w:tooltip="&quot;ГОСТ 11881-76. Межгосударственный стандарт. ГСП. Регуляторы, работающие без использования постороннего источника энергии. Общие технические условия&quot; (утв. и введен в действие Постановлением Госстандарта СССР от 23.03.1976 N 669) (ред. от 01.06.1989){КонсультантПлюс}" w:history="1">
              <w:r w:rsidRPr="003144FE">
                <w:rPr>
                  <w:color w:val="0000FF"/>
                </w:rPr>
                <w:t>раздел 4</w:t>
              </w:r>
            </w:hyperlink>
            <w:r w:rsidRPr="003144FE">
              <w:t xml:space="preserve"> ГОСТ 11881-76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Государственная система приборостроения. Регуляторы, работающие без использования постороннего источника энергии.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94" w:tooltip="&quot;ГОСТ 12247-80. Межгосударственный стандарт. Баллоны стальные бесшовные большого объема для газов на Pp 31,4 и 39,2 МПа (320 и 400 кгс/см2). Технические условия&quot; (утв. и введен в действие Постановлением Госстандарта СССР от 23.10.1980 N 5147) (ред. от 01.06.1991){КонсультантПлюс}" w:history="1">
              <w:r w:rsidRPr="003144FE">
                <w:rPr>
                  <w:color w:val="0000FF"/>
                </w:rPr>
                <w:t>раздел 4</w:t>
              </w:r>
            </w:hyperlink>
            <w:r w:rsidRPr="003144FE">
              <w:t xml:space="preserve"> ГОСТ 12247-80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Баллоны стальные бесшовные большого объема для газов на Рр 31,4 и 39,2 МПа (320 и 400 кгс/см</w:t>
            </w:r>
            <w:proofErr w:type="gramStart"/>
            <w:r w:rsidRPr="003144FE">
              <w:t>2</w:t>
            </w:r>
            <w:proofErr w:type="gramEnd"/>
            <w:r w:rsidRPr="003144FE">
              <w:t>).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95" w:tooltip="&quot;ГОСТ 12893-2005. Клапаны регулирующие односедельные, двухседельные и клеточные. Общие технические условия&quot; (введен в действие Приказом Ростехрегулирования от 19.02.2008 N 19-ст){КонсультантПлюс}" w:history="1">
              <w:r w:rsidRPr="003144FE">
                <w:rPr>
                  <w:color w:val="0000FF"/>
                </w:rPr>
                <w:t>раздел 9</w:t>
              </w:r>
            </w:hyperlink>
            <w:r w:rsidRPr="003144FE">
              <w:t xml:space="preserve"> ГОСТ 12893-2005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Клапаны регулирующие односедельные, двухседельные и клеточные.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19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5 ГОСТ 13252-91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Затворы обратные на номинальное давление PN </w:t>
            </w:r>
            <w:r w:rsidRPr="003144FE">
              <w:pict>
                <v:shape id="_x0000_i1034" type="#_x0000_t75" style="width:9.6pt;height:12pt">
                  <v:imagedata r:id="rId42" o:title=""/>
                </v:shape>
              </w:pict>
            </w:r>
            <w:r w:rsidRPr="003144FE">
              <w:t xml:space="preserve"> 25 МПа (250 кгс/см</w:t>
            </w:r>
            <w:proofErr w:type="gramStart"/>
            <w:r w:rsidRPr="003144FE">
              <w:t>2</w:t>
            </w:r>
            <w:proofErr w:type="gramEnd"/>
            <w:r w:rsidRPr="003144FE">
              <w:t>).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4 ГОСТ 13547-79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Затворы дисковые на </w:t>
            </w:r>
            <w:r w:rsidRPr="003144FE">
              <w:pict>
                <v:shape id="_x0000_i1035" type="#_x0000_t75" style="width:15.6pt;height:18.6pt">
                  <v:imagedata r:id="rId96" o:title=""/>
                </v:shape>
              </w:pict>
            </w:r>
            <w:r w:rsidRPr="003144FE">
              <w:t xml:space="preserve"> до 2,5 МПа (25 кгс/см</w:t>
            </w:r>
            <w:proofErr w:type="gramStart"/>
            <w:r w:rsidRPr="003144FE">
              <w:t>2</w:t>
            </w:r>
            <w:proofErr w:type="gramEnd"/>
            <w:r w:rsidRPr="003144FE">
              <w:t>).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4 ГОСТ 13716-73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Устройства строповые для сосудов и аппаратов.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5 ГОСТ 14106-80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Автоклавы вулканизационные.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97" w:tooltip="&quot;ГОСТ 15860-84. Баллоны стальные сварные для сжиженных углеводородных газов на давление до 1,6 МПа. Технические условия&quot; (утв. Постановлением Госстандарта СССР от 26.04.1986 N 1444) (ред. от 01.12.1991){КонсультантПлюс}" w:history="1">
              <w:r w:rsidRPr="003144FE">
                <w:rPr>
                  <w:color w:val="0000FF"/>
                </w:rPr>
                <w:t>раздел 6</w:t>
              </w:r>
            </w:hyperlink>
            <w:r w:rsidRPr="003144FE">
              <w:t xml:space="preserve"> ГОСТ 15860-84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Баллоны стальные сварные для сжиженных углеводородных газов на давление до 1,6 МПа.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98" w:tooltip="&quot;ГОСТ 16860-88. Деаэраторы термические. Типы, основные параметры, приемка, методы контроля&quot; (утв. Постановлением Госстандарта СССР от 04.11.1988 N 3646) (ред. от 01.05.1989){КонсультантПлюс}" w:history="1">
              <w:r w:rsidRPr="003144FE">
                <w:rPr>
                  <w:color w:val="0000FF"/>
                </w:rPr>
                <w:t>раздел 3</w:t>
              </w:r>
            </w:hyperlink>
            <w:r w:rsidRPr="003144FE">
              <w:t xml:space="preserve"> ГОСТ 16860-88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Деаэраторы термические. Типы, основные параметры, приемка, методы контроля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6 ГОСТ 20680-2002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Аппараты с перемешивающими устройствами.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99" w:tooltip="&quot;ГОСТ 21345-2005. Краны шаровые, конусные и цилиндрические на номинальное давление не более PN 250. Общие технические условия&quot; (введен в действие Приказом Ростехрегулирования от 27.03.2008 N 65-ст){КонсультантПлюс}" w:history="1">
              <w:r w:rsidRPr="003144FE">
                <w:rPr>
                  <w:color w:val="0000FF"/>
                </w:rPr>
                <w:t>раздел 8</w:t>
              </w:r>
            </w:hyperlink>
            <w:r w:rsidRPr="003144FE">
              <w:t xml:space="preserve"> ГОСТ 21345-2005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Краны шаровые, конусные и цилиндрические на номинальное давление не более PN 250.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5 ГОСТ 21561-76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Автоцистерны для транспортирования сжиженных углеводородных газов на давление до 1,8 МПа.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00" w:tooltip="&quot;ГОСТ 21804-94. Межгосударственный стандарт. Устройства запорные баллонов для сжиженных углеводородных газов на давление до 1,6 МПа. Общие технические условия&quot; (введен в действие Постановлением Госстандарта РФ от 16.11.1995 N 572){КонсультантПлюс}" w:history="1">
              <w:r w:rsidRPr="003144FE">
                <w:rPr>
                  <w:color w:val="0000FF"/>
                </w:rPr>
                <w:t>раздел 5</w:t>
              </w:r>
            </w:hyperlink>
            <w:r w:rsidRPr="003144FE">
              <w:t xml:space="preserve"> ГОСТ 21804-94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Устройства запорные баллонов для сжиженных углеводородных газов на давление до 1,6 МПа.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29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01" w:tooltip="&quot;ГОСТ 28269-89. Котлы паровые стационарные большой мощности. Общие технические требования&quot; (утв. Постановлением Госстандарта СССР от 27.09.1989 N 2941) (ред. от 28.11.1990){КонсультантПлюс}" w:history="1">
              <w:r w:rsidRPr="003144FE">
                <w:rPr>
                  <w:color w:val="0000FF"/>
                </w:rPr>
                <w:t>раздел 4</w:t>
              </w:r>
            </w:hyperlink>
            <w:r w:rsidRPr="003144FE">
              <w:t xml:space="preserve"> ГОСТ 28269-89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Котлы паровые </w:t>
            </w:r>
            <w:proofErr w:type="gramStart"/>
            <w:r w:rsidRPr="003144FE">
              <w:t>стационарные большой</w:t>
            </w:r>
            <w:proofErr w:type="gramEnd"/>
            <w:r w:rsidRPr="003144FE">
              <w:t xml:space="preserve"> мощности. Общие технические требования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11 ГОСТ 28343-89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Краны шаровые стальные фланцевые. Технические требования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02" w:tooltip="&quot;ГОСТ 30735-2001. Котлы отопительные водогрейные теплопроизводительностью от 0,1 до 4,0 МВт. Общие технические условия&quot; (введен в действие Постановлением Госстандарта РФ от 13.06.2002 N 239-ст){КонсультантПлюс}" w:history="1">
              <w:r w:rsidRPr="003144FE">
                <w:rPr>
                  <w:color w:val="0000FF"/>
                </w:rPr>
                <w:t>раздел 8</w:t>
              </w:r>
            </w:hyperlink>
            <w:r w:rsidRPr="003144FE">
              <w:t xml:space="preserve"> ГОСТ 30735-2001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Котлы отопительные водогрейные теплопроизводительностью от 0,1 до 4,0 МВт.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9 ГОСТ 31294-2005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Клапаны </w:t>
            </w:r>
            <w:proofErr w:type="gramStart"/>
            <w:r w:rsidRPr="003144FE">
              <w:t>предохранительные прямого</w:t>
            </w:r>
            <w:proofErr w:type="gramEnd"/>
            <w:r w:rsidRPr="003144FE">
              <w:t xml:space="preserve"> действия.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 31901-2013 (в части общепромышленной арматуры 4 класса)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Для атомных станций.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ГОСТР 50599-93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Сосуды и аппараты стальные </w:t>
            </w:r>
            <w:proofErr w:type="gramStart"/>
            <w:r w:rsidRPr="003144FE">
              <w:t>сварные высокого</w:t>
            </w:r>
            <w:proofErr w:type="gramEnd"/>
            <w:r w:rsidRPr="003144FE">
              <w:t xml:space="preserve"> давления. Контроль неразрушающий при </w:t>
            </w:r>
            <w:proofErr w:type="gramStart"/>
            <w:r w:rsidRPr="003144FE">
              <w:t>изготовлении</w:t>
            </w:r>
            <w:proofErr w:type="gramEnd"/>
            <w:r w:rsidRPr="003144FE">
              <w:t xml:space="preserve"> и эксплуатации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03" w:tooltip="&quot;ГОСТ Р 51753-2001. Баллоны высокого давления для сжатого природного газа, используемого в качестве моторного топлива на автомобильных транспортных средствах. Общие технические условия&quot; (введен в действие Постановлением Госстандарта РФ от 29.05.2001 N 217-ст){КонсультантПлюс}" w:history="1">
              <w:r w:rsidRPr="003144FE">
                <w:rPr>
                  <w:color w:val="0000FF"/>
                </w:rPr>
                <w:t>раздел 7</w:t>
              </w:r>
            </w:hyperlink>
            <w:r w:rsidRPr="003144FE">
              <w:t xml:space="preserve"> ГОСТР 51753-2001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Баллоны высокого давления для сжатого природного газа, используемого в качестве моторного топлива на автомобильных транспортных средствах.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04" w:tooltip="&quot;ГОСТ Р 52630-2012. Национальный стандарт Российской Федерации. Сосуды и аппараты стальные сварные. Общие технические условия&quot; (утв. и введен в действие Приказом Росстандарта от 29.11.2012 N 1637-ст){КонсультантПлюс}" w:history="1">
              <w:r w:rsidRPr="003144FE">
                <w:rPr>
                  <w:color w:val="0000FF"/>
                </w:rPr>
                <w:t>раздел 8</w:t>
              </w:r>
            </w:hyperlink>
            <w:r w:rsidRPr="003144FE">
              <w:t xml:space="preserve"> ГОСТР 52630-2012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Сосуды и аппараты стальные сварные.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05" w:tooltip="&quot;ГОСТ Р 53258-2009. Техника пожарная. Баллоны малолитражные для аппаратов дыхательных и самоспасателей со сжатым воздухом. Общие технические требования. Методы испытаний&quot; (утв. Приказом Ростехрегулирования от 18.02.2009 N 29-ст){КонсультантПлюс}" w:history="1">
              <w:r w:rsidRPr="003144FE">
                <w:rPr>
                  <w:color w:val="0000FF"/>
                </w:rPr>
                <w:t>ГОСТР 53258-2009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Техника пожарная. Баллоны малолитражные для аппаратов дыхательных и самоспасателей со сжатым воздухом. Общие технические требования. Методы испытаний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06" w:tooltip="&quot;ГОСТ Р 53402-2009. Арматура трубопроводная. Методы контроля и испытаний&quot; (принят и введен в действие Приказом Ростехрегулирования от 30.09.2009 N 428-ст){КонсультантПлюс}" w:history="1">
              <w:r w:rsidRPr="003144FE">
                <w:rPr>
                  <w:color w:val="0000FF"/>
                </w:rPr>
                <w:t>ГОСТР 53402-2009</w:t>
              </w:r>
            </w:hyperlink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Методы контроля и испытаний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39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07" w:tooltip="&quot;ГОСТ Р 53671-2009. Национальный стандарт Российской Федерации. Арматура трубопроводная. Затворы и клапаны обратные. Общие технические условия&quot; (утв. и введен в действие Приказом Ростехрегулирования от 15.12.2009 N 1056-ст){КонсультантПлюс}" w:history="1">
              <w:r w:rsidRPr="003144FE">
                <w:rPr>
                  <w:color w:val="0000FF"/>
                </w:rPr>
                <w:t>раздел 8</w:t>
              </w:r>
            </w:hyperlink>
            <w:r w:rsidRPr="003144FE">
              <w:t xml:space="preserve"> ГОСТР 53671-2009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Затворы и клапаны обратные.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08" w:tooltip="&quot;ГОСТ Р 53672-2009. Национальный стандарт Российской Федерации. Арматура трубопроводная. Общие требования безопасности&quot; (утв. и введен в действие Приказом Ростехрегулирования от 15.12.2009 N 1057-ст){КонсультантПлюс}" w:history="1">
              <w:r w:rsidRPr="003144FE">
                <w:rPr>
                  <w:color w:val="0000FF"/>
                </w:rPr>
                <w:t>раздел 7</w:t>
              </w:r>
            </w:hyperlink>
            <w:r w:rsidRPr="003144FE">
              <w:t xml:space="preserve"> ГОСТР 53672-2009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Общие требования безопасности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09" w:tooltip="&quot;ГОСТ Р 53673-2009. Национальный стандарт Российской Федерации. Арматура трубопроводная. Затворы дисковые. Общие технические условия&quot; (утв. и введен в действие Приказом Ростехрегулирования от 15.12.2009 N 1058-ст){КонсультантПлюс}" w:history="1">
              <w:r w:rsidRPr="003144FE">
                <w:rPr>
                  <w:color w:val="0000FF"/>
                </w:rPr>
                <w:t>разделы 7</w:t>
              </w:r>
            </w:hyperlink>
            <w:r w:rsidRPr="003144FE">
              <w:t xml:space="preserve"> и </w:t>
            </w:r>
            <w:hyperlink r:id="rId110" w:tooltip="&quot;ГОСТ Р 53673-2009. Национальный стандарт Российской Федерации. Арматура трубопроводная. Затворы дисковые. Общие технические условия&quot; (утв. и введен в действие Приказом Ростехрегулирования от 15.12.2009 N 1058-ст){КонсультантПлюс}" w:history="1">
              <w:r w:rsidRPr="003144FE">
                <w:rPr>
                  <w:color w:val="0000FF"/>
                </w:rPr>
                <w:t>8</w:t>
              </w:r>
            </w:hyperlink>
            <w:r w:rsidRPr="003144FE">
              <w:t xml:space="preserve"> ГОСТР 53673-2009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Затворы дисковые.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8 ГОСТР 53677-2009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Нефтяная и газовая промышленность. Кожухотрубчатые теплообменники. Технические требования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43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9 ГОСТР 53684-2009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Аппараты колонные. Технические требования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44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ГОСТР 54487-2011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Контроль неразрушающий. Определение газовой пористости литейных алюминиевых сплавов акустическим методом. Общие требования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ГОСТР 54790-2011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proofErr w:type="gramStart"/>
            <w:r w:rsidRPr="003144FE">
              <w:t>Испытания</w:t>
            </w:r>
            <w:proofErr w:type="gramEnd"/>
            <w:r w:rsidRPr="003144FE">
              <w:t xml:space="preserve"> разрушающие сварных швов металлических материалов. Испытания на сопротивляемость образованию горячих трещин в сварных соединениях. Процессы дуговой сварки. Часть 3. Испытания с приложением внешней нагрузки.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46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hyperlink r:id="rId111" w:tooltip="&quot;ГОСТ Р 54808-2011. Национальный стандарт Российской Федерации. Арматура трубопроводная. Нормы герметичности затворов&quot; (утв. и введен в действие Приказом Росстандарта от 13.11.2011 N 1172-ст){КонсультантПлюс}" w:history="1">
              <w:r w:rsidRPr="003144FE">
                <w:rPr>
                  <w:color w:val="0000FF"/>
                </w:rPr>
                <w:t>раздел 7</w:t>
              </w:r>
            </w:hyperlink>
            <w:r w:rsidRPr="003144FE">
              <w:t xml:space="preserve"> ГОСТР 54808-2011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Нормы герметичности затворов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47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8 ГОСТР 55018-2012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 для объектов энергетики.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48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8 ГОСТР 55019-2012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Сильфоны многослойные металлические.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49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7 ГОСТР 55020-2012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Задвижки шиберные для магистральных нефтепроводов.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50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раздел 7 ГОСТР 55023-2012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Регуляторы давления квартирные. Общие технические условия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ГОСТР 55508-2013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Арматура трубопроводная. Методика экспериментального определения гидравлических и кавитационных характеристик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  <w:tr w:rsidR="003144FE" w:rsidRPr="003144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  <w:r w:rsidRPr="003144FE">
              <w:t>52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>ГОСТР 55559-2013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  <w:r w:rsidRPr="003144FE">
              <w:t xml:space="preserve">Баллоны композитные для сжиженных углеводородных газов на рабочее давление 2,0 МПа. </w:t>
            </w:r>
            <w:proofErr w:type="gramStart"/>
            <w:r w:rsidRPr="003144FE">
              <w:t>Общие</w:t>
            </w:r>
            <w:proofErr w:type="gramEnd"/>
            <w:r w:rsidRPr="003144FE">
              <w:t xml:space="preserve"> технические требование. Методы испытаний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E" w:rsidRPr="003144FE" w:rsidRDefault="003144FE">
            <w:pPr>
              <w:pStyle w:val="ConsPlusNormal"/>
            </w:pPr>
          </w:p>
        </w:tc>
      </w:tr>
    </w:tbl>
    <w:p w:rsidR="003144FE" w:rsidRDefault="003144FE">
      <w:pPr>
        <w:pStyle w:val="ConsPlusNormal"/>
        <w:ind w:firstLine="540"/>
        <w:jc w:val="both"/>
      </w:pPr>
    </w:p>
    <w:p w:rsidR="003144FE" w:rsidRDefault="003144FE">
      <w:pPr>
        <w:pStyle w:val="ConsPlusNormal"/>
        <w:ind w:firstLine="540"/>
        <w:jc w:val="both"/>
      </w:pPr>
    </w:p>
    <w:p w:rsidR="006B6A2F" w:rsidRDefault="006B6A2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B6A2F">
      <w:headerReference w:type="default" r:id="rId112"/>
      <w:footerReference w:type="default" r:id="rId11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E4" w:rsidRDefault="00CA6CE4">
      <w:pPr>
        <w:spacing w:after="0" w:line="240" w:lineRule="auto"/>
      </w:pPr>
      <w:r>
        <w:separator/>
      </w:r>
    </w:p>
  </w:endnote>
  <w:endnote w:type="continuationSeparator" w:id="0">
    <w:p w:rsidR="00CA6CE4" w:rsidRDefault="00CA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FE" w:rsidRDefault="003144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144FE" w:rsidRPr="003144F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144FE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144F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144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144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144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3144FE">
            <w:rPr>
              <w:rFonts w:ascii="Tahoma" w:hAnsi="Tahoma" w:cs="Tahoma"/>
              <w:sz w:val="20"/>
              <w:szCs w:val="20"/>
            </w:rPr>
            <w:instrText>\PAGE</w:instrText>
          </w:r>
          <w:r w:rsidR="00685A6D" w:rsidRPr="003144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3A14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3144FE">
            <w:rPr>
              <w:rFonts w:ascii="Tahoma" w:hAnsi="Tahoma" w:cs="Tahoma"/>
              <w:sz w:val="20"/>
              <w:szCs w:val="20"/>
            </w:rPr>
            <w:fldChar w:fldCharType="end"/>
          </w:r>
          <w:r w:rsidRPr="003144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144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3144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685A6D" w:rsidRPr="003144F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3A14">
            <w:rPr>
              <w:rFonts w:ascii="Tahoma" w:hAnsi="Tahoma" w:cs="Tahoma"/>
              <w:noProof/>
              <w:sz w:val="20"/>
              <w:szCs w:val="20"/>
            </w:rPr>
            <w:t>22</w:t>
          </w:r>
          <w:r w:rsidRPr="003144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144FE" w:rsidRDefault="003144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FE" w:rsidRDefault="003144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3144FE" w:rsidRPr="003144F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144FE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144F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144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144F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144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3144FE">
            <w:rPr>
              <w:rFonts w:ascii="Tahoma" w:hAnsi="Tahoma" w:cs="Tahoma"/>
              <w:sz w:val="20"/>
              <w:szCs w:val="20"/>
            </w:rPr>
            <w:instrText>\PAGE</w:instrText>
          </w:r>
          <w:r w:rsidR="00B03A1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3A14">
            <w:rPr>
              <w:rFonts w:ascii="Tahoma" w:hAnsi="Tahoma" w:cs="Tahoma"/>
              <w:noProof/>
              <w:sz w:val="20"/>
              <w:szCs w:val="20"/>
            </w:rPr>
            <w:t>22</w:t>
          </w:r>
          <w:r w:rsidRPr="003144FE">
            <w:rPr>
              <w:rFonts w:ascii="Tahoma" w:hAnsi="Tahoma" w:cs="Tahoma"/>
              <w:sz w:val="20"/>
              <w:szCs w:val="20"/>
            </w:rPr>
            <w:fldChar w:fldCharType="end"/>
          </w:r>
          <w:r w:rsidRPr="003144F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144FE">
            <w:rPr>
              <w:rFonts w:ascii="Tahoma" w:hAnsi="Tahoma" w:cs="Tahoma"/>
              <w:sz w:val="20"/>
              <w:szCs w:val="20"/>
            </w:rPr>
            <w:fldChar w:fldCharType="begin"/>
          </w:r>
          <w:r w:rsidRPr="003144FE">
            <w:rPr>
              <w:rFonts w:ascii="Tahoma" w:hAnsi="Tahoma" w:cs="Tahoma"/>
              <w:sz w:val="20"/>
              <w:szCs w:val="20"/>
            </w:rPr>
            <w:instrText>\NUMPAGES</w:instrText>
          </w:r>
          <w:r w:rsidR="00B03A1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3A14">
            <w:rPr>
              <w:rFonts w:ascii="Tahoma" w:hAnsi="Tahoma" w:cs="Tahoma"/>
              <w:noProof/>
              <w:sz w:val="20"/>
              <w:szCs w:val="20"/>
            </w:rPr>
            <w:t>22</w:t>
          </w:r>
          <w:r w:rsidRPr="003144F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144FE" w:rsidRDefault="003144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E4" w:rsidRDefault="00CA6CE4">
      <w:pPr>
        <w:spacing w:after="0" w:line="240" w:lineRule="auto"/>
      </w:pPr>
      <w:r>
        <w:separator/>
      </w:r>
    </w:p>
  </w:footnote>
  <w:footnote w:type="continuationSeparator" w:id="0">
    <w:p w:rsidR="00CA6CE4" w:rsidRDefault="00CA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144FE" w:rsidRPr="003144F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144FE">
            <w:rPr>
              <w:rFonts w:ascii="Tahoma" w:hAnsi="Tahoma" w:cs="Tahoma"/>
              <w:sz w:val="16"/>
              <w:szCs w:val="16"/>
            </w:rPr>
            <w:t>Решение Коллегии Евразийской экономической комиссии от 25.02.2014 N 22</w:t>
          </w:r>
          <w:r w:rsidRPr="003144FE">
            <w:rPr>
              <w:rFonts w:ascii="Tahoma" w:hAnsi="Tahoma" w:cs="Tahoma"/>
              <w:sz w:val="16"/>
              <w:szCs w:val="16"/>
            </w:rPr>
            <w:br/>
            <w:t>"О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оборудования, работающего под избыточным давлением" (</w:t>
          </w:r>
          <w:proofErr w:type="gramStart"/>
          <w:r w:rsidRPr="003144FE">
            <w:rPr>
              <w:rFonts w:ascii="Tahoma" w:hAnsi="Tahoma" w:cs="Tahoma"/>
              <w:sz w:val="16"/>
              <w:szCs w:val="16"/>
            </w:rPr>
            <w:t>ТР</w:t>
          </w:r>
          <w:proofErr w:type="gramEnd"/>
          <w:r w:rsidRPr="003144FE">
            <w:rPr>
              <w:rFonts w:ascii="Tahoma" w:hAnsi="Tahoma" w:cs="Tahoma"/>
              <w:sz w:val="16"/>
              <w:szCs w:val="16"/>
            </w:rPr>
            <w:t xml:space="preserve"> ТС 032/2013),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оборудования, работающего под избыточным давлением" (</w:t>
          </w:r>
          <w:proofErr w:type="gramStart"/>
          <w:r w:rsidRPr="003144FE">
            <w:rPr>
              <w:rFonts w:ascii="Tahoma" w:hAnsi="Tahoma" w:cs="Tahoma"/>
              <w:sz w:val="16"/>
              <w:szCs w:val="16"/>
            </w:rPr>
            <w:t>ТР</w:t>
          </w:r>
          <w:proofErr w:type="gramEnd"/>
          <w:r w:rsidRPr="003144FE">
            <w:rPr>
              <w:rFonts w:ascii="Tahoma" w:hAnsi="Tahoma" w:cs="Tahoma"/>
              <w:sz w:val="16"/>
              <w:szCs w:val="16"/>
            </w:rPr>
            <w:t xml:space="preserve"> ТС 032/2013) и осуществления оценки (подтверждения) соответствия продукции"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144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144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144FE">
            <w:rPr>
              <w:rFonts w:ascii="Tahoma" w:hAnsi="Tahoma" w:cs="Tahoma"/>
              <w:sz w:val="18"/>
              <w:szCs w:val="18"/>
            </w:rPr>
            <w:br/>
          </w:r>
          <w:r w:rsidRPr="003144FE">
            <w:rPr>
              <w:rFonts w:ascii="Tahoma" w:hAnsi="Tahoma" w:cs="Tahoma"/>
              <w:sz w:val="16"/>
              <w:szCs w:val="16"/>
            </w:rPr>
            <w:t>Дата сохранения: 03.03.2014</w:t>
          </w:r>
        </w:p>
      </w:tc>
    </w:tr>
  </w:tbl>
  <w:p w:rsidR="003144FE" w:rsidRDefault="003144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144FE" w:rsidRDefault="003144FE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3144FE" w:rsidRPr="003144F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144FE">
            <w:rPr>
              <w:rFonts w:ascii="Tahoma" w:hAnsi="Tahoma" w:cs="Tahoma"/>
              <w:sz w:val="16"/>
              <w:szCs w:val="16"/>
            </w:rPr>
            <w:t>Решение Коллегии Евразийской экономической комиссии от 25.02.2014 N 22</w:t>
          </w:r>
          <w:r w:rsidRPr="003144FE">
            <w:rPr>
              <w:rFonts w:ascii="Tahoma" w:hAnsi="Tahoma" w:cs="Tahoma"/>
              <w:sz w:val="16"/>
              <w:szCs w:val="16"/>
            </w:rPr>
            <w:br/>
            <w:t>"О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оборудования, работающего под избыточным давлением" (</w:t>
          </w:r>
          <w:proofErr w:type="gramStart"/>
          <w:r w:rsidRPr="003144FE">
            <w:rPr>
              <w:rFonts w:ascii="Tahoma" w:hAnsi="Tahoma" w:cs="Tahoma"/>
              <w:sz w:val="16"/>
              <w:szCs w:val="16"/>
            </w:rPr>
            <w:t>ТР</w:t>
          </w:r>
          <w:proofErr w:type="gramEnd"/>
          <w:r w:rsidRPr="003144FE">
            <w:rPr>
              <w:rFonts w:ascii="Tahoma" w:hAnsi="Tahoma" w:cs="Tahoma"/>
              <w:sz w:val="16"/>
              <w:szCs w:val="16"/>
            </w:rPr>
            <w:t xml:space="preserve"> ТС 032/2013),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оборудования, работающего под избыточным давлением" (</w:t>
          </w:r>
          <w:proofErr w:type="gramStart"/>
          <w:r w:rsidRPr="003144FE">
            <w:rPr>
              <w:rFonts w:ascii="Tahoma" w:hAnsi="Tahoma" w:cs="Tahoma"/>
              <w:sz w:val="16"/>
              <w:szCs w:val="16"/>
            </w:rPr>
            <w:t>ТР</w:t>
          </w:r>
          <w:proofErr w:type="gramEnd"/>
          <w:r w:rsidRPr="003144FE">
            <w:rPr>
              <w:rFonts w:ascii="Tahoma" w:hAnsi="Tahoma" w:cs="Tahoma"/>
              <w:sz w:val="16"/>
              <w:szCs w:val="16"/>
            </w:rPr>
            <w:t xml:space="preserve"> ТС 032/2013) и осуществления оценки (подтверждения) соответствия продукции"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44FE" w:rsidRPr="003144FE" w:rsidRDefault="003144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144F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144F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144FE">
            <w:rPr>
              <w:rFonts w:ascii="Tahoma" w:hAnsi="Tahoma" w:cs="Tahoma"/>
              <w:sz w:val="18"/>
              <w:szCs w:val="18"/>
            </w:rPr>
            <w:br/>
          </w:r>
          <w:r w:rsidRPr="003144FE">
            <w:rPr>
              <w:rFonts w:ascii="Tahoma" w:hAnsi="Tahoma" w:cs="Tahoma"/>
              <w:sz w:val="16"/>
              <w:szCs w:val="16"/>
            </w:rPr>
            <w:t>Дата сохранения: 03.03.2014</w:t>
          </w:r>
        </w:p>
      </w:tc>
    </w:tr>
  </w:tbl>
  <w:p w:rsidR="003144FE" w:rsidRDefault="003144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144FE" w:rsidRDefault="003144FE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A6D"/>
    <w:rsid w:val="003144FE"/>
    <w:rsid w:val="00685A6D"/>
    <w:rsid w:val="006B6A2F"/>
    <w:rsid w:val="00B03A14"/>
    <w:rsid w:val="00CA6CE4"/>
    <w:rsid w:val="00D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B270B1F479E19D59026061A53B933E43DB9389AD21F5DD78F107V8A4Q" TargetMode="External"/><Relationship Id="rId21" Type="http://schemas.openxmlformats.org/officeDocument/2006/relationships/hyperlink" Target="consultantplus://offline/ref=A2B270B1F479E19D59026061A53B933E4EDA9A8AAD21F5DD78F107V8A4Q" TargetMode="External"/><Relationship Id="rId42" Type="http://schemas.openxmlformats.org/officeDocument/2006/relationships/image" Target="media/image2.wmf"/><Relationship Id="rId47" Type="http://schemas.openxmlformats.org/officeDocument/2006/relationships/hyperlink" Target="consultantplus://offline/ref=A2B270B1F479E19D59026061A53B933E4BD99487AD21F5DD78F107V8A4Q" TargetMode="External"/><Relationship Id="rId63" Type="http://schemas.openxmlformats.org/officeDocument/2006/relationships/hyperlink" Target="consultantplus://offline/ref=A2B270B1F479E19D59026061A53B933E43DE958DAD21F5DD78F107V8A4Q" TargetMode="External"/><Relationship Id="rId68" Type="http://schemas.openxmlformats.org/officeDocument/2006/relationships/hyperlink" Target="consultantplus://offline/ref=A2B270B1F479E19D59026061A53B933E4BDF928EAE7CFFD521FD0583VDA4Q" TargetMode="External"/><Relationship Id="rId84" Type="http://schemas.openxmlformats.org/officeDocument/2006/relationships/hyperlink" Target="consultantplus://offline/ref=A2B270B1F479E19D59026061A53B933E4FDC9B89AD21F5DD78F107V8A4Q" TargetMode="External"/><Relationship Id="rId89" Type="http://schemas.openxmlformats.org/officeDocument/2006/relationships/hyperlink" Target="consultantplus://offline/ref=F55A05D2CDFA1610C1700DBA08114780B8FE97737B1A0AF3D0AF68D4A490EAA629652E23F3A6F4W3AEQ" TargetMode="External"/><Relationship Id="rId112" Type="http://schemas.openxmlformats.org/officeDocument/2006/relationships/header" Target="header2.xml"/><Relationship Id="rId16" Type="http://schemas.openxmlformats.org/officeDocument/2006/relationships/hyperlink" Target="consultantplus://offline/ref=A2B270B1F479E19D59027F74A03B933E4BDC9B89A774A2DF29A40981D303A65D11C4A90207C69C89V4AEQ" TargetMode="External"/><Relationship Id="rId107" Type="http://schemas.openxmlformats.org/officeDocument/2006/relationships/hyperlink" Target="consultantplus://offline/ref=F55A05D2CDFA1610C1700DBA08114780B8FB9470781A0AF3D0AF68D4A490EAA629652E23F3A2FBW3ACQ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A2B270B1F479E19D59026061A53B933E48DF938CAD21F5DD78F107V8A4Q" TargetMode="External"/><Relationship Id="rId32" Type="http://schemas.openxmlformats.org/officeDocument/2006/relationships/hyperlink" Target="consultantplus://offline/ref=A2B270B1F479E19D59027F74A03B933E4BDC9B89A774A2DF29A40981D303A65D11C4A90207C69980V4ADQ" TargetMode="External"/><Relationship Id="rId37" Type="http://schemas.openxmlformats.org/officeDocument/2006/relationships/hyperlink" Target="consultantplus://offline/ref=A2B270B1F479E19D59026061A53B933E4EDA9A8AAD21F5DD78F107V8A4Q" TargetMode="External"/><Relationship Id="rId40" Type="http://schemas.openxmlformats.org/officeDocument/2006/relationships/hyperlink" Target="consultantplus://offline/ref=A2B270B1F479E19D59026061A53B933E4BDB958AA37CFFD521FD0583VDA4Q" TargetMode="External"/><Relationship Id="rId45" Type="http://schemas.openxmlformats.org/officeDocument/2006/relationships/image" Target="media/image3.wmf"/><Relationship Id="rId53" Type="http://schemas.openxmlformats.org/officeDocument/2006/relationships/hyperlink" Target="consultantplus://offline/ref=A2B270B1F479E19D59026061A53B933E4BD9968DAE7CFFD521FD0583VDA4Q" TargetMode="External"/><Relationship Id="rId58" Type="http://schemas.openxmlformats.org/officeDocument/2006/relationships/hyperlink" Target="consultantplus://offline/ref=A2B270B1F479E19D59026061A53B933E4BD9918CA27CFFD521FD0583VDA4Q" TargetMode="External"/><Relationship Id="rId66" Type="http://schemas.openxmlformats.org/officeDocument/2006/relationships/hyperlink" Target="consultantplus://offline/ref=A2B270B1F479E19D59026061A53B933E4DDA908BAD21F5DD78F107V8A4Q" TargetMode="External"/><Relationship Id="rId74" Type="http://schemas.openxmlformats.org/officeDocument/2006/relationships/hyperlink" Target="consultantplus://offline/ref=A2B270B1F479E19D59026061A53B933E4BDD9087A07CFFD521FD0583VDA4Q" TargetMode="External"/><Relationship Id="rId79" Type="http://schemas.openxmlformats.org/officeDocument/2006/relationships/hyperlink" Target="consultantplus://offline/ref=A2B270B1F479E19D59027F74A03B933E4BDC9B89A774A2DF29A40981D303A65D11C4A90207C69981V4A9Q" TargetMode="External"/><Relationship Id="rId87" Type="http://schemas.openxmlformats.org/officeDocument/2006/relationships/hyperlink" Target="consultantplus://offline/ref=F55A05D2CDFA1610C17012AF0D114780B8FC99767A1257F9D8F664D6A39FB5B12E2C2222F3A1FC3BW6AEQ" TargetMode="External"/><Relationship Id="rId102" Type="http://schemas.openxmlformats.org/officeDocument/2006/relationships/hyperlink" Target="consultantplus://offline/ref=F55A05D2CDFA1610C1700DBA08114780BEFA9274704700FB89A36AD3ABCFFDA160692F23F1A8WFAFQ" TargetMode="External"/><Relationship Id="rId110" Type="http://schemas.openxmlformats.org/officeDocument/2006/relationships/hyperlink" Target="consultantplus://offline/ref=F55A05D2CDFA1610C1700DBA08114780B8FB94707D1A0AF3D0AF68D4A490EAA629652E23F3A2FBW3A8Q" TargetMode="External"/><Relationship Id="rId115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A2B270B1F479E19D59026061A53B933E43DD978CAD21F5DD78F107V8A4Q" TargetMode="External"/><Relationship Id="rId82" Type="http://schemas.openxmlformats.org/officeDocument/2006/relationships/hyperlink" Target="consultantplus://offline/ref=A2B270B1F479E19D59026061A53B933E4BDB9A8EA37CFFD521FD0583VDA4Q" TargetMode="External"/><Relationship Id="rId90" Type="http://schemas.openxmlformats.org/officeDocument/2006/relationships/hyperlink" Target="consultantplus://offline/ref=F55A05D2CDFA1610C1700DBA08114780B8FA96767B1A0AF3D0AF68D4A490EAA629652E23F3A0F8W3A9Q" TargetMode="External"/><Relationship Id="rId95" Type="http://schemas.openxmlformats.org/officeDocument/2006/relationships/hyperlink" Target="consultantplus://offline/ref=F55A05D2CDFA1610C1700DBA08114780B0FD9479704700FB89A36AD3ABCFFDA160692F23F7A2WFADQ" TargetMode="External"/><Relationship Id="rId19" Type="http://schemas.openxmlformats.org/officeDocument/2006/relationships/hyperlink" Target="consultantplus://offline/ref=A2B270B1F479E19D59027F74A03B933E4BDC9B89A774A2DF29A40981D303A65D11C4A90207C69989V4AAQ" TargetMode="External"/><Relationship Id="rId14" Type="http://schemas.openxmlformats.org/officeDocument/2006/relationships/hyperlink" Target="consultantplus://offline/ref=A2B270B1F479E19D59027F74A03B933E4BDC9B89A774A2DF29A40981D303A65D11C4A90207C69D8EV4A2Q" TargetMode="External"/><Relationship Id="rId22" Type="http://schemas.openxmlformats.org/officeDocument/2006/relationships/hyperlink" Target="consultantplus://offline/ref=A2B270B1F479E19D59027F74A03B933E4BDC9B89A774A2DF29A40981D303A65D11C4A90207C69C89V4AEQ" TargetMode="External"/><Relationship Id="rId27" Type="http://schemas.openxmlformats.org/officeDocument/2006/relationships/hyperlink" Target="consultantplus://offline/ref=A2B270B1F479E19D59026061A53B933E4BD9918CA27CFFD521FD0583VDA4Q" TargetMode="External"/><Relationship Id="rId30" Type="http://schemas.openxmlformats.org/officeDocument/2006/relationships/hyperlink" Target="consultantplus://offline/ref=A2B270B1F479E19D59027F74A03B933E4BDC9B89A774A2DF29A40981D303A65D11C4A90207C69C89V4AEQ" TargetMode="External"/><Relationship Id="rId35" Type="http://schemas.openxmlformats.org/officeDocument/2006/relationships/hyperlink" Target="consultantplus://offline/ref=A2B270B1F479E19D59027F74A03B933E4BDC9B89A774A2DF29A40981D303A65D11C4A90207C69981V4A9Q" TargetMode="External"/><Relationship Id="rId43" Type="http://schemas.openxmlformats.org/officeDocument/2006/relationships/hyperlink" Target="consultantplus://offline/ref=A2B270B1F479E19D59026061A53B933E4BDB9689A67CFFD521FD0583VDA4Q" TargetMode="External"/><Relationship Id="rId48" Type="http://schemas.openxmlformats.org/officeDocument/2006/relationships/hyperlink" Target="consultantplus://offline/ref=A2B270B1F479E19D59026061A53B933E4BDD9A8BA57CFFD521FD0583VDA4Q" TargetMode="External"/><Relationship Id="rId56" Type="http://schemas.openxmlformats.org/officeDocument/2006/relationships/hyperlink" Target="consultantplus://offline/ref=A2B270B1F479E19D59026061A53B933E4DD0938CAD21F5DD78F107V8A4Q" TargetMode="External"/><Relationship Id="rId64" Type="http://schemas.openxmlformats.org/officeDocument/2006/relationships/hyperlink" Target="consultantplus://offline/ref=A2B270B1F479E19D59026061A53B933E4BD89687A37CFFD521FD0583VDA4Q" TargetMode="External"/><Relationship Id="rId69" Type="http://schemas.openxmlformats.org/officeDocument/2006/relationships/hyperlink" Target="consultantplus://offline/ref=A2B270B1F479E19D59026061A53B933E4BD9958FA47CFFD521FD0583VDA4Q" TargetMode="External"/><Relationship Id="rId77" Type="http://schemas.openxmlformats.org/officeDocument/2006/relationships/hyperlink" Target="consultantplus://offline/ref=A2B270B1F479E19D59026061A53B933E4BDD948CA37CFFD521FD0583VDA4Q" TargetMode="External"/><Relationship Id="rId100" Type="http://schemas.openxmlformats.org/officeDocument/2006/relationships/hyperlink" Target="consultantplus://offline/ref=F55A05D2CDFA1610C1700DBA08114780B8FB94767A1A0AF3D0AF68D4A490EAA629652E23F3A0FAW3ABQ" TargetMode="External"/><Relationship Id="rId105" Type="http://schemas.openxmlformats.org/officeDocument/2006/relationships/hyperlink" Target="consultantplus://offline/ref=F55A05D2CDFA1610C1700DBA08114780B8F99770791A0AF3D0AF68D4WAA4Q" TargetMode="External"/><Relationship Id="rId113" Type="http://schemas.openxmlformats.org/officeDocument/2006/relationships/footer" Target="footer2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A2B270B1F479E19D59026061A53B933E4DDE968CAD21F5DD78F107V8A4Q" TargetMode="External"/><Relationship Id="rId72" Type="http://schemas.openxmlformats.org/officeDocument/2006/relationships/hyperlink" Target="consultantplus://offline/ref=A2B270B1F479E19D59026061A53B933E4BDB968FA07CFFD521FD0583VDA4Q" TargetMode="External"/><Relationship Id="rId80" Type="http://schemas.openxmlformats.org/officeDocument/2006/relationships/hyperlink" Target="consultantplus://offline/ref=A2B270B1F479E19D59027F74A03B933E4BDC9B89A774A2DF29A40981D303A65D11C4A90207C69A8EV4AAQ" TargetMode="External"/><Relationship Id="rId85" Type="http://schemas.openxmlformats.org/officeDocument/2006/relationships/hyperlink" Target="consultantplus://offline/ref=A2B270B1F479E19D59027F74A03B933E4BDC9B89A774A2DF29A40981D303A65D11C4A90207C69E81V4ABQ" TargetMode="External"/><Relationship Id="rId93" Type="http://schemas.openxmlformats.org/officeDocument/2006/relationships/hyperlink" Target="consultantplus://offline/ref=F55A05D2CDFA1610C1700DBA08114780B8FB94767B1A0AF3D0AF68D4A490EAA629652E23F3A0FCW3ACQ" TargetMode="External"/><Relationship Id="rId98" Type="http://schemas.openxmlformats.org/officeDocument/2006/relationships/hyperlink" Target="consultantplus://offline/ref=F55A05D2CDFA1610C1700DBA08114780B8F99678704700FB89A36AD3ABCFFDA160692F23F3A8WFA9Q" TargetMode="Externa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2B270B1F479E19D59026061A53B933E42D1928CAD21F5DD78F107V8A4Q" TargetMode="External"/><Relationship Id="rId25" Type="http://schemas.openxmlformats.org/officeDocument/2006/relationships/hyperlink" Target="consultantplus://offline/ref=A2B270B1F479E19D59026061A53B933E4BD9958BA47CFFD521FD0583VDA4Q" TargetMode="External"/><Relationship Id="rId33" Type="http://schemas.openxmlformats.org/officeDocument/2006/relationships/hyperlink" Target="consultantplus://offline/ref=A2B270B1F479E19D59026061A53B933E4BDD958DA07CFFD521FD0583VDA4Q" TargetMode="External"/><Relationship Id="rId38" Type="http://schemas.openxmlformats.org/officeDocument/2006/relationships/hyperlink" Target="consultantplus://offline/ref=A2B270B1F479E19D59026061A53B933E48DF938CAD21F5DD78F107V8A4Q" TargetMode="External"/><Relationship Id="rId46" Type="http://schemas.openxmlformats.org/officeDocument/2006/relationships/hyperlink" Target="consultantplus://offline/ref=A2B270B1F479E19D59026061A53B933E4BDD9A88A77CFFD521FD0583VDA4Q" TargetMode="External"/><Relationship Id="rId59" Type="http://schemas.openxmlformats.org/officeDocument/2006/relationships/hyperlink" Target="consultantplus://offline/ref=A2B270B1F479E19D59027666A23B933E42D89387AD21F5DD78F107V8A4Q" TargetMode="External"/><Relationship Id="rId67" Type="http://schemas.openxmlformats.org/officeDocument/2006/relationships/hyperlink" Target="consultantplus://offline/ref=A2B270B1F479E19D59026061A53B933E42D19388AD21F5DD78F107V8A4Q" TargetMode="External"/><Relationship Id="rId103" Type="http://schemas.openxmlformats.org/officeDocument/2006/relationships/hyperlink" Target="consultantplus://offline/ref=F55A05D2CDFA1610C1700DBA08114780BCFC9976704700FB89A36AD3ABCFFDA160692F23F1A6WFACQ" TargetMode="External"/><Relationship Id="rId108" Type="http://schemas.openxmlformats.org/officeDocument/2006/relationships/hyperlink" Target="consultantplus://offline/ref=F55A05D2CDFA1610C1700DBA08114780B8FB94707F1A0AF3D0AF68D4A490EAA629652E23F3A4FCW3ACQ" TargetMode="External"/><Relationship Id="rId20" Type="http://schemas.openxmlformats.org/officeDocument/2006/relationships/hyperlink" Target="consultantplus://offline/ref=A2B270B1F479E19D59027F74A03B933E4BDC9B89A774A2DF29A40981D303A65D11C4A90207C6998CV4AAQ" TargetMode="External"/><Relationship Id="rId41" Type="http://schemas.openxmlformats.org/officeDocument/2006/relationships/hyperlink" Target="consultantplus://offline/ref=A2B270B1F479E19D59026061A53B933E4BD9958BA47CFFD521FD0583VDA4Q" TargetMode="External"/><Relationship Id="rId54" Type="http://schemas.openxmlformats.org/officeDocument/2006/relationships/hyperlink" Target="consultantplus://offline/ref=A2B270B1F479E19D59026061A53B933E43DA9186AD21F5DD78F107V8A4Q" TargetMode="External"/><Relationship Id="rId62" Type="http://schemas.openxmlformats.org/officeDocument/2006/relationships/hyperlink" Target="consultantplus://offline/ref=A2B270B1F479E19D59026061A53B933E4CDD928FAD21F5DD78F107V8A4Q" TargetMode="External"/><Relationship Id="rId70" Type="http://schemas.openxmlformats.org/officeDocument/2006/relationships/hyperlink" Target="consultantplus://offline/ref=A2B270B1F479E19D59026061A53B933E4BDB968FA57CFFD521FD0583VDA4Q" TargetMode="External"/><Relationship Id="rId75" Type="http://schemas.openxmlformats.org/officeDocument/2006/relationships/hyperlink" Target="consultantplus://offline/ref=A2B270B1F479E19D59026061A53B933E4BDF928BA07CFFD521FD0583VDA4Q" TargetMode="External"/><Relationship Id="rId83" Type="http://schemas.openxmlformats.org/officeDocument/2006/relationships/hyperlink" Target="consultantplus://offline/ref=A2B270B1F479E19D59026061A53B933E4BDE9686AD21F5DD78F107V8A4Q" TargetMode="External"/><Relationship Id="rId88" Type="http://schemas.openxmlformats.org/officeDocument/2006/relationships/hyperlink" Target="consultantplus://offline/ref=F55A05D2CDFA1610C17012AF0D114780B8FC99767A1257F9D8F664D6A39FB5B12E2C2222F3A1FF3AW6A8Q" TargetMode="External"/><Relationship Id="rId91" Type="http://schemas.openxmlformats.org/officeDocument/2006/relationships/hyperlink" Target="consultantplus://offline/ref=F55A05D2CDFA1610C1700DBA08114780B8F891757C1A0AF3D0AF68D4A490EAA629652E23F3A5FBW3AEQ" TargetMode="External"/><Relationship Id="rId96" Type="http://schemas.openxmlformats.org/officeDocument/2006/relationships/image" Target="media/image4.wmf"/><Relationship Id="rId111" Type="http://schemas.openxmlformats.org/officeDocument/2006/relationships/hyperlink" Target="consultantplus://offline/ref=F55A05D2CDFA1610C1700DBA08114780B8FD96737E1A0AF3D0AF68D4A490EAA629652E23F3A3F8W3A9Q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A2B270B1F479E19D59026061A53B933E42DB928BAD21F5DD78F107V8A4Q" TargetMode="External"/><Relationship Id="rId23" Type="http://schemas.openxmlformats.org/officeDocument/2006/relationships/hyperlink" Target="consultantplus://offline/ref=A2B270B1F479E19D59027F74A03B933E4BDC9B89A774A2DF29A40981D303A65D11C4A90207C6998CV4ADQ" TargetMode="External"/><Relationship Id="rId28" Type="http://schemas.openxmlformats.org/officeDocument/2006/relationships/hyperlink" Target="consultantplus://offline/ref=A2B270B1F479E19D59026061A53B933E43DD978CAD21F5DD78F107V8A4Q" TargetMode="External"/><Relationship Id="rId36" Type="http://schemas.openxmlformats.org/officeDocument/2006/relationships/hyperlink" Target="consultantplus://offline/ref=A2B270B1F479E19D59026061A53B933E4BDE958CA67CFFD521FD0583VDA4Q" TargetMode="External"/><Relationship Id="rId49" Type="http://schemas.openxmlformats.org/officeDocument/2006/relationships/hyperlink" Target="consultantplus://offline/ref=A2B270B1F479E19D59026061A53B933E42D1948EAD21F5DD78F107V8A4Q" TargetMode="External"/><Relationship Id="rId57" Type="http://schemas.openxmlformats.org/officeDocument/2006/relationships/hyperlink" Target="consultantplus://offline/ref=A2B270B1F479E19D59026061A53B933E4BD9968AA17CFFD521FD0583VDA4Q" TargetMode="External"/><Relationship Id="rId106" Type="http://schemas.openxmlformats.org/officeDocument/2006/relationships/hyperlink" Target="consultantplus://offline/ref=F55A05D2CDFA1610C1700DBA08114780B8FA96757D1A0AF3D0AF68D4WAA4Q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A2B270B1F479E19D59027F74A03B933E4BDD9788A671A2DF29A40981D303A65D11C4A90207C69D88V4A3Q" TargetMode="External"/><Relationship Id="rId31" Type="http://schemas.openxmlformats.org/officeDocument/2006/relationships/hyperlink" Target="consultantplus://offline/ref=A2B270B1F479E19D59027F74A03B933E4BDC9B89A774A2DF29A40981D303A65D11C4A90207C6998DV4ADQ" TargetMode="External"/><Relationship Id="rId44" Type="http://schemas.openxmlformats.org/officeDocument/2006/relationships/hyperlink" Target="consultantplus://offline/ref=A2B270B1F479E19D59026061A53B933E43DD9686AD21F5DD78F107V8A4Q" TargetMode="External"/><Relationship Id="rId52" Type="http://schemas.openxmlformats.org/officeDocument/2006/relationships/hyperlink" Target="consultantplus://offline/ref=A2B270B1F479E19D59026061A53B933E4BDB9689A77CFFD521FD0583VDA4Q" TargetMode="External"/><Relationship Id="rId60" Type="http://schemas.openxmlformats.org/officeDocument/2006/relationships/hyperlink" Target="consultantplus://offline/ref=A2B270B1F479E19D59026061A53B933E4BD9908DA37CFFD521FD0583VDA4Q" TargetMode="External"/><Relationship Id="rId65" Type="http://schemas.openxmlformats.org/officeDocument/2006/relationships/hyperlink" Target="consultantplus://offline/ref=A2B270B1F479E19D59026061A53B933E4BD8978BA37CFFD521FD0583VDA4Q" TargetMode="External"/><Relationship Id="rId73" Type="http://schemas.openxmlformats.org/officeDocument/2006/relationships/hyperlink" Target="consultantplus://offline/ref=A2B270B1F479E19D59026061A53B933E4BDB9788A47CFFD521FD0583VDA4Q" TargetMode="External"/><Relationship Id="rId78" Type="http://schemas.openxmlformats.org/officeDocument/2006/relationships/hyperlink" Target="consultantplus://offline/ref=A2B270B1F479E19D59027F74A03B933E4BDC9B89A774A2DF29A40981D303A65D11C4A90207C69C89V4AEQ" TargetMode="External"/><Relationship Id="rId81" Type="http://schemas.openxmlformats.org/officeDocument/2006/relationships/hyperlink" Target="consultantplus://offline/ref=A2B270B1F479E19D59026061A53B933E4BDA9489A67CFFD521FD0583VDA4Q" TargetMode="External"/><Relationship Id="rId86" Type="http://schemas.openxmlformats.org/officeDocument/2006/relationships/hyperlink" Target="consultantplus://offline/ref=A2B270B1F479E19D59026061A53B933E42D1928CAD21F5DD78F107V8A4Q" TargetMode="External"/><Relationship Id="rId94" Type="http://schemas.openxmlformats.org/officeDocument/2006/relationships/hyperlink" Target="consultantplus://offline/ref=F55A05D2CDFA1610C1700DBA08114780B8FB98717E1A0AF3D0AF68D4A490EAA629652E23F3A0F4W3ADQ" TargetMode="External"/><Relationship Id="rId99" Type="http://schemas.openxmlformats.org/officeDocument/2006/relationships/hyperlink" Target="consultantplus://offline/ref=F55A05D2CDFA1610C1700DBA08114780B8F891717C1A0AF3D0AF68D4A490EAA629652E23F3A2FFW3ADQ" TargetMode="External"/><Relationship Id="rId101" Type="http://schemas.openxmlformats.org/officeDocument/2006/relationships/hyperlink" Target="consultantplus://offline/ref=F55A05D2CDFA1610C1700DBA08114780B0FE9772704700FB89A36AD3ABCFFDA160692F23F1A0WFACQ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B270B1F479E19D59027F74A03B933E4BDA9287AF77A2DF29A40981D303A65D11C4A90207C69D8AV4ABQ" TargetMode="External"/><Relationship Id="rId13" Type="http://schemas.openxmlformats.org/officeDocument/2006/relationships/hyperlink" Target="consultantplus://offline/ref=A2B270B1F479E19D59027F74A03B933E4BDC9B89A774A2DF29A40981D303A65D11C4A90207C69D89V4ABQ" TargetMode="External"/><Relationship Id="rId18" Type="http://schemas.openxmlformats.org/officeDocument/2006/relationships/hyperlink" Target="consultantplus://offline/ref=A2B270B1F479E19D59027F74A03B933E4BDC9B89A774A2DF29A40981D303A65D11C4A90207C69C89V4AEQ" TargetMode="External"/><Relationship Id="rId39" Type="http://schemas.openxmlformats.org/officeDocument/2006/relationships/hyperlink" Target="consultantplus://offline/ref=A2B270B1F479E19D59026061A53B933E4BD8938AA17CFFD521FD0583VDA4Q" TargetMode="External"/><Relationship Id="rId109" Type="http://schemas.openxmlformats.org/officeDocument/2006/relationships/hyperlink" Target="consultantplus://offline/ref=F55A05D2CDFA1610C1700DBA08114780B8FB94707D1A0AF3D0AF68D4A490EAA629652E23F3A2FEW3ABQ" TargetMode="External"/><Relationship Id="rId34" Type="http://schemas.openxmlformats.org/officeDocument/2006/relationships/hyperlink" Target="consultantplus://offline/ref=A2B270B1F479E19D59027F74A03B933E4BDC9B89A774A2DF29A40981D303A65D11C4A90207C69C89V4AEQ" TargetMode="External"/><Relationship Id="rId50" Type="http://schemas.openxmlformats.org/officeDocument/2006/relationships/hyperlink" Target="consultantplus://offline/ref=A2B270B1F479E19D59026061A53B933E4BD8938EA17CFFD521FD0583VDA4Q" TargetMode="External"/><Relationship Id="rId55" Type="http://schemas.openxmlformats.org/officeDocument/2006/relationships/hyperlink" Target="consultantplus://offline/ref=A2B270B1F479E19D59026061A53B933E43DB9389AD21F5DD78F107V8A4Q" TargetMode="External"/><Relationship Id="rId76" Type="http://schemas.openxmlformats.org/officeDocument/2006/relationships/hyperlink" Target="consultantplus://offline/ref=A2B270B1F479E19D59026061A53B933E4BDD958DA07CFFD521FD0583VDA4Q" TargetMode="External"/><Relationship Id="rId97" Type="http://schemas.openxmlformats.org/officeDocument/2006/relationships/hyperlink" Target="consultantplus://offline/ref=F55A05D2CDFA1610C1700DBA08114780B8FE9479704700FB89A36AD3ABCFFDA160692F23F2A2WFADQ" TargetMode="External"/><Relationship Id="rId104" Type="http://schemas.openxmlformats.org/officeDocument/2006/relationships/hyperlink" Target="consultantplus://offline/ref=F55A05D2CDFA1610C1700DBA08114780B8FF9071731A0AF3D0AF68D4A490EAA629652E23F3A6F4W3AFQ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A2B270B1F479E19D59026061A53B933E4BDB968FA27CFFD521FD0583VDA4Q" TargetMode="External"/><Relationship Id="rId92" Type="http://schemas.openxmlformats.org/officeDocument/2006/relationships/hyperlink" Target="consultantplus://offline/ref=F55A05D2CDFA1610C1700DBA08114780B8F99774791A0AF3D0AF68D4A490EAA629652E23F3A0F8W3AFQ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2B270B1F479E19D59026061A53B933E4DDA908BAD21F5DD78F107V8A4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9394</Words>
  <Characters>53552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Коллегии Евразийской экономической комиссии от 25.02.2014 N 22"О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оборудования</vt:lpstr>
    </vt:vector>
  </TitlesOfParts>
  <Company>Microsoft Corporation</Company>
  <LinksUpToDate>false</LinksUpToDate>
  <CharactersWithSpaces>62821</CharactersWithSpaces>
  <SharedDoc>false</SharedDoc>
  <HLinks>
    <vt:vector size="636" baseType="variant">
      <vt:variant>
        <vt:i4>1966165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consultantplus://offline/ref=F55A05D2CDFA1610C1700DBA08114780B8FD96737E1A0AF3D0AF68D4A490EAA629652E23F3A3F8W3A9Q</vt:lpwstr>
      </vt:variant>
      <vt:variant>
        <vt:lpwstr/>
      </vt:variant>
      <vt:variant>
        <vt:i4>1966089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consultantplus://offline/ref=F55A05D2CDFA1610C1700DBA08114780B8FB94707D1A0AF3D0AF68D4A490EAA629652E23F3A2FBW3A8Q</vt:lpwstr>
      </vt:variant>
      <vt:variant>
        <vt:lpwstr/>
      </vt:variant>
      <vt:variant>
        <vt:i4>1966164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consultantplus://offline/ref=F55A05D2CDFA1610C1700DBA08114780B8FB94707D1A0AF3D0AF68D4A490EAA629652E23F3A2FEW3ABQ</vt:lpwstr>
      </vt:variant>
      <vt:variant>
        <vt:lpwstr/>
      </vt:variant>
      <vt:variant>
        <vt:i4>1966167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consultantplus://offline/ref=F55A05D2CDFA1610C1700DBA08114780B8FB94707F1A0AF3D0AF68D4A490EAA629652E23F3A4FCW3ACQ</vt:lpwstr>
      </vt:variant>
      <vt:variant>
        <vt:lpwstr/>
      </vt:variant>
      <vt:variant>
        <vt:i4>1966094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consultantplus://offline/ref=F55A05D2CDFA1610C1700DBA08114780B8FB9470781A0AF3D0AF68D4A490EAA629652E23F3A2FBW3ACQ</vt:lpwstr>
      </vt:variant>
      <vt:variant>
        <vt:lpwstr/>
      </vt:variant>
      <vt:variant>
        <vt:i4>2555961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consultantplus://offline/ref=F55A05D2CDFA1610C1700DBA08114780B8FA96757D1A0AF3D0AF68D4WAA4Q</vt:lpwstr>
      </vt:variant>
      <vt:variant>
        <vt:lpwstr/>
      </vt:variant>
      <vt:variant>
        <vt:i4>2555960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consultantplus://offline/ref=F55A05D2CDFA1610C1700DBA08114780B8F99770791A0AF3D0AF68D4WAA4Q</vt:lpwstr>
      </vt:variant>
      <vt:variant>
        <vt:lpwstr/>
      </vt:variant>
      <vt:variant>
        <vt:i4>1966163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consultantplus://offline/ref=F55A05D2CDFA1610C1700DBA08114780B8FF9071731A0AF3D0AF68D4A490EAA629652E23F3A6F4W3AFQ</vt:lpwstr>
      </vt:variant>
      <vt:variant>
        <vt:lpwstr/>
      </vt:variant>
      <vt:variant>
        <vt:i4>8126518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consultantplus://offline/ref=F55A05D2CDFA1610C1700DBA08114780BCFC9976704700FB89A36AD3ABCFFDA160692F23F1A6WFACQ</vt:lpwstr>
      </vt:variant>
      <vt:variant>
        <vt:lpwstr/>
      </vt:variant>
      <vt:variant>
        <vt:i4>8126512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consultantplus://offline/ref=F55A05D2CDFA1610C1700DBA08114780BEFA9274704700FB89A36AD3ABCFFDA160692F23F1A8WFAFQ</vt:lpwstr>
      </vt:variant>
      <vt:variant>
        <vt:lpwstr/>
      </vt:variant>
      <vt:variant>
        <vt:i4>8126575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consultantplus://offline/ref=F55A05D2CDFA1610C1700DBA08114780B0FE9772704700FB89A36AD3ABCFFDA160692F23F1A0WFACQ</vt:lpwstr>
      </vt:variant>
      <vt:variant>
        <vt:lpwstr/>
      </vt:variant>
      <vt:variant>
        <vt:i4>1966161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consultantplus://offline/ref=F55A05D2CDFA1610C1700DBA08114780B8FB94767A1A0AF3D0AF68D4A490EAA629652E23F3A0FAW3ABQ</vt:lpwstr>
      </vt:variant>
      <vt:variant>
        <vt:lpwstr/>
      </vt:variant>
      <vt:variant>
        <vt:i4>1966088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consultantplus://offline/ref=F55A05D2CDFA1610C1700DBA08114780B8F891717C1A0AF3D0AF68D4A490EAA629652E23F3A2FFW3ADQ</vt:lpwstr>
      </vt:variant>
      <vt:variant>
        <vt:lpwstr/>
      </vt:variant>
      <vt:variant>
        <vt:i4>8126560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consultantplus://offline/ref=F55A05D2CDFA1610C1700DBA08114780B8F99678704700FB89A36AD3ABCFFDA160692F23F3A8WFA9Q</vt:lpwstr>
      </vt:variant>
      <vt:variant>
        <vt:lpwstr/>
      </vt:variant>
      <vt:variant>
        <vt:i4>8126569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consultantplus://offline/ref=F55A05D2CDFA1610C1700DBA08114780B8FE9479704700FB89A36AD3ABCFFDA160692F23F2A2WFADQ</vt:lpwstr>
      </vt:variant>
      <vt:variant>
        <vt:lpwstr/>
      </vt:variant>
      <vt:variant>
        <vt:i4>8126565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consultantplus://offline/ref=F55A05D2CDFA1610C1700DBA08114780B0FD9479704700FB89A36AD3ABCFFDA160692F23F7A2WFADQ</vt:lpwstr>
      </vt:variant>
      <vt:variant>
        <vt:lpwstr/>
      </vt:variant>
      <vt:variant>
        <vt:i4>1966093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consultantplus://offline/ref=F55A05D2CDFA1610C1700DBA08114780B8FB98717E1A0AF3D0AF68D4A490EAA629652E23F3A0F4W3ADQ</vt:lpwstr>
      </vt:variant>
      <vt:variant>
        <vt:lpwstr/>
      </vt:variant>
      <vt:variant>
        <vt:i4>1966161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consultantplus://offline/ref=F55A05D2CDFA1610C1700DBA08114780B8FB94767B1A0AF3D0AF68D4A490EAA629652E23F3A0FCW3ACQ</vt:lpwstr>
      </vt:variant>
      <vt:variant>
        <vt:lpwstr/>
      </vt:variant>
      <vt:variant>
        <vt:i4>1966094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consultantplus://offline/ref=F55A05D2CDFA1610C1700DBA08114780B8F99774791A0AF3D0AF68D4A490EAA629652E23F3A0F8W3AFQ</vt:lpwstr>
      </vt:variant>
      <vt:variant>
        <vt:lpwstr/>
      </vt:variant>
      <vt:variant>
        <vt:i4>1966094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consultantplus://offline/ref=F55A05D2CDFA1610C1700DBA08114780B8F891757C1A0AF3D0AF68D4A490EAA629652E23F3A5FBW3AEQ</vt:lpwstr>
      </vt:variant>
      <vt:variant>
        <vt:lpwstr/>
      </vt:variant>
      <vt:variant>
        <vt:i4>1966161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consultantplus://offline/ref=F55A05D2CDFA1610C1700DBA08114780B8FA96767B1A0AF3D0AF68D4A490EAA629652E23F3A0F8W3A9Q</vt:lpwstr>
      </vt:variant>
      <vt:variant>
        <vt:lpwstr/>
      </vt:variant>
      <vt:variant>
        <vt:i4>1966087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consultantplus://offline/ref=F55A05D2CDFA1610C1700DBA08114780B8FE97737B1A0AF3D0AF68D4A490EAA629652E23F3A6F4W3AEQ</vt:lpwstr>
      </vt:variant>
      <vt:variant>
        <vt:lpwstr/>
      </vt:variant>
      <vt:variant>
        <vt:i4>2949231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consultantplus://offline/ref=F55A05D2CDFA1610C17012AF0D114780B8FC99767A1257F9D8F664D6A39FB5B12E2C2222F3A1FF3AW6A8Q</vt:lpwstr>
      </vt:variant>
      <vt:variant>
        <vt:lpwstr/>
      </vt:variant>
      <vt:variant>
        <vt:i4>2949172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consultantplus://offline/ref=F55A05D2CDFA1610C17012AF0D114780B8FC99767A1257F9D8F664D6A39FB5B12E2C2222F3A1FC3BW6AEQ</vt:lpwstr>
      </vt:variant>
      <vt:variant>
        <vt:lpwstr/>
      </vt:variant>
      <vt:variant>
        <vt:i4>4522071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consultantplus://offline/ref=A2B270B1F479E19D59026061A53B933E42D1928CAD21F5DD78F107V8A4Q</vt:lpwstr>
      </vt:variant>
      <vt:variant>
        <vt:lpwstr/>
      </vt:variant>
      <vt:variant>
        <vt:i4>2883634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consultantplus://offline/ref=A2B270B1F479E19D59027F74A03B933E4BDC9B89A774A2DF29A40981D303A65D11C4A90207C69E81V4ABQ</vt:lpwstr>
      </vt:variant>
      <vt:variant>
        <vt:lpwstr/>
      </vt:variant>
      <vt:variant>
        <vt:i4>4522075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consultantplus://offline/ref=A2B270B1F479E19D59026061A53B933E4FDC9B89AD21F5DD78F107V8A4Q</vt:lpwstr>
      </vt:variant>
      <vt:variant>
        <vt:lpwstr/>
      </vt:variant>
      <vt:variant>
        <vt:i4>4521986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consultantplus://offline/ref=A2B270B1F479E19D59026061A53B933E4BDE9686AD21F5DD78F107V8A4Q</vt:lpwstr>
      </vt:variant>
      <vt:variant>
        <vt:lpwstr/>
      </vt:variant>
      <vt:variant>
        <vt:i4>8192055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consultantplus://offline/ref=A2B270B1F479E19D59026061A53B933E4BDB9A8EA37CFFD521FD0583VDA4Q</vt:lpwstr>
      </vt:variant>
      <vt:variant>
        <vt:lpwstr/>
      </vt:variant>
      <vt:variant>
        <vt:i4>8192056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consultantplus://offline/ref=A2B270B1F479E19D59026061A53B933E4BDA9489A67CFFD521FD0583VDA4Q</vt:lpwstr>
      </vt:variant>
      <vt:variant>
        <vt:lpwstr/>
      </vt:variant>
      <vt:variant>
        <vt:i4>2883681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consultantplus://offline/ref=A2B270B1F479E19D59027F74A03B933E4BDC9B89A774A2DF29A40981D303A65D11C4A90207C69A8EV4AAQ</vt:lpwstr>
      </vt:variant>
      <vt:variant>
        <vt:lpwstr/>
      </vt:variant>
      <vt:variant>
        <vt:i4>2883637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consultantplus://offline/ref=A2B270B1F479E19D59027F74A03B933E4BDC9B89A774A2DF29A40981D303A65D11C4A90207C69981V4A9Q</vt:lpwstr>
      </vt:variant>
      <vt:variant>
        <vt:lpwstr/>
      </vt:variant>
      <vt:variant>
        <vt:i4>2883643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consultantplus://offline/ref=A2B270B1F479E19D59027F74A03B933E4BDC9B89A774A2DF29A40981D303A65D11C4A90207C69C89V4AEQ</vt:lpwstr>
      </vt:variant>
      <vt:variant>
        <vt:lpwstr/>
      </vt:variant>
      <vt:variant>
        <vt:i4>8192098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consultantplus://offline/ref=A2B270B1F479E19D59026061A53B933E4BDD948CA37CFFD521FD0583VDA4Q</vt:lpwstr>
      </vt:variant>
      <vt:variant>
        <vt:lpwstr/>
      </vt:variant>
      <vt:variant>
        <vt:i4>8192103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consultantplus://offline/ref=A2B270B1F479E19D59026061A53B933E4BDD958DA07CFFD521FD0583VDA4Q</vt:lpwstr>
      </vt:variant>
      <vt:variant>
        <vt:lpwstr/>
      </vt:variant>
      <vt:variant>
        <vt:i4>8192100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consultantplus://offline/ref=A2B270B1F479E19D59026061A53B933E4BDF928BA07CFFD521FD0583VDA4Q</vt:lpwstr>
      </vt:variant>
      <vt:variant>
        <vt:lpwstr/>
      </vt:variant>
      <vt:variant>
        <vt:i4>8192049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consultantplus://offline/ref=A2B270B1F479E19D59026061A53B933E4BDD9087A07CFFD521FD0583VDA4Q</vt:lpwstr>
      </vt:variant>
      <vt:variant>
        <vt:lpwstr/>
      </vt:variant>
      <vt:variant>
        <vt:i4>8192059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consultantplus://offline/ref=A2B270B1F479E19D59026061A53B933E4BDB9788A47CFFD521FD0583VDA4Q</vt:lpwstr>
      </vt:variant>
      <vt:variant>
        <vt:lpwstr/>
      </vt:variant>
      <vt:variant>
        <vt:i4>8192096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consultantplus://offline/ref=A2B270B1F479E19D59026061A53B933E4BDB968FA07CFFD521FD0583VDA4Q</vt:lpwstr>
      </vt:variant>
      <vt:variant>
        <vt:lpwstr/>
      </vt:variant>
      <vt:variant>
        <vt:i4>8192098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consultantplus://offline/ref=A2B270B1F479E19D59026061A53B933E4BDB968FA27CFFD521FD0583VDA4Q</vt:lpwstr>
      </vt:variant>
      <vt:variant>
        <vt:lpwstr/>
      </vt:variant>
      <vt:variant>
        <vt:i4>8192101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consultantplus://offline/ref=A2B270B1F479E19D59026061A53B933E4BDB968FA57CFFD521FD0583VDA4Q</vt:lpwstr>
      </vt:variant>
      <vt:variant>
        <vt:lpwstr/>
      </vt:variant>
      <vt:variant>
        <vt:i4>8192060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consultantplus://offline/ref=A2B270B1F479E19D59026061A53B933E4BD9958FA47CFFD521FD0583VDA4Q</vt:lpwstr>
      </vt:variant>
      <vt:variant>
        <vt:lpwstr/>
      </vt:variant>
      <vt:variant>
        <vt:i4>8192054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consultantplus://offline/ref=A2B270B1F479E19D59026061A53B933E4BDF928EAE7CFFD521FD0583VDA4Q</vt:lpwstr>
      </vt:variant>
      <vt:variant>
        <vt:lpwstr/>
      </vt:variant>
      <vt:variant>
        <vt:i4>4521997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consultantplus://offline/ref=A2B270B1F479E19D59026061A53B933E42D19388AD21F5DD78F107V8A4Q</vt:lpwstr>
      </vt:variant>
      <vt:variant>
        <vt:lpwstr/>
      </vt:variant>
      <vt:variant>
        <vt:i4>4522066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consultantplus://offline/ref=A2B270B1F479E19D59026061A53B933E4DDA908BAD21F5DD78F107V8A4Q</vt:lpwstr>
      </vt:variant>
      <vt:variant>
        <vt:lpwstr/>
      </vt:variant>
      <vt:variant>
        <vt:i4>8192060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consultantplus://offline/ref=A2B270B1F479E19D59026061A53B933E4BD8978BA37CFFD521FD0583VDA4Q</vt:lpwstr>
      </vt:variant>
      <vt:variant>
        <vt:lpwstr/>
      </vt:variant>
      <vt:variant>
        <vt:i4>8192104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consultantplus://offline/ref=A2B270B1F479E19D59026061A53B933E4BD89687A37CFFD521FD0583VDA4Q</vt:lpwstr>
      </vt:variant>
      <vt:variant>
        <vt:lpwstr/>
      </vt:variant>
      <vt:variant>
        <vt:i4>4521986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consultantplus://offline/ref=A2B270B1F479E19D59026061A53B933E43DE958DAD21F5DD78F107V8A4Q</vt:lpwstr>
      </vt:variant>
      <vt:variant>
        <vt:lpwstr/>
      </vt:variant>
      <vt:variant>
        <vt:i4>4522070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consultantplus://offline/ref=A2B270B1F479E19D59026061A53B933E4CDD928FAD21F5DD78F107V8A4Q</vt:lpwstr>
      </vt:variant>
      <vt:variant>
        <vt:lpwstr/>
      </vt:variant>
      <vt:variant>
        <vt:i4>4521990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consultantplus://offline/ref=A2B270B1F479E19D59026061A53B933E43DD978CAD21F5DD78F107V8A4Q</vt:lpwstr>
      </vt:variant>
      <vt:variant>
        <vt:lpwstr/>
      </vt:variant>
      <vt:variant>
        <vt:i4>8192060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consultantplus://offline/ref=A2B270B1F479E19D59026061A53B933E4BD9908DA37CFFD521FD0583VDA4Q</vt:lpwstr>
      </vt:variant>
      <vt:variant>
        <vt:lpwstr/>
      </vt:variant>
      <vt:variant>
        <vt:i4>4456461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consultantplus://offline/ref=A2B270B1F479E19D59027666A23B933E42D89387AD21F5DD78F107V8A4Q</vt:lpwstr>
      </vt:variant>
      <vt:variant>
        <vt:lpwstr/>
      </vt:variant>
      <vt:variant>
        <vt:i4>8192059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consultantplus://offline/ref=A2B270B1F479E19D59026061A53B933E4BD9918CA27CFFD521FD0583VDA4Q</vt:lpwstr>
      </vt:variant>
      <vt:variant>
        <vt:lpwstr/>
      </vt:variant>
      <vt:variant>
        <vt:i4>8192061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consultantplus://offline/ref=A2B270B1F479E19D59026061A53B933E4BD9968AA17CFFD521FD0583VDA4Q</vt:lpwstr>
      </vt:variant>
      <vt:variant>
        <vt:lpwstr/>
      </vt:variant>
      <vt:variant>
        <vt:i4>4521985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consultantplus://offline/ref=A2B270B1F479E19D59026061A53B933E4DD0938CAD21F5DD78F107V8A4Q</vt:lpwstr>
      </vt:variant>
      <vt:variant>
        <vt:lpwstr/>
      </vt:variant>
      <vt:variant>
        <vt:i4>4522078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consultantplus://offline/ref=A2B270B1F479E19D59026061A53B933E43DB9389AD21F5DD78F107V8A4Q</vt:lpwstr>
      </vt:variant>
      <vt:variant>
        <vt:lpwstr/>
      </vt:variant>
      <vt:variant>
        <vt:i4>4522064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consultantplus://offline/ref=A2B270B1F479E19D59026061A53B933E43DA9186AD21F5DD78F107V8A4Q</vt:lpwstr>
      </vt:variant>
      <vt:variant>
        <vt:lpwstr/>
      </vt:variant>
      <vt:variant>
        <vt:i4>8192108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consultantplus://offline/ref=A2B270B1F479E19D59026061A53B933E4BD9968DAE7CFFD521FD0583VDA4Q</vt:lpwstr>
      </vt:variant>
      <vt:variant>
        <vt:lpwstr/>
      </vt:variant>
      <vt:variant>
        <vt:i4>8192056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consultantplus://offline/ref=A2B270B1F479E19D59026061A53B933E4BDB9689A77CFFD521FD0583VDA4Q</vt:lpwstr>
      </vt:variant>
      <vt:variant>
        <vt:lpwstr/>
      </vt:variant>
      <vt:variant>
        <vt:i4>4522065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consultantplus://offline/ref=A2B270B1F479E19D59026061A53B933E4DDE968CAD21F5DD78F107V8A4Q</vt:lpwstr>
      </vt:variant>
      <vt:variant>
        <vt:lpwstr/>
      </vt:variant>
      <vt:variant>
        <vt:i4>8192061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consultantplus://offline/ref=A2B270B1F479E19D59026061A53B933E4BD8938EA17CFFD521FD0583VDA4Q</vt:lpwstr>
      </vt:variant>
      <vt:variant>
        <vt:lpwstr/>
      </vt:variant>
      <vt:variant>
        <vt:i4>4522071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consultantplus://offline/ref=A2B270B1F479E19D59026061A53B933E42D1948EAD21F5DD78F107V8A4Q</vt:lpwstr>
      </vt:variant>
      <vt:variant>
        <vt:lpwstr/>
      </vt:variant>
      <vt:variant>
        <vt:i4>8192048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consultantplus://offline/ref=A2B270B1F479E19D59026061A53B933E4BDD9A8BA57CFFD521FD0583VDA4Q</vt:lpwstr>
      </vt:variant>
      <vt:variant>
        <vt:lpwstr/>
      </vt:variant>
      <vt:variant>
        <vt:i4>4522077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consultantplus://offline/ref=A2B270B1F479E19D59026061A53B933E4BD99487AD21F5DD78F107V8A4Q</vt:lpwstr>
      </vt:variant>
      <vt:variant>
        <vt:lpwstr/>
      </vt:variant>
      <vt:variant>
        <vt:i4>8192104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consultantplus://offline/ref=A2B270B1F479E19D59026061A53B933E4BDD9A88A77CFFD521FD0583VDA4Q</vt:lpwstr>
      </vt:variant>
      <vt:variant>
        <vt:lpwstr/>
      </vt:variant>
      <vt:variant>
        <vt:i4>4522066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consultantplus://offline/ref=A2B270B1F479E19D59026061A53B933E43DD9686AD21F5DD78F107V8A4Q</vt:lpwstr>
      </vt:variant>
      <vt:variant>
        <vt:lpwstr/>
      </vt:variant>
      <vt:variant>
        <vt:i4>8192057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consultantplus://offline/ref=A2B270B1F479E19D59026061A53B933E4BDB9689A67CFFD521FD0583VDA4Q</vt:lpwstr>
      </vt:variant>
      <vt:variant>
        <vt:lpwstr/>
      </vt:variant>
      <vt:variant>
        <vt:i4>8192056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consultantplus://offline/ref=A2B270B1F479E19D59026061A53B933E4BD9958BA47CFFD521FD0583VDA4Q</vt:lpwstr>
      </vt:variant>
      <vt:variant>
        <vt:lpwstr/>
      </vt:variant>
      <vt:variant>
        <vt:i4>8192103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consultantplus://offline/ref=A2B270B1F479E19D59026061A53B933E4BDB958AA37CFFD521FD0583VDA4Q</vt:lpwstr>
      </vt:variant>
      <vt:variant>
        <vt:lpwstr/>
      </vt:variant>
      <vt:variant>
        <vt:i4>8192057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consultantplus://offline/ref=A2B270B1F479E19D59026061A53B933E4BD8938AA17CFFD521FD0583VDA4Q</vt:lpwstr>
      </vt:variant>
      <vt:variant>
        <vt:lpwstr/>
      </vt:variant>
      <vt:variant>
        <vt:i4>4521995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consultantplus://offline/ref=A2B270B1F479E19D59026061A53B933E48DF938CAD21F5DD78F107V8A4Q</vt:lpwstr>
      </vt:variant>
      <vt:variant>
        <vt:lpwstr/>
      </vt:variant>
      <vt:variant>
        <vt:i4>4521985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consultantplus://offline/ref=A2B270B1F479E19D59026061A53B933E4EDA9A8AAD21F5DD78F107V8A4Q</vt:lpwstr>
      </vt:variant>
      <vt:variant>
        <vt:lpwstr/>
      </vt:variant>
      <vt:variant>
        <vt:i4>8192103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consultantplus://offline/ref=A2B270B1F479E19D59026061A53B933E4BDE958CA67CFFD521FD0583VDA4Q</vt:lpwstr>
      </vt:variant>
      <vt:variant>
        <vt:lpwstr/>
      </vt:variant>
      <vt:variant>
        <vt:i4>2883637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consultantplus://offline/ref=A2B270B1F479E19D59027F74A03B933E4BDC9B89A774A2DF29A40981D303A65D11C4A90207C69981V4A9Q</vt:lpwstr>
      </vt:variant>
      <vt:variant>
        <vt:lpwstr/>
      </vt:variant>
      <vt:variant>
        <vt:i4>2883643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consultantplus://offline/ref=A2B270B1F479E19D59027F74A03B933E4BDC9B89A774A2DF29A40981D303A65D11C4A90207C69C89V4AEQ</vt:lpwstr>
      </vt:variant>
      <vt:variant>
        <vt:lpwstr/>
      </vt:variant>
      <vt:variant>
        <vt:i4>8192103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consultantplus://offline/ref=A2B270B1F479E19D59026061A53B933E4BDD958DA07CFFD521FD0583VDA4Q</vt:lpwstr>
      </vt:variant>
      <vt:variant>
        <vt:lpwstr/>
      </vt:variant>
      <vt:variant>
        <vt:i4>2883689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consultantplus://offline/ref=A2B270B1F479E19D59027F74A03B933E4BDC9B89A774A2DF29A40981D303A65D11C4A90207C69980V4ADQ</vt:lpwstr>
      </vt:variant>
      <vt:variant>
        <vt:lpwstr/>
      </vt:variant>
      <vt:variant>
        <vt:i4>2883645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consultantplus://offline/ref=A2B270B1F479E19D59027F74A03B933E4BDC9B89A774A2DF29A40981D303A65D11C4A90207C6998DV4ADQ</vt:lpwstr>
      </vt:variant>
      <vt:variant>
        <vt:lpwstr/>
      </vt:variant>
      <vt:variant>
        <vt:i4>2883643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consultantplus://offline/ref=A2B270B1F479E19D59027F74A03B933E4BDC9B89A774A2DF29A40981D303A65D11C4A90207C69C89V4AEQ</vt:lpwstr>
      </vt:variant>
      <vt:variant>
        <vt:lpwstr/>
      </vt:variant>
      <vt:variant>
        <vt:i4>4522066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consultantplus://offline/ref=A2B270B1F479E19D59026061A53B933E4DDA908BAD21F5DD78F107V8A4Q</vt:lpwstr>
      </vt:variant>
      <vt:variant>
        <vt:lpwstr/>
      </vt:variant>
      <vt:variant>
        <vt:i4>4521990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consultantplus://offline/ref=A2B270B1F479E19D59026061A53B933E43DD978CAD21F5DD78F107V8A4Q</vt:lpwstr>
      </vt:variant>
      <vt:variant>
        <vt:lpwstr/>
      </vt:variant>
      <vt:variant>
        <vt:i4>8192059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consultantplus://offline/ref=A2B270B1F479E19D59026061A53B933E4BD9918CA27CFFD521FD0583VDA4Q</vt:lpwstr>
      </vt:variant>
      <vt:variant>
        <vt:lpwstr/>
      </vt:variant>
      <vt:variant>
        <vt:i4>4522078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consultantplus://offline/ref=A2B270B1F479E19D59026061A53B933E43DB9389AD21F5DD78F107V8A4Q</vt:lpwstr>
      </vt:variant>
      <vt:variant>
        <vt:lpwstr/>
      </vt:variant>
      <vt:variant>
        <vt:i4>8192056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consultantplus://offline/ref=A2B270B1F479E19D59026061A53B933E4BD9958BA47CFFD521FD0583VDA4Q</vt:lpwstr>
      </vt:variant>
      <vt:variant>
        <vt:lpwstr/>
      </vt:variant>
      <vt:variant>
        <vt:i4>4521995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consultantplus://offline/ref=A2B270B1F479E19D59026061A53B933E48DF938CAD21F5DD78F107V8A4Q</vt:lpwstr>
      </vt:variant>
      <vt:variant>
        <vt:lpwstr/>
      </vt:variant>
      <vt:variant>
        <vt:i4>2883642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consultantplus://offline/ref=A2B270B1F479E19D59027F74A03B933E4BDC9B89A774A2DF29A40981D303A65D11C4A90207C6998CV4ADQ</vt:lpwstr>
      </vt:variant>
      <vt:variant>
        <vt:lpwstr/>
      </vt:variant>
      <vt:variant>
        <vt:i4>2883643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consultantplus://offline/ref=A2B270B1F479E19D59027F74A03B933E4BDC9B89A774A2DF29A40981D303A65D11C4A90207C69C89V4AEQ</vt:lpwstr>
      </vt:variant>
      <vt:variant>
        <vt:lpwstr/>
      </vt:variant>
      <vt:variant>
        <vt:i4>4521985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consultantplus://offline/ref=A2B270B1F479E19D59026061A53B933E4EDA9A8AAD21F5DD78F107V8A4Q</vt:lpwstr>
      </vt:variant>
      <vt:variant>
        <vt:lpwstr/>
      </vt:variant>
      <vt:variant>
        <vt:i4>2883647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consultantplus://offline/ref=A2B270B1F479E19D59027F74A03B933E4BDC9B89A774A2DF29A40981D303A65D11C4A90207C6998CV4AAQ</vt:lpwstr>
      </vt:variant>
      <vt:variant>
        <vt:lpwstr/>
      </vt:variant>
      <vt:variant>
        <vt:i4>2883685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consultantplus://offline/ref=A2B270B1F479E19D59027F74A03B933E4BDC9B89A774A2DF29A40981D303A65D11C4A90207C69989V4AAQ</vt:lpwstr>
      </vt:variant>
      <vt:variant>
        <vt:lpwstr/>
      </vt:variant>
      <vt:variant>
        <vt:i4>2883643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consultantplus://offline/ref=A2B270B1F479E19D59027F74A03B933E4BDC9B89A774A2DF29A40981D303A65D11C4A90207C69C89V4AEQ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consultantplus://offline/ref=A2B270B1F479E19D59026061A53B933E42D1928CAD21F5DD78F107V8A4Q</vt:lpwstr>
      </vt:variant>
      <vt:variant>
        <vt:lpwstr/>
      </vt:variant>
      <vt:variant>
        <vt:i4>2883643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consultantplus://offline/ref=A2B270B1F479E19D59027F74A03B933E4BDC9B89A774A2DF29A40981D303A65D11C4A90207C69C89V4AEQ</vt:lpwstr>
      </vt:variant>
      <vt:variant>
        <vt:lpwstr/>
      </vt:variant>
      <vt:variant>
        <vt:i4>4521989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consultantplus://offline/ref=A2B270B1F479E19D59026061A53B933E42DB928BAD21F5DD78F107V8A4Q</vt:lpwstr>
      </vt:variant>
      <vt:variant>
        <vt:lpwstr/>
      </vt:variant>
      <vt:variant>
        <vt:i4>2883639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consultantplus://offline/ref=A2B270B1F479E19D59027F74A03B933E4BDC9B89A774A2DF29A40981D303A65D11C4A90207C69D8EV4A2Q</vt:lpwstr>
      </vt:variant>
      <vt:variant>
        <vt:lpwstr/>
      </vt:variant>
      <vt:variant>
        <vt:i4>2883643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consultantplus://offline/ref=A2B270B1F479E19D59027F74A03B933E4BDC9B89A774A2DF29A40981D303A65D11C4A90207C69D89V4ABQ</vt:lpwstr>
      </vt:variant>
      <vt:variant>
        <vt:lpwstr/>
      </vt:variant>
      <vt:variant>
        <vt:i4>2883644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consultantplus://offline/ref=A2B270B1F479E19D59027F74A03B933E4BDD9788A671A2DF29A40981D303A65D11C4A90207C69D88V4A3Q</vt:lpwstr>
      </vt:variant>
      <vt:variant>
        <vt:lpwstr/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Par680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consultantplus://offline/ref=A2B270B1F479E19D59027F74A03B933E4BDA9287AF77A2DF29A40981D303A65D11C4A90207C69D8AV4ABQ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 Евразийской экономической комиссии от 25.02.2014 N 22"О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оборудования</dc:title>
  <dc:creator>ConsultantPlus</dc:creator>
  <cp:lastModifiedBy>Филин Сергей Александрович</cp:lastModifiedBy>
  <cp:revision>1</cp:revision>
  <dcterms:created xsi:type="dcterms:W3CDTF">2014-03-05T04:22:00Z</dcterms:created>
  <dcterms:modified xsi:type="dcterms:W3CDTF">2014-03-05T04:22:00Z</dcterms:modified>
</cp:coreProperties>
</file>