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77" w:rsidRDefault="00C01277" w:rsidP="00C01277">
      <w:pPr>
        <w:jc w:val="center"/>
        <w:rPr>
          <w:rFonts w:ascii="Arial" w:hAnsi="Arial" w:cs="Arial"/>
          <w:b/>
          <w:bCs/>
          <w:i/>
          <w:iCs/>
          <w:sz w:val="48"/>
          <w:szCs w:val="48"/>
          <w:lang w:val="ru-RU"/>
        </w:rPr>
      </w:pPr>
      <w:proofErr w:type="spellStart"/>
      <w:r w:rsidRPr="00C01277">
        <w:rPr>
          <w:rFonts w:ascii="Arial" w:hAnsi="Arial" w:cs="Arial"/>
          <w:b/>
          <w:bCs/>
          <w:i/>
          <w:iCs/>
          <w:sz w:val="48"/>
          <w:szCs w:val="48"/>
          <w:lang w:val="ru-RU"/>
        </w:rPr>
        <w:t>NetBotz</w:t>
      </w:r>
      <w:proofErr w:type="spellEnd"/>
      <w:r w:rsidRPr="00C01277">
        <w:rPr>
          <w:rFonts w:ascii="Arial" w:hAnsi="Arial" w:cs="Arial"/>
          <w:b/>
          <w:bCs/>
          <w:i/>
          <w:iCs/>
          <w:sz w:val="48"/>
          <w:szCs w:val="48"/>
          <w:lang w:val="ru-RU"/>
        </w:rPr>
        <w:t>®</w:t>
      </w:r>
    </w:p>
    <w:p w:rsidR="00C01277" w:rsidRPr="00C01277" w:rsidRDefault="00C01277" w:rsidP="00C01277">
      <w:pPr>
        <w:jc w:val="center"/>
        <w:rPr>
          <w:sz w:val="48"/>
          <w:szCs w:val="48"/>
          <w:lang w:val="ru-RU"/>
        </w:rPr>
      </w:pPr>
    </w:p>
    <w:p w:rsidR="00491061" w:rsidRPr="00491061" w:rsidRDefault="00491061" w:rsidP="00491061">
      <w:pPr>
        <w:jc w:val="center"/>
        <w:rPr>
          <w:b/>
          <w:lang w:val="ru-RU"/>
        </w:rPr>
      </w:pPr>
      <w:r w:rsidRPr="00491061">
        <w:rPr>
          <w:b/>
          <w:lang w:val="ru-RU"/>
        </w:rPr>
        <w:t xml:space="preserve">APC </w:t>
      </w:r>
      <w:proofErr w:type="spellStart"/>
      <w:r w:rsidRPr="00491061">
        <w:rPr>
          <w:b/>
          <w:lang w:val="ru-RU"/>
        </w:rPr>
        <w:t>NetBotz</w:t>
      </w:r>
      <w:proofErr w:type="spellEnd"/>
      <w:r w:rsidRPr="00491061">
        <w:rPr>
          <w:b/>
          <w:lang w:val="ru-RU"/>
        </w:rPr>
        <w:t xml:space="preserve"> – </w:t>
      </w:r>
      <w:proofErr w:type="spellStart"/>
      <w:r w:rsidRPr="00491061">
        <w:rPr>
          <w:b/>
          <w:lang w:val="ru-RU"/>
        </w:rPr>
        <w:t>cистема</w:t>
      </w:r>
      <w:proofErr w:type="spellEnd"/>
      <w:r w:rsidRPr="00491061">
        <w:rPr>
          <w:b/>
          <w:lang w:val="ru-RU"/>
        </w:rPr>
        <w:t xml:space="preserve"> мониторинга окружающей среды для серверных комнат</w:t>
      </w:r>
    </w:p>
    <w:p w:rsidR="00491061" w:rsidRPr="00491061" w:rsidRDefault="00491061" w:rsidP="00491061">
      <w:pPr>
        <w:ind w:firstLine="567"/>
        <w:jc w:val="both"/>
        <w:rPr>
          <w:lang w:val="ru-RU"/>
        </w:rPr>
      </w:pPr>
      <w:r w:rsidRPr="00491061">
        <w:rPr>
          <w:lang w:val="ru-RU"/>
        </w:rPr>
        <w:t xml:space="preserve">Система </w:t>
      </w:r>
      <w:proofErr w:type="spellStart"/>
      <w:r w:rsidRPr="00491061">
        <w:rPr>
          <w:lang w:val="ru-RU"/>
        </w:rPr>
        <w:t>NetBotz</w:t>
      </w:r>
      <w:proofErr w:type="spellEnd"/>
      <w:r w:rsidRPr="00491061">
        <w:rPr>
          <w:lang w:val="ru-RU"/>
        </w:rPr>
        <w:t xml:space="preserve"> уникальная по своим характеристикам, предназначена для установки в серверных комнатах и соединяет в себе функции мониторинга окружающей среды, видеоконтроля и отслеживания перемещений персонала.</w:t>
      </w:r>
    </w:p>
    <w:p w:rsidR="00491061" w:rsidRPr="00491061" w:rsidRDefault="00491061" w:rsidP="00491061">
      <w:pPr>
        <w:ind w:firstLine="567"/>
        <w:jc w:val="both"/>
        <w:rPr>
          <w:b/>
          <w:lang w:val="ru-RU"/>
        </w:rPr>
      </w:pPr>
      <w:r w:rsidRPr="00491061">
        <w:rPr>
          <w:b/>
          <w:lang w:val="ru-RU"/>
        </w:rPr>
        <w:t>Назначение системы</w:t>
      </w:r>
    </w:p>
    <w:p w:rsidR="00491061" w:rsidRPr="00491061" w:rsidRDefault="00491061" w:rsidP="00491061">
      <w:pPr>
        <w:ind w:firstLine="567"/>
        <w:jc w:val="both"/>
        <w:rPr>
          <w:lang w:val="ru-RU"/>
        </w:rPr>
      </w:pPr>
      <w:r w:rsidRPr="00491061">
        <w:rPr>
          <w:lang w:val="ru-RU"/>
        </w:rPr>
        <w:t>Продукт АРС – отличный помощник Вашему системному администратору, которому дает возможность:</w:t>
      </w:r>
    </w:p>
    <w:p w:rsidR="00491061" w:rsidRPr="00534C78" w:rsidRDefault="00491061" w:rsidP="00534C78">
      <w:pPr>
        <w:pStyle w:val="ab"/>
        <w:numPr>
          <w:ilvl w:val="0"/>
          <w:numId w:val="27"/>
        </w:numPr>
        <w:jc w:val="both"/>
        <w:rPr>
          <w:lang w:val="ru-RU"/>
        </w:rPr>
      </w:pPr>
      <w:r w:rsidRPr="00534C78">
        <w:rPr>
          <w:lang w:val="ru-RU"/>
        </w:rPr>
        <w:t>качественно и оперативно устранять инциденты в работе оборудования;</w:t>
      </w:r>
    </w:p>
    <w:p w:rsidR="00491061" w:rsidRPr="00534C78" w:rsidRDefault="00491061" w:rsidP="00534C78">
      <w:pPr>
        <w:pStyle w:val="ab"/>
        <w:numPr>
          <w:ilvl w:val="0"/>
          <w:numId w:val="27"/>
        </w:numPr>
        <w:jc w:val="both"/>
        <w:rPr>
          <w:lang w:val="ru-RU"/>
        </w:rPr>
      </w:pPr>
      <w:r w:rsidRPr="00534C78">
        <w:rPr>
          <w:lang w:val="ru-RU"/>
        </w:rPr>
        <w:t>получать информацию о параметрах функционирования не только всего ЦОД в целом, а также о работе отдельных шкафов или стоек;</w:t>
      </w:r>
    </w:p>
    <w:p w:rsidR="00491061" w:rsidRPr="00534C78" w:rsidRDefault="00491061" w:rsidP="00534C78">
      <w:pPr>
        <w:pStyle w:val="ab"/>
        <w:numPr>
          <w:ilvl w:val="0"/>
          <w:numId w:val="27"/>
        </w:numPr>
        <w:jc w:val="both"/>
        <w:rPr>
          <w:lang w:val="ru-RU"/>
        </w:rPr>
      </w:pPr>
      <w:r w:rsidRPr="00534C78">
        <w:rPr>
          <w:lang w:val="ru-RU"/>
        </w:rPr>
        <w:t>правильно настроить режим кондиционирования в серверной и другие параметры работы серверной.</w:t>
      </w:r>
    </w:p>
    <w:p w:rsidR="00491061" w:rsidRPr="00491061" w:rsidRDefault="00491061" w:rsidP="00491061">
      <w:pPr>
        <w:ind w:firstLine="567"/>
        <w:jc w:val="both"/>
        <w:rPr>
          <w:lang w:val="ru-RU"/>
        </w:rPr>
      </w:pPr>
      <w:r w:rsidRPr="00491061">
        <w:rPr>
          <w:lang w:val="ru-RU"/>
        </w:rPr>
        <w:t xml:space="preserve">Самое важное – система </w:t>
      </w:r>
      <w:proofErr w:type="spellStart"/>
      <w:r w:rsidRPr="00491061">
        <w:rPr>
          <w:lang w:val="ru-RU"/>
        </w:rPr>
        <w:t>NetBotz</w:t>
      </w:r>
      <w:proofErr w:type="spellEnd"/>
      <w:r w:rsidRPr="00491061">
        <w:rPr>
          <w:lang w:val="ru-RU"/>
        </w:rPr>
        <w:t xml:space="preserve"> позволяет предприятию в любой момент иметь актуальную информацию по функционированию ЦОД; дает возможность организовать централизованное хранение информации функционирования всех серверных на одном сервере.</w:t>
      </w:r>
    </w:p>
    <w:p w:rsidR="00491061" w:rsidRPr="00491061" w:rsidRDefault="00491061" w:rsidP="00491061">
      <w:pPr>
        <w:ind w:firstLine="567"/>
        <w:jc w:val="both"/>
        <w:rPr>
          <w:lang w:val="ru-RU"/>
        </w:rPr>
      </w:pPr>
      <w:r w:rsidRPr="00491061">
        <w:rPr>
          <w:lang w:val="ru-RU"/>
        </w:rPr>
        <w:t xml:space="preserve">Продукт </w:t>
      </w:r>
      <w:proofErr w:type="spellStart"/>
      <w:r w:rsidRPr="00491061">
        <w:rPr>
          <w:lang w:val="ru-RU"/>
        </w:rPr>
        <w:t>NetBotz</w:t>
      </w:r>
      <w:proofErr w:type="spellEnd"/>
      <w:r w:rsidRPr="00491061">
        <w:rPr>
          <w:lang w:val="ru-RU"/>
        </w:rPr>
        <w:t xml:space="preserve"> серьезно облегчит работу Вашим системным администраторам и значительно понизит уровень рисков из-за возможного сбоя в работе оборудования и выхода из строя серверных систем предприятия.</w:t>
      </w:r>
    </w:p>
    <w:p w:rsidR="00491061" w:rsidRPr="00491061" w:rsidRDefault="00491061" w:rsidP="00491061">
      <w:pPr>
        <w:ind w:firstLine="567"/>
        <w:jc w:val="both"/>
        <w:rPr>
          <w:lang w:val="ru-RU"/>
        </w:rPr>
      </w:pPr>
      <w:r w:rsidRPr="00491061">
        <w:rPr>
          <w:lang w:val="ru-RU"/>
        </w:rPr>
        <w:t xml:space="preserve">Второе важное назначение системы APC </w:t>
      </w:r>
      <w:proofErr w:type="spellStart"/>
      <w:r w:rsidRPr="00491061">
        <w:rPr>
          <w:lang w:val="ru-RU"/>
        </w:rPr>
        <w:t>NetBotz</w:t>
      </w:r>
      <w:proofErr w:type="spellEnd"/>
      <w:r w:rsidRPr="00491061">
        <w:rPr>
          <w:lang w:val="ru-RU"/>
        </w:rPr>
        <w:t xml:space="preserve"> – обеспечение функции безопасности.</w:t>
      </w:r>
    </w:p>
    <w:p w:rsidR="00491061" w:rsidRPr="00491061" w:rsidRDefault="00491061" w:rsidP="00491061">
      <w:pPr>
        <w:ind w:firstLine="567"/>
        <w:jc w:val="both"/>
        <w:rPr>
          <w:lang w:val="ru-RU"/>
        </w:rPr>
      </w:pPr>
      <w:r w:rsidRPr="00491061">
        <w:rPr>
          <w:lang w:val="ru-RU"/>
        </w:rPr>
        <w:t xml:space="preserve">APC </w:t>
      </w:r>
      <w:proofErr w:type="spellStart"/>
      <w:r w:rsidRPr="00491061">
        <w:rPr>
          <w:lang w:val="ru-RU"/>
        </w:rPr>
        <w:t>NetBotz</w:t>
      </w:r>
      <w:proofErr w:type="spellEnd"/>
      <w:r w:rsidRPr="00491061">
        <w:rPr>
          <w:lang w:val="ru-RU"/>
        </w:rPr>
        <w:t xml:space="preserve"> интегрируется в систему безопасности Центров Обработки Данных (ЦОД) и позволяет решить основные проблемы безопасности ЦОД, к которым относятся:</w:t>
      </w:r>
    </w:p>
    <w:p w:rsidR="00491061" w:rsidRPr="00491061" w:rsidRDefault="00491061" w:rsidP="00491061">
      <w:pPr>
        <w:pStyle w:val="ab"/>
        <w:numPr>
          <w:ilvl w:val="0"/>
          <w:numId w:val="26"/>
        </w:numPr>
        <w:jc w:val="both"/>
        <w:rPr>
          <w:lang w:val="ru-RU"/>
        </w:rPr>
      </w:pPr>
      <w:r w:rsidRPr="00491061">
        <w:rPr>
          <w:lang w:val="ru-RU"/>
        </w:rPr>
        <w:t>проблемы состояния окружающей среды;</w:t>
      </w:r>
    </w:p>
    <w:p w:rsidR="00491061" w:rsidRPr="00491061" w:rsidRDefault="00491061" w:rsidP="00491061">
      <w:pPr>
        <w:pStyle w:val="ab"/>
        <w:numPr>
          <w:ilvl w:val="0"/>
          <w:numId w:val="26"/>
        </w:numPr>
        <w:jc w:val="both"/>
        <w:rPr>
          <w:lang w:val="ru-RU"/>
        </w:rPr>
      </w:pPr>
      <w:r w:rsidRPr="00491061">
        <w:rPr>
          <w:lang w:val="ru-RU"/>
        </w:rPr>
        <w:t>контроль за состоянием оборудования;</w:t>
      </w:r>
    </w:p>
    <w:p w:rsidR="00491061" w:rsidRPr="00491061" w:rsidRDefault="00491061" w:rsidP="00491061">
      <w:pPr>
        <w:pStyle w:val="ab"/>
        <w:numPr>
          <w:ilvl w:val="0"/>
          <w:numId w:val="26"/>
        </w:numPr>
        <w:jc w:val="both"/>
        <w:rPr>
          <w:lang w:val="ru-RU"/>
        </w:rPr>
      </w:pPr>
      <w:r w:rsidRPr="00491061">
        <w:rPr>
          <w:lang w:val="ru-RU"/>
        </w:rPr>
        <w:t>ошибки операторов;</w:t>
      </w:r>
    </w:p>
    <w:p w:rsidR="00491061" w:rsidRPr="00491061" w:rsidRDefault="00491061" w:rsidP="00491061">
      <w:pPr>
        <w:pStyle w:val="ab"/>
        <w:numPr>
          <w:ilvl w:val="0"/>
          <w:numId w:val="26"/>
        </w:numPr>
        <w:jc w:val="both"/>
        <w:rPr>
          <w:lang w:val="ru-RU"/>
        </w:rPr>
      </w:pPr>
      <w:r w:rsidRPr="00491061">
        <w:rPr>
          <w:lang w:val="ru-RU"/>
        </w:rPr>
        <w:t>кражи оборудования;</w:t>
      </w:r>
    </w:p>
    <w:p w:rsidR="00491061" w:rsidRPr="00491061" w:rsidRDefault="00491061" w:rsidP="00491061">
      <w:pPr>
        <w:pStyle w:val="ab"/>
        <w:numPr>
          <w:ilvl w:val="0"/>
          <w:numId w:val="26"/>
        </w:numPr>
        <w:jc w:val="both"/>
        <w:rPr>
          <w:lang w:val="ru-RU"/>
        </w:rPr>
      </w:pPr>
      <w:r w:rsidRPr="00491061">
        <w:rPr>
          <w:lang w:val="ru-RU"/>
        </w:rPr>
        <w:t>намеренный саботаж.</w:t>
      </w:r>
    </w:p>
    <w:p w:rsidR="00491061" w:rsidRPr="00491061" w:rsidRDefault="00491061" w:rsidP="00491061">
      <w:pPr>
        <w:ind w:firstLine="567"/>
        <w:jc w:val="both"/>
        <w:rPr>
          <w:b/>
          <w:lang w:val="ru-RU"/>
        </w:rPr>
      </w:pPr>
      <w:r w:rsidRPr="00491061">
        <w:rPr>
          <w:b/>
          <w:lang w:val="ru-RU"/>
        </w:rPr>
        <w:t>Основные компоненты системы</w:t>
      </w:r>
    </w:p>
    <w:p w:rsidR="00491061" w:rsidRPr="00491061" w:rsidRDefault="00491061" w:rsidP="00534C78">
      <w:pPr>
        <w:ind w:firstLine="567"/>
        <w:jc w:val="both"/>
        <w:rPr>
          <w:lang w:val="ru-RU"/>
        </w:rPr>
      </w:pPr>
      <w:r w:rsidRPr="00491061">
        <w:rPr>
          <w:lang w:val="ru-RU"/>
        </w:rPr>
        <w:t xml:space="preserve">В состав продукта APC </w:t>
      </w:r>
      <w:proofErr w:type="spellStart"/>
      <w:r w:rsidRPr="00491061">
        <w:rPr>
          <w:lang w:val="ru-RU"/>
        </w:rPr>
        <w:t>NetBotz</w:t>
      </w:r>
      <w:proofErr w:type="spellEnd"/>
      <w:r w:rsidRPr="00491061">
        <w:rPr>
          <w:lang w:val="ru-RU"/>
        </w:rPr>
        <w:t xml:space="preserve"> входит АРС </w:t>
      </w:r>
      <w:proofErr w:type="spellStart"/>
      <w:r w:rsidRPr="00491061">
        <w:rPr>
          <w:lang w:val="ru-RU"/>
        </w:rPr>
        <w:t>InfraStruXure</w:t>
      </w:r>
      <w:proofErr w:type="spellEnd"/>
      <w:r w:rsidRPr="00491061">
        <w:rPr>
          <w:lang w:val="ru-RU"/>
        </w:rPr>
        <w:t xml:space="preserve"> </w:t>
      </w:r>
      <w:proofErr w:type="spellStart"/>
      <w:r w:rsidRPr="00491061">
        <w:rPr>
          <w:lang w:val="ru-RU"/>
        </w:rPr>
        <w:t>Central</w:t>
      </w:r>
      <w:proofErr w:type="spellEnd"/>
      <w:r w:rsidRPr="00491061">
        <w:rPr>
          <w:lang w:val="ru-RU"/>
        </w:rPr>
        <w:t xml:space="preserve"> – сервер контроля и сбора данных, на </w:t>
      </w:r>
      <w:proofErr w:type="gramStart"/>
      <w:r w:rsidRPr="00491061">
        <w:rPr>
          <w:lang w:val="ru-RU"/>
        </w:rPr>
        <w:t>котором  хранятся</w:t>
      </w:r>
      <w:proofErr w:type="gramEnd"/>
      <w:r w:rsidRPr="00491061">
        <w:rPr>
          <w:lang w:val="ru-RU"/>
        </w:rPr>
        <w:t xml:space="preserve"> все отчеты о тревоге, видеоклипы, графики температур, влажности и протечек. Емкость АРС </w:t>
      </w:r>
      <w:proofErr w:type="spellStart"/>
      <w:r w:rsidRPr="00491061">
        <w:rPr>
          <w:lang w:val="ru-RU"/>
        </w:rPr>
        <w:t>InfraStruXure</w:t>
      </w:r>
      <w:proofErr w:type="spellEnd"/>
      <w:r w:rsidRPr="00491061">
        <w:rPr>
          <w:lang w:val="ru-RU"/>
        </w:rPr>
        <w:t xml:space="preserve"> </w:t>
      </w:r>
      <w:proofErr w:type="spellStart"/>
      <w:r w:rsidRPr="00491061">
        <w:rPr>
          <w:lang w:val="ru-RU"/>
        </w:rPr>
        <w:t>Central</w:t>
      </w:r>
      <w:proofErr w:type="spellEnd"/>
      <w:r w:rsidRPr="00491061">
        <w:rPr>
          <w:lang w:val="ru-RU"/>
        </w:rPr>
        <w:t xml:space="preserve"> такова, что позволяет хранить информацию о работе серверных комнат всего </w:t>
      </w:r>
      <w:proofErr w:type="spellStart"/>
      <w:r w:rsidRPr="00491061">
        <w:rPr>
          <w:lang w:val="ru-RU"/>
        </w:rPr>
        <w:t>ЦОДа</w:t>
      </w:r>
      <w:proofErr w:type="spellEnd"/>
      <w:r w:rsidRPr="00491061">
        <w:rPr>
          <w:lang w:val="ru-RU"/>
        </w:rPr>
        <w:t xml:space="preserve"> за долгий период времени. Это помогает восстановить последовательность событий, происходящих в серверной на любом отрезке времени. </w:t>
      </w:r>
    </w:p>
    <w:p w:rsidR="00491061" w:rsidRPr="00491061" w:rsidRDefault="00491061" w:rsidP="00491061">
      <w:pPr>
        <w:ind w:firstLine="567"/>
        <w:jc w:val="both"/>
        <w:rPr>
          <w:lang w:val="ru-RU"/>
        </w:rPr>
      </w:pPr>
      <w:r w:rsidRPr="00491061">
        <w:rPr>
          <w:lang w:val="ru-RU"/>
        </w:rPr>
        <w:t xml:space="preserve">APC </w:t>
      </w:r>
      <w:proofErr w:type="spellStart"/>
      <w:r w:rsidRPr="00491061">
        <w:rPr>
          <w:lang w:val="ru-RU"/>
        </w:rPr>
        <w:t>NetBotz</w:t>
      </w:r>
      <w:proofErr w:type="spellEnd"/>
      <w:r w:rsidRPr="00491061">
        <w:rPr>
          <w:lang w:val="ru-RU"/>
        </w:rPr>
        <w:t xml:space="preserve"> укомплектована высокопроизводительным блоком сбора информации со встроенным программным </w:t>
      </w:r>
      <w:proofErr w:type="gramStart"/>
      <w:r w:rsidRPr="00491061">
        <w:rPr>
          <w:lang w:val="ru-RU"/>
        </w:rPr>
        <w:t>обеспечением  и</w:t>
      </w:r>
      <w:proofErr w:type="gramEnd"/>
      <w:r w:rsidRPr="00491061">
        <w:rPr>
          <w:lang w:val="ru-RU"/>
        </w:rPr>
        <w:t xml:space="preserve"> встроенными модулями:</w:t>
      </w:r>
    </w:p>
    <w:p w:rsidR="00491061" w:rsidRPr="00491061" w:rsidRDefault="00491061" w:rsidP="00491061">
      <w:pPr>
        <w:pStyle w:val="ab"/>
        <w:numPr>
          <w:ilvl w:val="0"/>
          <w:numId w:val="25"/>
        </w:numPr>
        <w:jc w:val="both"/>
        <w:rPr>
          <w:lang w:val="ru-RU"/>
        </w:rPr>
      </w:pPr>
      <w:proofErr w:type="spellStart"/>
      <w:r w:rsidRPr="00491061">
        <w:rPr>
          <w:lang w:val="ru-RU"/>
        </w:rPr>
        <w:t>Sensor</w:t>
      </w:r>
      <w:proofErr w:type="spellEnd"/>
      <w:r w:rsidRPr="00491061">
        <w:rPr>
          <w:lang w:val="ru-RU"/>
        </w:rPr>
        <w:t xml:space="preserve"> </w:t>
      </w:r>
      <w:proofErr w:type="spellStart"/>
      <w:r w:rsidRPr="00491061">
        <w:rPr>
          <w:lang w:val="ru-RU"/>
        </w:rPr>
        <w:t>Pod</w:t>
      </w:r>
      <w:proofErr w:type="spellEnd"/>
    </w:p>
    <w:p w:rsidR="00491061" w:rsidRPr="00491061" w:rsidRDefault="00491061" w:rsidP="00491061">
      <w:pPr>
        <w:pStyle w:val="ab"/>
        <w:numPr>
          <w:ilvl w:val="0"/>
          <w:numId w:val="25"/>
        </w:numPr>
        <w:jc w:val="both"/>
        <w:rPr>
          <w:lang w:val="ru-RU"/>
        </w:rPr>
      </w:pPr>
      <w:proofErr w:type="spellStart"/>
      <w:r w:rsidRPr="00491061">
        <w:rPr>
          <w:lang w:val="ru-RU"/>
        </w:rPr>
        <w:t>Camera</w:t>
      </w:r>
      <w:proofErr w:type="spellEnd"/>
      <w:r w:rsidRPr="00491061">
        <w:rPr>
          <w:lang w:val="ru-RU"/>
        </w:rPr>
        <w:t xml:space="preserve"> </w:t>
      </w:r>
      <w:proofErr w:type="spellStart"/>
      <w:r w:rsidRPr="00491061">
        <w:rPr>
          <w:lang w:val="ru-RU"/>
        </w:rPr>
        <w:t>Pod</w:t>
      </w:r>
      <w:proofErr w:type="spellEnd"/>
    </w:p>
    <w:p w:rsidR="00491061" w:rsidRPr="00491061" w:rsidRDefault="00491061" w:rsidP="00491061">
      <w:pPr>
        <w:ind w:firstLine="567"/>
        <w:jc w:val="both"/>
        <w:rPr>
          <w:lang w:val="ru-RU"/>
        </w:rPr>
      </w:pPr>
      <w:r w:rsidRPr="00491061">
        <w:rPr>
          <w:lang w:val="ru-RU"/>
        </w:rPr>
        <w:t xml:space="preserve">Модуль расширения </w:t>
      </w:r>
      <w:proofErr w:type="spellStart"/>
      <w:r w:rsidRPr="00491061">
        <w:rPr>
          <w:lang w:val="ru-RU"/>
        </w:rPr>
        <w:t>Sensor</w:t>
      </w:r>
      <w:proofErr w:type="spellEnd"/>
      <w:r w:rsidRPr="00491061">
        <w:rPr>
          <w:lang w:val="ru-RU"/>
        </w:rPr>
        <w:t xml:space="preserve"> POD предназначен для подключения внутренних датчиков системы – показателей температуры, влажности, потока воздуха, уровня шума.</w:t>
      </w:r>
    </w:p>
    <w:p w:rsidR="00491061" w:rsidRPr="00491061" w:rsidRDefault="00491061" w:rsidP="00491061">
      <w:pPr>
        <w:ind w:firstLine="567"/>
        <w:jc w:val="both"/>
        <w:rPr>
          <w:lang w:val="ru-RU"/>
        </w:rPr>
      </w:pPr>
    </w:p>
    <w:p w:rsidR="00491061" w:rsidRPr="00491061" w:rsidRDefault="00491061" w:rsidP="00534C78">
      <w:pPr>
        <w:ind w:firstLine="567"/>
        <w:jc w:val="both"/>
        <w:rPr>
          <w:lang w:val="ru-RU"/>
        </w:rPr>
      </w:pPr>
      <w:r w:rsidRPr="00491061">
        <w:rPr>
          <w:lang w:val="ru-RU"/>
        </w:rPr>
        <w:t xml:space="preserve">Модуль расширения </w:t>
      </w:r>
      <w:proofErr w:type="spellStart"/>
      <w:r w:rsidRPr="00491061">
        <w:rPr>
          <w:lang w:val="ru-RU"/>
        </w:rPr>
        <w:t>Camera</w:t>
      </w:r>
      <w:proofErr w:type="spellEnd"/>
      <w:r w:rsidRPr="00491061">
        <w:rPr>
          <w:lang w:val="ru-RU"/>
        </w:rPr>
        <w:t xml:space="preserve"> POD используется для ведения видеонаблюдения в серверной. Модуль дает возможность подключить к системе 4 цифровых видеокамеры слежения со сменной линзой. Дополнительно предлагается приобрести широкоугольную линзу (70 °).  </w:t>
      </w:r>
    </w:p>
    <w:p w:rsidR="00491061" w:rsidRPr="00491061" w:rsidRDefault="00491061" w:rsidP="00491061">
      <w:pPr>
        <w:ind w:firstLine="567"/>
        <w:jc w:val="both"/>
        <w:rPr>
          <w:lang w:val="ru-RU"/>
        </w:rPr>
      </w:pPr>
      <w:r w:rsidRPr="00491061">
        <w:rPr>
          <w:lang w:val="ru-RU"/>
        </w:rPr>
        <w:t>Другими важными компонентами системы являются модули расширения:</w:t>
      </w:r>
    </w:p>
    <w:p w:rsidR="00491061" w:rsidRPr="00491061" w:rsidRDefault="00491061" w:rsidP="00491061">
      <w:pPr>
        <w:pStyle w:val="ab"/>
        <w:numPr>
          <w:ilvl w:val="0"/>
          <w:numId w:val="24"/>
        </w:numPr>
        <w:jc w:val="both"/>
      </w:pPr>
      <w:r w:rsidRPr="00491061">
        <w:t>CCTV Adapter Pod</w:t>
      </w:r>
    </w:p>
    <w:p w:rsidR="00491061" w:rsidRPr="00491061" w:rsidRDefault="00491061" w:rsidP="00491061">
      <w:pPr>
        <w:pStyle w:val="ab"/>
        <w:numPr>
          <w:ilvl w:val="0"/>
          <w:numId w:val="24"/>
        </w:numPr>
        <w:jc w:val="both"/>
      </w:pPr>
      <w:r w:rsidRPr="00491061">
        <w:t>4-20 mA Sensor Pod</w:t>
      </w:r>
    </w:p>
    <w:p w:rsidR="00491061" w:rsidRPr="00491061" w:rsidRDefault="00491061" w:rsidP="00491061">
      <w:pPr>
        <w:pStyle w:val="ab"/>
        <w:numPr>
          <w:ilvl w:val="0"/>
          <w:numId w:val="24"/>
        </w:numPr>
        <w:jc w:val="both"/>
        <w:rPr>
          <w:lang w:val="ru-RU"/>
        </w:rPr>
      </w:pPr>
      <w:r w:rsidRPr="00491061">
        <w:rPr>
          <w:lang w:val="ru-RU"/>
        </w:rPr>
        <w:t>USB POD.</w:t>
      </w:r>
    </w:p>
    <w:p w:rsidR="00491061" w:rsidRPr="00491061" w:rsidRDefault="00491061" w:rsidP="00491061">
      <w:pPr>
        <w:pStyle w:val="ab"/>
        <w:numPr>
          <w:ilvl w:val="0"/>
          <w:numId w:val="24"/>
        </w:numPr>
        <w:jc w:val="both"/>
        <w:rPr>
          <w:lang w:val="ru-RU"/>
        </w:rPr>
      </w:pPr>
      <w:r w:rsidRPr="00491061">
        <w:rPr>
          <w:lang w:val="ru-RU"/>
        </w:rPr>
        <w:t>Также в состав системы входят многочисленные внешние датчики:</w:t>
      </w:r>
    </w:p>
    <w:p w:rsidR="00491061" w:rsidRPr="00491061" w:rsidRDefault="00491061" w:rsidP="00491061">
      <w:pPr>
        <w:pStyle w:val="ab"/>
        <w:numPr>
          <w:ilvl w:val="0"/>
          <w:numId w:val="24"/>
        </w:numPr>
        <w:jc w:val="both"/>
        <w:rPr>
          <w:lang w:val="ru-RU"/>
        </w:rPr>
      </w:pPr>
      <w:r w:rsidRPr="00491061">
        <w:rPr>
          <w:lang w:val="ru-RU"/>
        </w:rPr>
        <w:t>температуры</w:t>
      </w:r>
    </w:p>
    <w:p w:rsidR="00491061" w:rsidRPr="00491061" w:rsidRDefault="00491061" w:rsidP="00491061">
      <w:pPr>
        <w:pStyle w:val="ab"/>
        <w:numPr>
          <w:ilvl w:val="0"/>
          <w:numId w:val="24"/>
        </w:numPr>
        <w:jc w:val="both"/>
        <w:rPr>
          <w:lang w:val="ru-RU"/>
        </w:rPr>
      </w:pPr>
      <w:r w:rsidRPr="00491061">
        <w:rPr>
          <w:lang w:val="ru-RU"/>
        </w:rPr>
        <w:lastRenderedPageBreak/>
        <w:t>влажности</w:t>
      </w:r>
    </w:p>
    <w:p w:rsidR="00491061" w:rsidRPr="00491061" w:rsidRDefault="00491061" w:rsidP="00491061">
      <w:pPr>
        <w:pStyle w:val="ab"/>
        <w:numPr>
          <w:ilvl w:val="0"/>
          <w:numId w:val="24"/>
        </w:numPr>
        <w:jc w:val="both"/>
        <w:rPr>
          <w:lang w:val="ru-RU"/>
        </w:rPr>
      </w:pPr>
      <w:r w:rsidRPr="00491061">
        <w:rPr>
          <w:lang w:val="ru-RU"/>
        </w:rPr>
        <w:t>протечки</w:t>
      </w:r>
    </w:p>
    <w:p w:rsidR="00491061" w:rsidRPr="00491061" w:rsidRDefault="00491061" w:rsidP="00491061">
      <w:pPr>
        <w:pStyle w:val="ab"/>
        <w:numPr>
          <w:ilvl w:val="0"/>
          <w:numId w:val="24"/>
        </w:numPr>
        <w:jc w:val="both"/>
        <w:rPr>
          <w:lang w:val="ru-RU"/>
        </w:rPr>
      </w:pPr>
      <w:r w:rsidRPr="00491061">
        <w:rPr>
          <w:lang w:val="ru-RU"/>
        </w:rPr>
        <w:t>сухих контактов</w:t>
      </w:r>
    </w:p>
    <w:p w:rsidR="00491061" w:rsidRPr="00491061" w:rsidRDefault="00491061" w:rsidP="00491061">
      <w:pPr>
        <w:pStyle w:val="ab"/>
        <w:numPr>
          <w:ilvl w:val="0"/>
          <w:numId w:val="24"/>
        </w:numPr>
        <w:jc w:val="both"/>
        <w:rPr>
          <w:lang w:val="ru-RU"/>
        </w:rPr>
      </w:pPr>
      <w:r w:rsidRPr="00491061">
        <w:rPr>
          <w:lang w:val="ru-RU"/>
        </w:rPr>
        <w:t>дыма</w:t>
      </w:r>
    </w:p>
    <w:p w:rsidR="00491061" w:rsidRPr="00491061" w:rsidRDefault="00491061" w:rsidP="00491061">
      <w:pPr>
        <w:pStyle w:val="ab"/>
        <w:numPr>
          <w:ilvl w:val="0"/>
          <w:numId w:val="24"/>
        </w:numPr>
        <w:jc w:val="both"/>
        <w:rPr>
          <w:lang w:val="ru-RU"/>
        </w:rPr>
      </w:pPr>
      <w:r w:rsidRPr="00491061">
        <w:rPr>
          <w:lang w:val="ru-RU"/>
        </w:rPr>
        <w:t>дверей.</w:t>
      </w:r>
    </w:p>
    <w:p w:rsidR="00491061" w:rsidRPr="00491061" w:rsidRDefault="00491061" w:rsidP="00491061">
      <w:pPr>
        <w:pStyle w:val="ab"/>
        <w:numPr>
          <w:ilvl w:val="0"/>
          <w:numId w:val="24"/>
        </w:numPr>
        <w:jc w:val="both"/>
        <w:rPr>
          <w:lang w:val="ru-RU"/>
        </w:rPr>
      </w:pPr>
      <w:r w:rsidRPr="00491061">
        <w:rPr>
          <w:lang w:val="ru-RU"/>
        </w:rPr>
        <w:t xml:space="preserve">АРС </w:t>
      </w:r>
      <w:proofErr w:type="spellStart"/>
      <w:r w:rsidRPr="00491061">
        <w:rPr>
          <w:lang w:val="ru-RU"/>
        </w:rPr>
        <w:t>NetBotz</w:t>
      </w:r>
      <w:proofErr w:type="spellEnd"/>
      <w:r w:rsidRPr="00491061">
        <w:rPr>
          <w:lang w:val="ru-RU"/>
        </w:rPr>
        <w:t xml:space="preserve"> – «интеллектуальный» продукт</w:t>
      </w:r>
    </w:p>
    <w:p w:rsidR="00491061" w:rsidRPr="00491061" w:rsidRDefault="00491061" w:rsidP="00534C78">
      <w:pPr>
        <w:ind w:firstLine="567"/>
        <w:jc w:val="both"/>
        <w:rPr>
          <w:lang w:val="ru-RU"/>
        </w:rPr>
      </w:pPr>
      <w:r w:rsidRPr="00491061">
        <w:rPr>
          <w:lang w:val="ru-RU"/>
        </w:rPr>
        <w:t>Видеокамеры, входящие в комплект системы можно настроить на режим выборочного наблюдения, в котором ведется видеосъемка наиболее важных мест в серверной. «Интеллект» системы выражается также в том, что камеры могут вести выборочную видеозапись. Клипы записываются только в те моменты, когда в серверной происходят какие-либо события.</w:t>
      </w:r>
    </w:p>
    <w:p w:rsidR="00491061" w:rsidRPr="00491061" w:rsidRDefault="00491061" w:rsidP="00534C78">
      <w:pPr>
        <w:ind w:firstLine="567"/>
        <w:jc w:val="both"/>
        <w:rPr>
          <w:lang w:val="ru-RU"/>
        </w:rPr>
      </w:pPr>
      <w:r w:rsidRPr="00491061">
        <w:rPr>
          <w:lang w:val="ru-RU"/>
        </w:rPr>
        <w:t xml:space="preserve">Если Вы хотите воспользоваться Вашей обычной аналоговой видеокамерой для записи видеоклипов модуль CCTV </w:t>
      </w:r>
      <w:proofErr w:type="spellStart"/>
      <w:r w:rsidRPr="00491061">
        <w:rPr>
          <w:lang w:val="ru-RU"/>
        </w:rPr>
        <w:t>Adapter</w:t>
      </w:r>
      <w:proofErr w:type="spellEnd"/>
      <w:r w:rsidRPr="00491061">
        <w:rPr>
          <w:lang w:val="ru-RU"/>
        </w:rPr>
        <w:t xml:space="preserve"> POD даст такую возможность.</w:t>
      </w:r>
    </w:p>
    <w:p w:rsidR="00491061" w:rsidRPr="00491061" w:rsidRDefault="00491061" w:rsidP="00491061">
      <w:pPr>
        <w:ind w:firstLine="567"/>
        <w:jc w:val="both"/>
        <w:rPr>
          <w:lang w:val="ru-RU"/>
        </w:rPr>
      </w:pPr>
      <w:r w:rsidRPr="00491061">
        <w:rPr>
          <w:lang w:val="ru-RU"/>
        </w:rPr>
        <w:t xml:space="preserve">При помощи вспомогательного модуля 4-20 </w:t>
      </w:r>
      <w:proofErr w:type="spellStart"/>
      <w:r w:rsidRPr="00491061">
        <w:rPr>
          <w:lang w:val="ru-RU"/>
        </w:rPr>
        <w:t>mA</w:t>
      </w:r>
      <w:proofErr w:type="spellEnd"/>
      <w:r w:rsidRPr="00491061">
        <w:rPr>
          <w:lang w:val="ru-RU"/>
        </w:rPr>
        <w:t xml:space="preserve"> </w:t>
      </w:r>
      <w:proofErr w:type="spellStart"/>
      <w:r w:rsidRPr="00491061">
        <w:rPr>
          <w:lang w:val="ru-RU"/>
        </w:rPr>
        <w:t>Sensor</w:t>
      </w:r>
      <w:proofErr w:type="spellEnd"/>
      <w:r w:rsidRPr="00491061">
        <w:rPr>
          <w:lang w:val="ru-RU"/>
        </w:rPr>
        <w:t xml:space="preserve"> </w:t>
      </w:r>
      <w:proofErr w:type="spellStart"/>
      <w:r w:rsidRPr="00491061">
        <w:rPr>
          <w:lang w:val="ru-RU"/>
        </w:rPr>
        <w:t>Pod</w:t>
      </w:r>
      <w:proofErr w:type="spellEnd"/>
      <w:r w:rsidRPr="00491061">
        <w:rPr>
          <w:lang w:val="ru-RU"/>
        </w:rPr>
        <w:t xml:space="preserve"> к системе APC </w:t>
      </w:r>
      <w:proofErr w:type="spellStart"/>
      <w:r w:rsidRPr="00491061">
        <w:rPr>
          <w:lang w:val="ru-RU"/>
        </w:rPr>
        <w:t>NetBotz</w:t>
      </w:r>
      <w:proofErr w:type="spellEnd"/>
      <w:r w:rsidRPr="00491061">
        <w:rPr>
          <w:lang w:val="ru-RU"/>
        </w:rPr>
        <w:t xml:space="preserve"> возможно подключать датчики сторонних производителей. APC </w:t>
      </w:r>
      <w:proofErr w:type="spellStart"/>
      <w:r w:rsidRPr="00491061">
        <w:rPr>
          <w:lang w:val="ru-RU"/>
        </w:rPr>
        <w:t>NetBotz</w:t>
      </w:r>
      <w:proofErr w:type="spellEnd"/>
      <w:r w:rsidRPr="00491061">
        <w:rPr>
          <w:lang w:val="ru-RU"/>
        </w:rPr>
        <w:t xml:space="preserve"> поддерживает более 1000 разных датчиков, среди которых датчики, измеряющие:</w:t>
      </w:r>
    </w:p>
    <w:p w:rsidR="00491061" w:rsidRPr="00491061" w:rsidRDefault="00491061" w:rsidP="00491061">
      <w:pPr>
        <w:pStyle w:val="ab"/>
        <w:numPr>
          <w:ilvl w:val="0"/>
          <w:numId w:val="23"/>
        </w:numPr>
        <w:jc w:val="both"/>
        <w:rPr>
          <w:lang w:val="ru-RU"/>
        </w:rPr>
      </w:pPr>
      <w:r w:rsidRPr="00491061">
        <w:rPr>
          <w:lang w:val="ru-RU"/>
        </w:rPr>
        <w:t>скорость течения жидкости</w:t>
      </w:r>
    </w:p>
    <w:p w:rsidR="00491061" w:rsidRPr="00491061" w:rsidRDefault="00491061" w:rsidP="00491061">
      <w:pPr>
        <w:pStyle w:val="ab"/>
        <w:numPr>
          <w:ilvl w:val="0"/>
          <w:numId w:val="23"/>
        </w:numPr>
        <w:jc w:val="both"/>
        <w:rPr>
          <w:lang w:val="ru-RU"/>
        </w:rPr>
      </w:pPr>
      <w:r w:rsidRPr="00491061">
        <w:rPr>
          <w:lang w:val="ru-RU"/>
        </w:rPr>
        <w:t>уровень жидкости</w:t>
      </w:r>
    </w:p>
    <w:p w:rsidR="00491061" w:rsidRPr="00491061" w:rsidRDefault="00491061" w:rsidP="00491061">
      <w:pPr>
        <w:pStyle w:val="ab"/>
        <w:numPr>
          <w:ilvl w:val="0"/>
          <w:numId w:val="23"/>
        </w:numPr>
        <w:jc w:val="both"/>
        <w:rPr>
          <w:lang w:val="ru-RU"/>
        </w:rPr>
      </w:pPr>
      <w:r w:rsidRPr="00491061">
        <w:rPr>
          <w:lang w:val="ru-RU"/>
        </w:rPr>
        <w:t>вибрации</w:t>
      </w:r>
    </w:p>
    <w:p w:rsidR="00491061" w:rsidRPr="00491061" w:rsidRDefault="00491061" w:rsidP="00491061">
      <w:pPr>
        <w:pStyle w:val="ab"/>
        <w:numPr>
          <w:ilvl w:val="0"/>
          <w:numId w:val="23"/>
        </w:numPr>
        <w:jc w:val="both"/>
        <w:rPr>
          <w:lang w:val="ru-RU"/>
        </w:rPr>
      </w:pPr>
      <w:r w:rsidRPr="00491061">
        <w:rPr>
          <w:lang w:val="ru-RU"/>
        </w:rPr>
        <w:t>наличие газов (H</w:t>
      </w:r>
      <w:proofErr w:type="gramStart"/>
      <w:r w:rsidRPr="00491061">
        <w:rPr>
          <w:lang w:val="ru-RU"/>
        </w:rPr>
        <w:t>2, ....</w:t>
      </w:r>
      <w:proofErr w:type="gramEnd"/>
      <w:r w:rsidRPr="00491061">
        <w:rPr>
          <w:lang w:val="ru-RU"/>
        </w:rPr>
        <w:t>.)</w:t>
      </w:r>
    </w:p>
    <w:p w:rsidR="00491061" w:rsidRPr="00491061" w:rsidRDefault="00491061" w:rsidP="00491061">
      <w:pPr>
        <w:pStyle w:val="ab"/>
        <w:numPr>
          <w:ilvl w:val="0"/>
          <w:numId w:val="23"/>
        </w:numPr>
        <w:jc w:val="both"/>
        <w:rPr>
          <w:lang w:val="ru-RU"/>
        </w:rPr>
      </w:pPr>
      <w:r w:rsidRPr="00491061">
        <w:rPr>
          <w:lang w:val="ru-RU"/>
        </w:rPr>
        <w:t>анализаторы воздуха (СО, СО</w:t>
      </w:r>
      <w:proofErr w:type="gramStart"/>
      <w:r w:rsidRPr="00491061">
        <w:rPr>
          <w:lang w:val="ru-RU"/>
        </w:rPr>
        <w:t>2,...</w:t>
      </w:r>
      <w:proofErr w:type="gramEnd"/>
      <w:r w:rsidRPr="00491061">
        <w:rPr>
          <w:lang w:val="ru-RU"/>
        </w:rPr>
        <w:t>.)</w:t>
      </w:r>
    </w:p>
    <w:p w:rsidR="00491061" w:rsidRPr="00491061" w:rsidRDefault="00491061" w:rsidP="00491061">
      <w:pPr>
        <w:pStyle w:val="ab"/>
        <w:numPr>
          <w:ilvl w:val="0"/>
          <w:numId w:val="23"/>
        </w:numPr>
        <w:jc w:val="both"/>
        <w:rPr>
          <w:lang w:val="ru-RU"/>
        </w:rPr>
      </w:pPr>
      <w:r w:rsidRPr="00491061">
        <w:rPr>
          <w:lang w:val="ru-RU"/>
        </w:rPr>
        <w:t>датчики давления</w:t>
      </w:r>
    </w:p>
    <w:p w:rsidR="00491061" w:rsidRPr="00491061" w:rsidRDefault="00491061" w:rsidP="00491061">
      <w:pPr>
        <w:pStyle w:val="ab"/>
        <w:numPr>
          <w:ilvl w:val="0"/>
          <w:numId w:val="23"/>
        </w:numPr>
        <w:jc w:val="both"/>
        <w:rPr>
          <w:lang w:val="ru-RU"/>
        </w:rPr>
      </w:pPr>
      <w:r w:rsidRPr="00491061">
        <w:rPr>
          <w:lang w:val="ru-RU"/>
        </w:rPr>
        <w:t>датчики температуры/влажности</w:t>
      </w:r>
    </w:p>
    <w:p w:rsidR="00491061" w:rsidRPr="00491061" w:rsidRDefault="00491061" w:rsidP="00491061">
      <w:pPr>
        <w:pStyle w:val="ab"/>
        <w:numPr>
          <w:ilvl w:val="0"/>
          <w:numId w:val="23"/>
        </w:numPr>
        <w:jc w:val="both"/>
        <w:rPr>
          <w:lang w:val="ru-RU"/>
        </w:rPr>
      </w:pPr>
      <w:r w:rsidRPr="00491061">
        <w:rPr>
          <w:lang w:val="ru-RU"/>
        </w:rPr>
        <w:t>скорость потока</w:t>
      </w:r>
    </w:p>
    <w:p w:rsidR="00491061" w:rsidRPr="00491061" w:rsidRDefault="00491061" w:rsidP="00491061">
      <w:pPr>
        <w:pStyle w:val="ab"/>
        <w:numPr>
          <w:ilvl w:val="0"/>
          <w:numId w:val="23"/>
        </w:numPr>
        <w:jc w:val="both"/>
        <w:rPr>
          <w:lang w:val="ru-RU"/>
        </w:rPr>
      </w:pPr>
      <w:r w:rsidRPr="00491061">
        <w:rPr>
          <w:lang w:val="ru-RU"/>
        </w:rPr>
        <w:t>напряжения</w:t>
      </w:r>
    </w:p>
    <w:p w:rsidR="00491061" w:rsidRPr="00491061" w:rsidRDefault="00491061" w:rsidP="00491061">
      <w:pPr>
        <w:pStyle w:val="ab"/>
        <w:numPr>
          <w:ilvl w:val="0"/>
          <w:numId w:val="23"/>
        </w:numPr>
        <w:jc w:val="both"/>
        <w:rPr>
          <w:lang w:val="ru-RU"/>
        </w:rPr>
      </w:pPr>
      <w:r w:rsidRPr="00491061">
        <w:rPr>
          <w:lang w:val="ru-RU"/>
        </w:rPr>
        <w:t>контроль дизельной генераторной установки.</w:t>
      </w:r>
    </w:p>
    <w:p w:rsidR="00491061" w:rsidRPr="00491061" w:rsidRDefault="00491061" w:rsidP="00534C78">
      <w:pPr>
        <w:ind w:firstLine="567"/>
        <w:jc w:val="both"/>
        <w:rPr>
          <w:lang w:val="ru-RU"/>
        </w:rPr>
      </w:pPr>
      <w:r w:rsidRPr="00491061">
        <w:rPr>
          <w:lang w:val="ru-RU"/>
        </w:rPr>
        <w:t>Таким образом, инсталляция данной системы не требует глобальной замены всего предыдущего оборудования в серверной.</w:t>
      </w:r>
    </w:p>
    <w:p w:rsidR="00491061" w:rsidRPr="00491061" w:rsidRDefault="00491061" w:rsidP="00534C78">
      <w:pPr>
        <w:ind w:firstLine="567"/>
        <w:jc w:val="both"/>
        <w:rPr>
          <w:lang w:val="ru-RU"/>
        </w:rPr>
      </w:pPr>
      <w:r w:rsidRPr="00491061">
        <w:rPr>
          <w:lang w:val="ru-RU"/>
        </w:rPr>
        <w:t>Модуль расширения USB POD предназначен для передачи сообщений системному администратору по USB- шине.</w:t>
      </w:r>
    </w:p>
    <w:p w:rsidR="00491061" w:rsidRPr="00491061" w:rsidRDefault="00491061" w:rsidP="00534C78">
      <w:pPr>
        <w:ind w:firstLine="567"/>
        <w:jc w:val="both"/>
        <w:rPr>
          <w:lang w:val="ru-RU"/>
        </w:rPr>
      </w:pPr>
      <w:r w:rsidRPr="00491061">
        <w:rPr>
          <w:lang w:val="ru-RU"/>
        </w:rPr>
        <w:t xml:space="preserve">Система АРС </w:t>
      </w:r>
      <w:proofErr w:type="spellStart"/>
      <w:r w:rsidRPr="00491061">
        <w:rPr>
          <w:lang w:val="ru-RU"/>
        </w:rPr>
        <w:t>NetBotz</w:t>
      </w:r>
      <w:proofErr w:type="spellEnd"/>
      <w:r w:rsidRPr="00491061">
        <w:rPr>
          <w:lang w:val="ru-RU"/>
        </w:rPr>
        <w:t xml:space="preserve"> дает возможность осуществлять полностью удаленное управление и мониторинг состояния серверного помещения при помощи наглядного графического интерфейса. В случае малейшего отклонения показателей от нормы администратору отправляется отчет об этом событии. Администратор имеет возможность удаленного управления по протоколам SNMP, HTTP и HTTPS.</w:t>
      </w:r>
    </w:p>
    <w:p w:rsidR="00491061" w:rsidRPr="00491061" w:rsidRDefault="00491061" w:rsidP="00534C78">
      <w:pPr>
        <w:ind w:firstLine="567"/>
        <w:jc w:val="both"/>
        <w:rPr>
          <w:lang w:val="ru-RU"/>
        </w:rPr>
      </w:pPr>
      <w:r w:rsidRPr="00491061">
        <w:rPr>
          <w:lang w:val="ru-RU"/>
        </w:rPr>
        <w:t xml:space="preserve">Оповещение администратора о событиях, происходящих в серверной, происходят по электронной почте, SMS, SNMP –протоколу. К основному устройству </w:t>
      </w:r>
      <w:proofErr w:type="spellStart"/>
      <w:r w:rsidRPr="00491061">
        <w:rPr>
          <w:lang w:val="ru-RU"/>
        </w:rPr>
        <w:t>NetBotz</w:t>
      </w:r>
      <w:proofErr w:type="spellEnd"/>
      <w:r w:rsidRPr="00491061">
        <w:rPr>
          <w:lang w:val="ru-RU"/>
        </w:rPr>
        <w:t xml:space="preserve"> может быть подсоединен GSM-модем, при помощи которого будут передаваться SMS сообщения. Примечательно, что возможна передача звуковых SMS-сообщений администратору.</w:t>
      </w:r>
    </w:p>
    <w:p w:rsidR="00491061" w:rsidRPr="00491061" w:rsidRDefault="00491061" w:rsidP="00534C78">
      <w:pPr>
        <w:ind w:firstLine="567"/>
        <w:jc w:val="both"/>
        <w:rPr>
          <w:lang w:val="ru-RU"/>
        </w:rPr>
      </w:pPr>
      <w:r w:rsidRPr="00491061">
        <w:rPr>
          <w:lang w:val="ru-RU"/>
        </w:rPr>
        <w:t>Видеоклипы и графики состояний датчиков хранятся 24 часа, до 6 месяцев c USB-HDD.</w:t>
      </w:r>
    </w:p>
    <w:p w:rsidR="00491061" w:rsidRPr="00491061" w:rsidRDefault="00491061" w:rsidP="00534C78">
      <w:pPr>
        <w:ind w:firstLine="567"/>
        <w:jc w:val="both"/>
        <w:rPr>
          <w:lang w:val="ru-RU"/>
        </w:rPr>
      </w:pPr>
      <w:r w:rsidRPr="00491061">
        <w:rPr>
          <w:lang w:val="ru-RU"/>
        </w:rPr>
        <w:t>Дополнительное программное обеспечение – компонент PSM дает возможность отобразить в случае возникновения сбойной ситуации на схеме помещения сработавший датчик.</w:t>
      </w:r>
    </w:p>
    <w:p w:rsidR="00491061" w:rsidRDefault="00491061" w:rsidP="00491061">
      <w:pPr>
        <w:ind w:firstLine="567"/>
        <w:jc w:val="both"/>
        <w:rPr>
          <w:lang w:val="ru-RU"/>
        </w:rPr>
      </w:pPr>
      <w:r w:rsidRPr="00491061">
        <w:rPr>
          <w:lang w:val="ru-RU"/>
        </w:rPr>
        <w:t xml:space="preserve">APC </w:t>
      </w:r>
      <w:proofErr w:type="spellStart"/>
      <w:r w:rsidRPr="00491061">
        <w:rPr>
          <w:lang w:val="ru-RU"/>
        </w:rPr>
        <w:t>NetBotz</w:t>
      </w:r>
      <w:proofErr w:type="spellEnd"/>
      <w:r w:rsidRPr="00491061">
        <w:rPr>
          <w:lang w:val="ru-RU"/>
        </w:rPr>
        <w:t xml:space="preserve"> </w:t>
      </w:r>
      <w:proofErr w:type="spellStart"/>
      <w:r w:rsidRPr="00491061">
        <w:rPr>
          <w:lang w:val="ru-RU"/>
        </w:rPr>
        <w:t>cостоит</w:t>
      </w:r>
      <w:proofErr w:type="spellEnd"/>
      <w:r w:rsidRPr="00491061">
        <w:rPr>
          <w:lang w:val="ru-RU"/>
        </w:rPr>
        <w:t xml:space="preserve"> из статичных компонентов, обладающих высокой надежностью. На все компоненты системы распространяется развернутая техническая гарантия производителя сроком до 3 лет с момента инсталляции.</w:t>
      </w:r>
    </w:p>
    <w:p w:rsidR="00491061" w:rsidRDefault="00491061" w:rsidP="00491061">
      <w:pPr>
        <w:ind w:firstLine="567"/>
        <w:jc w:val="both"/>
        <w:rPr>
          <w:lang w:val="ru-RU"/>
        </w:rPr>
      </w:pPr>
    </w:p>
    <w:p w:rsidR="00491061" w:rsidRPr="00491061" w:rsidRDefault="00491061" w:rsidP="00491061">
      <w:pPr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D7C5614" wp14:editId="72BD2064">
            <wp:extent cx="6645910" cy="3528082"/>
            <wp:effectExtent l="0" t="0" r="2540" b="0"/>
            <wp:docPr id="1" name="Рисунок 1" descr="http://www.teleserv.ru/upload/images/net-botz-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leserv.ru/upload/images/net-botz-tab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2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61" w:rsidRDefault="00491061" w:rsidP="009B7BC7">
      <w:pPr>
        <w:ind w:firstLine="567"/>
        <w:jc w:val="both"/>
        <w:rPr>
          <w:lang w:val="ru-RU"/>
        </w:rPr>
      </w:pPr>
    </w:p>
    <w:p w:rsidR="00C01277" w:rsidRDefault="00C01277" w:rsidP="009B7BC7">
      <w:pPr>
        <w:ind w:firstLine="567"/>
        <w:jc w:val="both"/>
        <w:rPr>
          <w:lang w:val="ru-RU"/>
        </w:rPr>
      </w:pPr>
      <w:r w:rsidRPr="00C01277">
        <w:rPr>
          <w:lang w:val="ru-RU"/>
        </w:rPr>
        <w:t xml:space="preserve">Встраивание в устройства </w:t>
      </w:r>
      <w:proofErr w:type="spellStart"/>
      <w:r w:rsidRPr="00C01277">
        <w:rPr>
          <w:lang w:val="ru-RU"/>
        </w:rPr>
        <w:t>NetBotz</w:t>
      </w:r>
      <w:proofErr w:type="spellEnd"/>
      <w:r w:rsidRPr="00C01277">
        <w:rPr>
          <w:lang w:val="ru-RU"/>
        </w:rPr>
        <w:t xml:space="preserve">® функций управления IP-камерами и системами видеонаблюдения — показательный пример сотрудничества APC и </w:t>
      </w:r>
      <w:proofErr w:type="spellStart"/>
      <w:r w:rsidRPr="00C01277">
        <w:rPr>
          <w:lang w:val="ru-RU"/>
        </w:rPr>
        <w:t>Pelco</w:t>
      </w:r>
      <w:proofErr w:type="spellEnd"/>
      <w:r w:rsidRPr="00C01277">
        <w:rPr>
          <w:lang w:val="ru-RU"/>
        </w:rPr>
        <w:t xml:space="preserve"> (оба бренда принадлежа</w:t>
      </w:r>
      <w:r w:rsidR="00491061">
        <w:rPr>
          <w:lang w:val="ru-RU"/>
        </w:rPr>
        <w:t xml:space="preserve">т компании </w:t>
      </w:r>
      <w:proofErr w:type="spellStart"/>
      <w:r w:rsidR="00491061">
        <w:rPr>
          <w:lang w:val="ru-RU"/>
        </w:rPr>
        <w:t>Schneider</w:t>
      </w:r>
      <w:proofErr w:type="spellEnd"/>
      <w:r w:rsidR="00491061">
        <w:rPr>
          <w:lang w:val="ru-RU"/>
        </w:rPr>
        <w:t xml:space="preserve"> </w:t>
      </w:r>
      <w:proofErr w:type="spellStart"/>
      <w:r w:rsidR="00491061">
        <w:rPr>
          <w:lang w:val="ru-RU"/>
        </w:rPr>
        <w:t>Electric</w:t>
      </w:r>
      <w:proofErr w:type="spellEnd"/>
      <w:r w:rsidR="00491061">
        <w:rPr>
          <w:lang w:val="ru-RU"/>
        </w:rPr>
        <w:t>).</w:t>
      </w:r>
    </w:p>
    <w:p w:rsidR="00C01277" w:rsidRPr="00C01277" w:rsidRDefault="00C01277" w:rsidP="009B7BC7">
      <w:pPr>
        <w:ind w:firstLine="567"/>
        <w:jc w:val="both"/>
        <w:rPr>
          <w:lang w:val="ru-RU"/>
        </w:rPr>
      </w:pPr>
      <w:r w:rsidRPr="00C01277">
        <w:rPr>
          <w:lang w:val="ru-RU"/>
        </w:rPr>
        <w:t xml:space="preserve">Аппаратура </w:t>
      </w:r>
      <w:proofErr w:type="spellStart"/>
      <w:r w:rsidRPr="00C01277">
        <w:rPr>
          <w:lang w:val="ru-RU"/>
        </w:rPr>
        <w:t>NetBotz</w:t>
      </w:r>
      <w:proofErr w:type="spellEnd"/>
      <w:r w:rsidRPr="00C01277">
        <w:rPr>
          <w:lang w:val="ru-RU"/>
        </w:rPr>
        <w:t xml:space="preserve">® играет важную роль в нашем комплекте средств управления инженерной инфраструктурой центров обработки данных </w:t>
      </w:r>
      <w:proofErr w:type="spellStart"/>
      <w:r w:rsidRPr="00C01277">
        <w:rPr>
          <w:lang w:val="ru-RU"/>
        </w:rPr>
        <w:t>Data</w:t>
      </w:r>
      <w:proofErr w:type="spellEnd"/>
      <w:r w:rsidRPr="00C01277">
        <w:rPr>
          <w:lang w:val="ru-RU"/>
        </w:rPr>
        <w:t xml:space="preserve"> </w:t>
      </w:r>
      <w:proofErr w:type="spellStart"/>
      <w:r w:rsidRPr="00C01277">
        <w:rPr>
          <w:lang w:val="ru-RU"/>
        </w:rPr>
        <w:t>Center</w:t>
      </w:r>
      <w:proofErr w:type="spellEnd"/>
      <w:r w:rsidRPr="00C01277">
        <w:rPr>
          <w:lang w:val="ru-RU"/>
        </w:rPr>
        <w:t xml:space="preserve"> </w:t>
      </w:r>
      <w:proofErr w:type="spellStart"/>
      <w:r w:rsidRPr="00C01277">
        <w:rPr>
          <w:lang w:val="ru-RU"/>
        </w:rPr>
        <w:t>Physical</w:t>
      </w:r>
      <w:proofErr w:type="spellEnd"/>
      <w:r w:rsidRPr="00C01277">
        <w:rPr>
          <w:lang w:val="ru-RU"/>
        </w:rPr>
        <w:t xml:space="preserve"> </w:t>
      </w:r>
      <w:proofErr w:type="spellStart"/>
      <w:r w:rsidRPr="00C01277">
        <w:rPr>
          <w:lang w:val="ru-RU"/>
        </w:rPr>
        <w:t>Infrastructure</w:t>
      </w:r>
      <w:proofErr w:type="spellEnd"/>
      <w:r w:rsidRPr="00C01277">
        <w:rPr>
          <w:lang w:val="ru-RU"/>
        </w:rPr>
        <w:t xml:space="preserve"> (DCPI) </w:t>
      </w:r>
      <w:proofErr w:type="spellStart"/>
      <w:r w:rsidRPr="00C01277">
        <w:rPr>
          <w:lang w:val="ru-RU"/>
        </w:rPr>
        <w:t>Management</w:t>
      </w:r>
      <w:proofErr w:type="spellEnd"/>
      <w:r w:rsidRPr="00C01277">
        <w:rPr>
          <w:lang w:val="ru-RU"/>
        </w:rPr>
        <w:t xml:space="preserve"> </w:t>
      </w:r>
      <w:proofErr w:type="spellStart"/>
      <w:r w:rsidRPr="00C01277">
        <w:rPr>
          <w:lang w:val="ru-RU"/>
        </w:rPr>
        <w:t>Suite</w:t>
      </w:r>
      <w:proofErr w:type="spellEnd"/>
      <w:r w:rsidRPr="00C01277">
        <w:rPr>
          <w:lang w:val="ru-RU"/>
        </w:rPr>
        <w:t xml:space="preserve">. DCPI </w:t>
      </w:r>
      <w:proofErr w:type="spellStart"/>
      <w:r w:rsidRPr="00C01277">
        <w:rPr>
          <w:lang w:val="ru-RU"/>
        </w:rPr>
        <w:t>Management</w:t>
      </w:r>
      <w:proofErr w:type="spellEnd"/>
      <w:r w:rsidRPr="00C01277">
        <w:rPr>
          <w:lang w:val="ru-RU"/>
        </w:rPr>
        <w:t xml:space="preserve"> </w:t>
      </w:r>
      <w:proofErr w:type="spellStart"/>
      <w:r w:rsidRPr="00C01277">
        <w:rPr>
          <w:lang w:val="ru-RU"/>
        </w:rPr>
        <w:t>Suite</w:t>
      </w:r>
      <w:proofErr w:type="spellEnd"/>
      <w:r w:rsidRPr="00C01277">
        <w:rPr>
          <w:lang w:val="ru-RU"/>
        </w:rPr>
        <w:t xml:space="preserve"> обеспечивает мониторинг и управление питанием, кондиционированием, использованием рабочего пространства, средствами обеспечения безопасности и контроля параметров среды с использованием единого консолидированного представления и безотносительно к </w:t>
      </w:r>
      <w:proofErr w:type="spellStart"/>
      <w:r w:rsidRPr="00C01277">
        <w:rPr>
          <w:lang w:val="ru-RU"/>
        </w:rPr>
        <w:t>вендору</w:t>
      </w:r>
      <w:proofErr w:type="spellEnd"/>
      <w:r w:rsidRPr="00C01277">
        <w:rPr>
          <w:lang w:val="ru-RU"/>
        </w:rPr>
        <w:t xml:space="preserve">-изготовителю оборудования. </w:t>
      </w:r>
      <w:r>
        <w:rPr>
          <w:lang w:val="ru-RU"/>
        </w:rPr>
        <w:t>Компания намеревает</w:t>
      </w:r>
      <w:r w:rsidRPr="00C01277">
        <w:rPr>
          <w:lang w:val="ru-RU"/>
        </w:rPr>
        <w:t xml:space="preserve">ся и далее совершенствовать интеграцию решений </w:t>
      </w:r>
      <w:proofErr w:type="spellStart"/>
      <w:r w:rsidRPr="00C01277">
        <w:rPr>
          <w:lang w:val="ru-RU"/>
        </w:rPr>
        <w:t>NetBotz</w:t>
      </w:r>
      <w:proofErr w:type="spellEnd"/>
      <w:r w:rsidRPr="00C01277">
        <w:rPr>
          <w:lang w:val="ru-RU"/>
        </w:rPr>
        <w:t xml:space="preserve">® с остальными компонентами DCPI </w:t>
      </w:r>
      <w:proofErr w:type="spellStart"/>
      <w:r w:rsidRPr="00C01277">
        <w:rPr>
          <w:lang w:val="ru-RU"/>
        </w:rPr>
        <w:t>Management</w:t>
      </w:r>
      <w:proofErr w:type="spellEnd"/>
      <w:r w:rsidRPr="00C01277">
        <w:rPr>
          <w:lang w:val="ru-RU"/>
        </w:rPr>
        <w:t xml:space="preserve"> </w:t>
      </w:r>
      <w:proofErr w:type="spellStart"/>
      <w:r w:rsidRPr="00C01277">
        <w:rPr>
          <w:lang w:val="ru-RU"/>
        </w:rPr>
        <w:t>Suite</w:t>
      </w:r>
      <w:proofErr w:type="spellEnd"/>
      <w:r w:rsidRPr="00C01277">
        <w:rPr>
          <w:lang w:val="ru-RU"/>
        </w:rPr>
        <w:t xml:space="preserve">: </w:t>
      </w:r>
      <w:proofErr w:type="spellStart"/>
      <w:r w:rsidRPr="00C01277">
        <w:rPr>
          <w:lang w:val="ru-RU"/>
        </w:rPr>
        <w:t>InfraStruXure</w:t>
      </w:r>
      <w:proofErr w:type="spellEnd"/>
      <w:r w:rsidRPr="00C01277">
        <w:rPr>
          <w:lang w:val="ru-RU"/>
        </w:rPr>
        <w:t xml:space="preserve">® </w:t>
      </w:r>
      <w:proofErr w:type="spellStart"/>
      <w:r w:rsidRPr="00C01277">
        <w:rPr>
          <w:lang w:val="ru-RU"/>
        </w:rPr>
        <w:t>Central</w:t>
      </w:r>
      <w:proofErr w:type="spellEnd"/>
      <w:r w:rsidRPr="00C01277">
        <w:rPr>
          <w:lang w:val="ru-RU"/>
        </w:rPr>
        <w:t xml:space="preserve">, </w:t>
      </w:r>
      <w:proofErr w:type="spellStart"/>
      <w:r w:rsidRPr="00C01277">
        <w:rPr>
          <w:lang w:val="ru-RU"/>
        </w:rPr>
        <w:t>Change</w:t>
      </w:r>
      <w:proofErr w:type="spellEnd"/>
      <w:r w:rsidRPr="00C01277">
        <w:rPr>
          <w:lang w:val="ru-RU"/>
        </w:rPr>
        <w:t xml:space="preserve"> </w:t>
      </w:r>
      <w:proofErr w:type="spellStart"/>
      <w:r w:rsidRPr="00C01277">
        <w:rPr>
          <w:lang w:val="ru-RU"/>
        </w:rPr>
        <w:t>Manager</w:t>
      </w:r>
      <w:proofErr w:type="spellEnd"/>
      <w:r w:rsidRPr="00C01277">
        <w:rPr>
          <w:lang w:val="ru-RU"/>
        </w:rPr>
        <w:t xml:space="preserve"> и </w:t>
      </w:r>
      <w:proofErr w:type="spellStart"/>
      <w:r w:rsidRPr="00C01277">
        <w:rPr>
          <w:lang w:val="ru-RU"/>
        </w:rPr>
        <w:t>Capacity</w:t>
      </w:r>
      <w:proofErr w:type="spellEnd"/>
      <w:r w:rsidRPr="00C01277">
        <w:rPr>
          <w:lang w:val="ru-RU"/>
        </w:rPr>
        <w:t xml:space="preserve"> </w:t>
      </w:r>
      <w:proofErr w:type="spellStart"/>
      <w:r w:rsidRPr="00C01277">
        <w:rPr>
          <w:lang w:val="ru-RU"/>
        </w:rPr>
        <w:t>Manager</w:t>
      </w:r>
      <w:proofErr w:type="spellEnd"/>
      <w:r w:rsidRPr="00C01277">
        <w:rPr>
          <w:lang w:val="ru-RU"/>
        </w:rPr>
        <w:t>».</w:t>
      </w:r>
    </w:p>
    <w:p w:rsidR="00C01277" w:rsidRPr="00C01277" w:rsidRDefault="00C01277" w:rsidP="009B7BC7">
      <w:pPr>
        <w:ind w:firstLine="567"/>
        <w:jc w:val="both"/>
        <w:rPr>
          <w:lang w:val="ru-RU"/>
        </w:rPr>
      </w:pPr>
      <w:r w:rsidRPr="00C01277">
        <w:rPr>
          <w:lang w:val="ru-RU"/>
        </w:rPr>
        <w:t xml:space="preserve">Семейство устройств </w:t>
      </w:r>
      <w:proofErr w:type="spellStart"/>
      <w:r w:rsidRPr="00C01277">
        <w:rPr>
          <w:lang w:val="ru-RU"/>
        </w:rPr>
        <w:t>NetBotz</w:t>
      </w:r>
      <w:proofErr w:type="spellEnd"/>
      <w:r w:rsidRPr="00C01277">
        <w:rPr>
          <w:lang w:val="ru-RU"/>
        </w:rPr>
        <w:t>® предназначается для выявления изменений в состоянии технической среды или действий персонала, угрожающих готовности ответственной инженерной инфраструктуры, и передачи по сети соответствующих уведомлений. Возможны любые масштабы применения — от небольших коммутационных узлов до крупных центров обработки данных и систем, охватывающих все предприятие целиком. Модульная конструкция делает возможной работу с произвольными конфигурациями камер и подключение к существующим системам видеонаблюдения.</w:t>
      </w:r>
    </w:p>
    <w:p w:rsidR="00C01277" w:rsidRPr="00C01277" w:rsidRDefault="00C01277" w:rsidP="009B7BC7">
      <w:pPr>
        <w:ind w:firstLine="567"/>
        <w:jc w:val="both"/>
        <w:rPr>
          <w:lang w:val="ru-RU"/>
        </w:rPr>
      </w:pPr>
      <w:r>
        <w:rPr>
          <w:lang w:val="ru-RU"/>
        </w:rPr>
        <w:t>В</w:t>
      </w:r>
      <w:r w:rsidRPr="00C01277">
        <w:rPr>
          <w:lang w:val="ru-RU"/>
        </w:rPr>
        <w:t xml:space="preserve"> новое поколение продуктов </w:t>
      </w:r>
      <w:proofErr w:type="spellStart"/>
      <w:r w:rsidRPr="00C01277">
        <w:rPr>
          <w:lang w:val="ru-RU"/>
        </w:rPr>
        <w:t>NetBotz</w:t>
      </w:r>
      <w:proofErr w:type="spellEnd"/>
      <w:r w:rsidRPr="00C01277">
        <w:rPr>
          <w:lang w:val="ru-RU"/>
        </w:rPr>
        <w:t>® внесены следующие важные усовершенствования:</w:t>
      </w:r>
    </w:p>
    <w:p w:rsidR="009B7BC7" w:rsidRDefault="009B7BC7" w:rsidP="009B7BC7">
      <w:pPr>
        <w:numPr>
          <w:ilvl w:val="0"/>
          <w:numId w:val="22"/>
        </w:numPr>
        <w:ind w:left="0" w:firstLine="567"/>
        <w:jc w:val="both"/>
        <w:rPr>
          <w:lang w:val="ru-RU"/>
        </w:rPr>
      </w:pPr>
      <w:r>
        <w:rPr>
          <w:lang w:val="ru-RU"/>
        </w:rPr>
        <w:t>П</w:t>
      </w:r>
      <w:r w:rsidR="00C01277" w:rsidRPr="00C01277">
        <w:rPr>
          <w:lang w:val="ru-RU"/>
        </w:rPr>
        <w:t>оддерж</w:t>
      </w:r>
      <w:r>
        <w:rPr>
          <w:lang w:val="ru-RU"/>
        </w:rPr>
        <w:t>ка дополнительных моделей камер.</w:t>
      </w:r>
    </w:p>
    <w:p w:rsidR="00C01277" w:rsidRPr="009B7BC7" w:rsidRDefault="00C01277" w:rsidP="009B7BC7">
      <w:pPr>
        <w:numPr>
          <w:ilvl w:val="0"/>
          <w:numId w:val="22"/>
        </w:numPr>
        <w:ind w:left="0" w:firstLine="567"/>
        <w:jc w:val="both"/>
        <w:rPr>
          <w:lang w:val="ru-RU"/>
        </w:rPr>
      </w:pPr>
      <w:r w:rsidRPr="009B7BC7">
        <w:rPr>
          <w:lang w:val="ru-RU"/>
        </w:rPr>
        <w:t xml:space="preserve">Полная интеграция с устройствами </w:t>
      </w:r>
      <w:proofErr w:type="spellStart"/>
      <w:r w:rsidRPr="009B7BC7">
        <w:rPr>
          <w:lang w:val="ru-RU"/>
        </w:rPr>
        <w:t>NetBotz</w:t>
      </w:r>
      <w:proofErr w:type="spellEnd"/>
      <w:r w:rsidRPr="009B7BC7">
        <w:rPr>
          <w:lang w:val="ru-RU"/>
        </w:rPr>
        <w:t xml:space="preserve">® IP-камер </w:t>
      </w:r>
      <w:proofErr w:type="spellStart"/>
      <w:r w:rsidRPr="009B7BC7">
        <w:rPr>
          <w:lang w:val="ru-RU"/>
        </w:rPr>
        <w:t>Pelco</w:t>
      </w:r>
      <w:proofErr w:type="spellEnd"/>
      <w:r w:rsidRPr="009B7BC7">
        <w:rPr>
          <w:lang w:val="ru-RU"/>
        </w:rPr>
        <w:t xml:space="preserve">, обеспечивающими превосходное качество изображения и улучшенную детализацию. Использование витой пары категории 5 позволяет выносить избранные модели этих камер на увеличенное расстояние. Некоторые устройства </w:t>
      </w:r>
      <w:proofErr w:type="spellStart"/>
      <w:r w:rsidRPr="009B7BC7">
        <w:rPr>
          <w:lang w:val="ru-RU"/>
        </w:rPr>
        <w:t>NetBotz</w:t>
      </w:r>
      <w:proofErr w:type="spellEnd"/>
      <w:r w:rsidRPr="009B7BC7">
        <w:rPr>
          <w:lang w:val="ru-RU"/>
        </w:rPr>
        <w:t xml:space="preserve">® интегрируются также с системой </w:t>
      </w:r>
      <w:proofErr w:type="spellStart"/>
      <w:r w:rsidRPr="009B7BC7">
        <w:rPr>
          <w:lang w:val="ru-RU"/>
        </w:rPr>
        <w:t>Pelco</w:t>
      </w:r>
      <w:proofErr w:type="spellEnd"/>
      <w:r w:rsidRPr="009B7BC7">
        <w:rPr>
          <w:lang w:val="ru-RU"/>
        </w:rPr>
        <w:t xml:space="preserve"> </w:t>
      </w:r>
      <w:proofErr w:type="spellStart"/>
      <w:r w:rsidRPr="009B7BC7">
        <w:rPr>
          <w:lang w:val="ru-RU"/>
        </w:rPr>
        <w:t>Integral</w:t>
      </w:r>
      <w:proofErr w:type="spellEnd"/>
      <w:r w:rsidRPr="009B7BC7">
        <w:rPr>
          <w:lang w:val="ru-RU"/>
        </w:rPr>
        <w:t xml:space="preserve"> </w:t>
      </w:r>
      <w:proofErr w:type="spellStart"/>
      <w:r w:rsidRPr="009B7BC7">
        <w:rPr>
          <w:lang w:val="ru-RU"/>
        </w:rPr>
        <w:t>Digital</w:t>
      </w:r>
      <w:proofErr w:type="spellEnd"/>
      <w:r w:rsidRPr="009B7BC7">
        <w:rPr>
          <w:lang w:val="ru-RU"/>
        </w:rPr>
        <w:t xml:space="preserve"> </w:t>
      </w:r>
      <w:proofErr w:type="spellStart"/>
      <w:r w:rsidRPr="009B7BC7">
        <w:rPr>
          <w:lang w:val="ru-RU"/>
        </w:rPr>
        <w:t>Sentry</w:t>
      </w:r>
      <w:proofErr w:type="spellEnd"/>
      <w:r w:rsidRPr="009B7BC7">
        <w:rPr>
          <w:lang w:val="ru-RU"/>
        </w:rPr>
        <w:t xml:space="preserve">® </w:t>
      </w:r>
      <w:proofErr w:type="spellStart"/>
      <w:r w:rsidRPr="009B7BC7">
        <w:rPr>
          <w:lang w:val="ru-RU"/>
        </w:rPr>
        <w:t>Video</w:t>
      </w:r>
      <w:proofErr w:type="spellEnd"/>
      <w:r w:rsidRPr="009B7BC7">
        <w:rPr>
          <w:lang w:val="ru-RU"/>
        </w:rPr>
        <w:t xml:space="preserve"> </w:t>
      </w:r>
      <w:proofErr w:type="spellStart"/>
      <w:r w:rsidRPr="009B7BC7">
        <w:rPr>
          <w:lang w:val="ru-RU"/>
        </w:rPr>
        <w:t>Monitoring</w:t>
      </w:r>
      <w:proofErr w:type="spellEnd"/>
      <w:r w:rsidRPr="009B7BC7">
        <w:rPr>
          <w:lang w:val="ru-RU"/>
        </w:rPr>
        <w:t>, обеспечивающей дополнительный контроль состояния ИТ-оборудования и агрегирование видеопотоков.</w:t>
      </w:r>
    </w:p>
    <w:p w:rsidR="009B7BC7" w:rsidRDefault="009B7BC7" w:rsidP="009B7BC7">
      <w:pPr>
        <w:numPr>
          <w:ilvl w:val="0"/>
          <w:numId w:val="22"/>
        </w:numPr>
        <w:ind w:left="0" w:firstLine="567"/>
        <w:jc w:val="both"/>
        <w:rPr>
          <w:lang w:val="ru-RU"/>
        </w:rPr>
      </w:pPr>
      <w:r>
        <w:rPr>
          <w:lang w:val="ru-RU"/>
        </w:rPr>
        <w:t>У</w:t>
      </w:r>
      <w:r w:rsidR="00C01277" w:rsidRPr="00C01277">
        <w:rPr>
          <w:lang w:val="ru-RU"/>
        </w:rPr>
        <w:t>совершенствования организации кабелей</w:t>
      </w:r>
      <w:r>
        <w:rPr>
          <w:lang w:val="ru-RU"/>
        </w:rPr>
        <w:t>.</w:t>
      </w:r>
    </w:p>
    <w:p w:rsidR="00C01277" w:rsidRPr="009B7BC7" w:rsidRDefault="00C01277" w:rsidP="009B7BC7">
      <w:pPr>
        <w:numPr>
          <w:ilvl w:val="0"/>
          <w:numId w:val="22"/>
        </w:numPr>
        <w:ind w:left="0" w:firstLine="567"/>
        <w:jc w:val="both"/>
        <w:rPr>
          <w:lang w:val="ru-RU"/>
        </w:rPr>
      </w:pPr>
      <w:r w:rsidRPr="009B7BC7">
        <w:rPr>
          <w:lang w:val="ru-RU"/>
        </w:rPr>
        <w:t xml:space="preserve">Применение витой пары категории 5 или 6 позволило повысить скорость и гибкость развертывания устройств </w:t>
      </w:r>
      <w:proofErr w:type="spellStart"/>
      <w:r w:rsidRPr="009B7BC7">
        <w:rPr>
          <w:lang w:val="ru-RU"/>
        </w:rPr>
        <w:t>NetBotz</w:t>
      </w:r>
      <w:proofErr w:type="spellEnd"/>
      <w:r w:rsidRPr="009B7BC7">
        <w:rPr>
          <w:lang w:val="ru-RU"/>
        </w:rPr>
        <w:t xml:space="preserve">®, блоков датчиков и датчиков, а также значительно увеличить максимальное расстояние между блоком датчиков и устройством. Дополнительные блоки камер видеонаблюдения </w:t>
      </w:r>
      <w:proofErr w:type="spellStart"/>
      <w:r w:rsidRPr="009B7BC7">
        <w:rPr>
          <w:lang w:val="ru-RU"/>
        </w:rPr>
        <w:t>NetBotz</w:t>
      </w:r>
      <w:proofErr w:type="spellEnd"/>
      <w:r w:rsidRPr="009B7BC7">
        <w:rPr>
          <w:lang w:val="ru-RU"/>
        </w:rPr>
        <w:t>® подключаются к главному модулю с помощью USB-кабелей, соединители которых оснащаются защелками для предотвращения случайного отсоединения.</w:t>
      </w:r>
    </w:p>
    <w:p w:rsidR="009B7BC7" w:rsidRDefault="009B7BC7" w:rsidP="009B7BC7">
      <w:pPr>
        <w:numPr>
          <w:ilvl w:val="0"/>
          <w:numId w:val="22"/>
        </w:numPr>
        <w:ind w:left="0" w:firstLine="567"/>
        <w:jc w:val="both"/>
        <w:rPr>
          <w:lang w:val="ru-RU"/>
        </w:rPr>
      </w:pPr>
      <w:r>
        <w:rPr>
          <w:lang w:val="ru-RU"/>
        </w:rPr>
        <w:t>П</w:t>
      </w:r>
      <w:r w:rsidR="00C01277" w:rsidRPr="00C01277">
        <w:rPr>
          <w:lang w:val="ru-RU"/>
        </w:rPr>
        <w:t xml:space="preserve">оддержка технологии </w:t>
      </w:r>
      <w:proofErr w:type="spellStart"/>
      <w:r w:rsidR="00C01277" w:rsidRPr="00C01277">
        <w:rPr>
          <w:lang w:val="ru-RU"/>
        </w:rPr>
        <w:t>Power</w:t>
      </w:r>
      <w:proofErr w:type="spellEnd"/>
      <w:r w:rsidR="00C01277" w:rsidRPr="00C01277">
        <w:rPr>
          <w:lang w:val="ru-RU"/>
        </w:rPr>
        <w:t xml:space="preserve"> </w:t>
      </w:r>
      <w:proofErr w:type="spellStart"/>
      <w:r w:rsidR="00C01277" w:rsidRPr="00C01277">
        <w:rPr>
          <w:lang w:val="ru-RU"/>
        </w:rPr>
        <w:t>over</w:t>
      </w:r>
      <w:proofErr w:type="spellEnd"/>
      <w:r w:rsidR="00C01277" w:rsidRPr="00C01277">
        <w:rPr>
          <w:lang w:val="ru-RU"/>
        </w:rPr>
        <w:t xml:space="preserve"> </w:t>
      </w:r>
      <w:proofErr w:type="spellStart"/>
      <w:r w:rsidR="00C01277" w:rsidRPr="00C01277">
        <w:rPr>
          <w:lang w:val="ru-RU"/>
        </w:rPr>
        <w:t>Ethernet</w:t>
      </w:r>
      <w:proofErr w:type="spellEnd"/>
      <w:r>
        <w:rPr>
          <w:lang w:val="ru-RU"/>
        </w:rPr>
        <w:t>.</w:t>
      </w:r>
    </w:p>
    <w:p w:rsidR="00C01277" w:rsidRPr="009B7BC7" w:rsidRDefault="00C01277" w:rsidP="009B7BC7">
      <w:pPr>
        <w:ind w:firstLine="567"/>
        <w:jc w:val="both"/>
        <w:rPr>
          <w:lang w:val="ru-RU"/>
        </w:rPr>
      </w:pPr>
      <w:r w:rsidRPr="009B7BC7">
        <w:rPr>
          <w:lang w:val="ru-RU"/>
        </w:rPr>
        <w:lastRenderedPageBreak/>
        <w:t>Использование линейного питания повышает гибкость настенного монтажа оборудования, а также позволяет отказаться от блока питания, который ранее приходилось скрывать за подвесным потолком или в стене.</w:t>
      </w:r>
    </w:p>
    <w:p w:rsidR="00C01277" w:rsidRDefault="00C01277" w:rsidP="009B7BC7">
      <w:pPr>
        <w:ind w:firstLine="567"/>
        <w:jc w:val="both"/>
        <w:rPr>
          <w:lang w:val="ru-RU"/>
        </w:rPr>
      </w:pPr>
    </w:p>
    <w:p w:rsidR="00C01277" w:rsidRPr="00C01277" w:rsidRDefault="00C01277" w:rsidP="009B7BC7">
      <w:pPr>
        <w:ind w:firstLine="567"/>
        <w:jc w:val="both"/>
        <w:rPr>
          <w:b/>
          <w:sz w:val="28"/>
          <w:szCs w:val="28"/>
          <w:lang w:val="ru-RU"/>
        </w:rPr>
      </w:pPr>
      <w:r w:rsidRPr="00C01277">
        <w:rPr>
          <w:b/>
          <w:sz w:val="28"/>
          <w:szCs w:val="28"/>
          <w:lang w:val="ru-RU"/>
        </w:rPr>
        <w:t>Рассмотрим конкретные примеры технического исполнения.</w:t>
      </w:r>
    </w:p>
    <w:p w:rsidR="00C01277" w:rsidRDefault="00C01277" w:rsidP="009B7BC7">
      <w:pPr>
        <w:ind w:firstLine="567"/>
        <w:jc w:val="both"/>
        <w:rPr>
          <w:lang w:val="ru-RU"/>
        </w:rPr>
      </w:pPr>
    </w:p>
    <w:p w:rsidR="00C01277" w:rsidRPr="00C01277" w:rsidRDefault="00C01277" w:rsidP="009B7BC7">
      <w:pPr>
        <w:ind w:firstLine="567"/>
        <w:rPr>
          <w:lang w:val="ru-RU"/>
        </w:rPr>
      </w:pPr>
    </w:p>
    <w:p w:rsidR="004D7A8F" w:rsidRDefault="00B5449D" w:rsidP="00E54226">
      <w:pPr>
        <w:pStyle w:val="2"/>
        <w:ind w:firstLine="567"/>
        <w:jc w:val="center"/>
        <w:rPr>
          <w:lang w:val="ru-RU"/>
        </w:rPr>
      </w:pPr>
      <w:r>
        <w:rPr>
          <w:lang w:val="ru-RU"/>
        </w:rPr>
        <w:t>Набор из б</w:t>
      </w:r>
      <w:r w:rsidR="00884A1E" w:rsidRPr="00884A1E">
        <w:rPr>
          <w:lang w:val="ru-RU"/>
        </w:rPr>
        <w:t>лок</w:t>
      </w:r>
      <w:r>
        <w:rPr>
          <w:lang w:val="ru-RU"/>
        </w:rPr>
        <w:t>а</w:t>
      </w:r>
      <w:r w:rsidR="00884A1E" w:rsidRPr="00884A1E">
        <w:rPr>
          <w:lang w:val="ru-RU"/>
        </w:rPr>
        <w:t xml:space="preserve"> ко</w:t>
      </w:r>
      <w:r w:rsidR="00884A1E">
        <w:rPr>
          <w:lang w:val="ru-RU"/>
        </w:rPr>
        <w:t xml:space="preserve">нтроля параметров окружающей среды стоечного исполнения </w:t>
      </w:r>
      <w:proofErr w:type="spellStart"/>
      <w:r w:rsidR="00CD7F6C" w:rsidRPr="00CD7F6C">
        <w:rPr>
          <w:lang w:val="ru-RU"/>
        </w:rPr>
        <w:t>NetBotz</w:t>
      </w:r>
      <w:proofErr w:type="spellEnd"/>
      <w:r w:rsidR="00CD7F6C" w:rsidRPr="00CD7F6C">
        <w:rPr>
          <w:lang w:val="ru-RU"/>
        </w:rPr>
        <w:t xml:space="preserve"> </w:t>
      </w:r>
      <w:proofErr w:type="spellStart"/>
      <w:r w:rsidR="00CD7F6C" w:rsidRPr="00CD7F6C">
        <w:rPr>
          <w:lang w:val="ru-RU"/>
        </w:rPr>
        <w:t>Rack</w:t>
      </w:r>
      <w:proofErr w:type="spellEnd"/>
      <w:r w:rsidR="00CD7F6C" w:rsidRPr="00CD7F6C">
        <w:rPr>
          <w:lang w:val="ru-RU"/>
        </w:rPr>
        <w:t xml:space="preserve"> </w:t>
      </w:r>
      <w:proofErr w:type="spellStart"/>
      <w:r w:rsidR="00CD7F6C" w:rsidRPr="00CD7F6C">
        <w:rPr>
          <w:lang w:val="ru-RU"/>
        </w:rPr>
        <w:t>Monitor</w:t>
      </w:r>
      <w:proofErr w:type="spellEnd"/>
      <w:r w:rsidR="00CD7F6C" w:rsidRPr="00CD7F6C">
        <w:rPr>
          <w:lang w:val="ru-RU"/>
        </w:rPr>
        <w:t xml:space="preserve"> </w:t>
      </w:r>
      <w:r w:rsidR="00A57E1A" w:rsidRPr="000C0272">
        <w:rPr>
          <w:lang w:val="ru-RU"/>
        </w:rPr>
        <w:t>250</w:t>
      </w:r>
      <w:r w:rsidR="00AB6EE3" w:rsidRPr="00AB6EE3">
        <w:rPr>
          <w:lang w:val="ru-RU"/>
        </w:rPr>
        <w:t xml:space="preserve"> </w:t>
      </w:r>
      <w:r>
        <w:rPr>
          <w:lang w:val="ru-RU"/>
        </w:rPr>
        <w:t>и двух замков для доступа по магнитным картам</w:t>
      </w:r>
      <w:r w:rsidR="00E54226">
        <w:rPr>
          <w:lang w:val="ru-RU"/>
        </w:rPr>
        <w:t>.</w:t>
      </w:r>
    </w:p>
    <w:p w:rsidR="00CD7F6C" w:rsidRPr="00CD7F6C" w:rsidRDefault="005E7734" w:rsidP="00E54226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6644005" cy="1680210"/>
            <wp:effectExtent l="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B2" w:rsidRPr="002C088E" w:rsidRDefault="00B96AB2" w:rsidP="00E54226">
      <w:pPr>
        <w:ind w:firstLine="567"/>
        <w:jc w:val="both"/>
        <w:rPr>
          <w:lang w:val="ru-RU"/>
        </w:rPr>
      </w:pPr>
    </w:p>
    <w:p w:rsidR="002C088E" w:rsidRPr="002C088E" w:rsidRDefault="002C088E" w:rsidP="00E54226">
      <w:pPr>
        <w:ind w:firstLine="567"/>
        <w:jc w:val="both"/>
        <w:rPr>
          <w:lang w:val="ru-RU"/>
        </w:rPr>
      </w:pPr>
    </w:p>
    <w:p w:rsidR="00B95CD8" w:rsidRPr="00B95CD8" w:rsidRDefault="003B4EE3" w:rsidP="00B95CD8">
      <w:pPr>
        <w:ind w:firstLine="567"/>
        <w:jc w:val="both"/>
        <w:rPr>
          <w:lang w:val="ru-RU"/>
        </w:rPr>
      </w:pPr>
      <w:r>
        <w:t>PC</w:t>
      </w:r>
      <w:r w:rsidRPr="003B4EE3">
        <w:rPr>
          <w:lang w:val="ru-RU"/>
        </w:rPr>
        <w:t xml:space="preserve"> ™ от </w:t>
      </w:r>
      <w:r>
        <w:t>Schneider</w:t>
      </w:r>
      <w:r w:rsidRPr="003B4EE3">
        <w:rPr>
          <w:lang w:val="ru-RU"/>
        </w:rPr>
        <w:t xml:space="preserve"> </w:t>
      </w:r>
      <w:r>
        <w:t>Electric</w:t>
      </w:r>
      <w:r w:rsidRPr="003B4EE3">
        <w:rPr>
          <w:lang w:val="ru-RU"/>
        </w:rPr>
        <w:t xml:space="preserve"> </w:t>
      </w:r>
      <w:proofErr w:type="spellStart"/>
      <w:r>
        <w:t>NetBotz</w:t>
      </w:r>
      <w:proofErr w:type="spellEnd"/>
      <w:r w:rsidRPr="003B4EE3">
        <w:rPr>
          <w:lang w:val="ru-RU"/>
        </w:rPr>
        <w:t xml:space="preserve">® </w:t>
      </w:r>
      <w:r>
        <w:t>Rack</w:t>
      </w:r>
      <w:r w:rsidRPr="003B4EE3">
        <w:rPr>
          <w:lang w:val="ru-RU"/>
        </w:rPr>
        <w:t xml:space="preserve"> </w:t>
      </w:r>
      <w:r>
        <w:t>monitor</w:t>
      </w:r>
      <w:r w:rsidRPr="003B4EE3">
        <w:rPr>
          <w:lang w:val="ru-RU"/>
        </w:rPr>
        <w:t xml:space="preserve"> 250 - это монтируемое в стойку оборудование</w:t>
      </w:r>
      <w:r w:rsidRPr="003B4EE3">
        <w:rPr>
          <w:lang w:val="ru-RU"/>
        </w:rPr>
        <w:br/>
        <w:t xml:space="preserve">для системы мониторинга и контроля окружающей среды. После установки вы </w:t>
      </w:r>
      <w:r>
        <w:rPr>
          <w:lang w:val="ru-RU"/>
        </w:rPr>
        <w:t>сможете удаленно контролировать</w:t>
      </w:r>
      <w:r w:rsidRPr="003B4EE3">
        <w:rPr>
          <w:lang w:val="ru-RU"/>
        </w:rPr>
        <w:t xml:space="preserve"> необходимые параметры</w:t>
      </w:r>
      <w:r>
        <w:rPr>
          <w:lang w:val="ru-RU"/>
        </w:rPr>
        <w:t xml:space="preserve"> </w:t>
      </w:r>
      <w:r w:rsidRPr="003B4EE3">
        <w:rPr>
          <w:lang w:val="ru-RU"/>
        </w:rPr>
        <w:t>если ваша система</w:t>
      </w:r>
      <w:r w:rsidR="008413E4">
        <w:rPr>
          <w:lang w:val="ru-RU"/>
        </w:rPr>
        <w:t xml:space="preserve"> использует сетевое соединение.</w:t>
      </w:r>
    </w:p>
    <w:p w:rsidR="003B4EE3" w:rsidRDefault="00B95CD8" w:rsidP="00B95CD8">
      <w:pPr>
        <w:ind w:firstLine="567"/>
        <w:jc w:val="both"/>
        <w:rPr>
          <w:lang w:val="ru-RU"/>
        </w:rPr>
      </w:pPr>
      <w:r>
        <w:rPr>
          <w:lang w:val="ru-RU"/>
        </w:rPr>
        <w:t xml:space="preserve">Устройство </w:t>
      </w:r>
      <w:proofErr w:type="spellStart"/>
      <w:r w:rsidR="003B4EE3">
        <w:t>NetBotz</w:t>
      </w:r>
      <w:proofErr w:type="spellEnd"/>
      <w:r w:rsidR="003B4EE3" w:rsidRPr="003B4EE3">
        <w:rPr>
          <w:lang w:val="ru-RU"/>
        </w:rPr>
        <w:t xml:space="preserve">® </w:t>
      </w:r>
      <w:r w:rsidR="003B4EE3">
        <w:t>Rack</w:t>
      </w:r>
      <w:r w:rsidR="003B4EE3" w:rsidRPr="003B4EE3">
        <w:rPr>
          <w:lang w:val="ru-RU"/>
        </w:rPr>
        <w:t xml:space="preserve"> </w:t>
      </w:r>
      <w:r w:rsidR="003B4EE3">
        <w:t>monitor</w:t>
      </w:r>
      <w:r w:rsidR="000A62BA">
        <w:rPr>
          <w:lang w:val="ru-RU"/>
        </w:rPr>
        <w:t xml:space="preserve"> </w:t>
      </w:r>
      <w:proofErr w:type="gramStart"/>
      <w:r w:rsidR="000A62BA">
        <w:rPr>
          <w:lang w:val="ru-RU"/>
        </w:rPr>
        <w:t xml:space="preserve">250 </w:t>
      </w:r>
      <w:r w:rsidR="003B4EE3" w:rsidRPr="003B4EE3">
        <w:rPr>
          <w:lang w:val="ru-RU"/>
        </w:rPr>
        <w:t xml:space="preserve"> включает</w:t>
      </w:r>
      <w:proofErr w:type="gramEnd"/>
      <w:r w:rsidR="003B4EE3" w:rsidRPr="003B4EE3">
        <w:rPr>
          <w:lang w:val="ru-RU"/>
        </w:rPr>
        <w:t xml:space="preserve"> шесть портов для подключения датчиков температуры и влажности, а также несколько</w:t>
      </w:r>
      <w:r w:rsidR="003B4EE3">
        <w:rPr>
          <w:lang w:val="ru-RU"/>
        </w:rPr>
        <w:t xml:space="preserve"> </w:t>
      </w:r>
      <w:r w:rsidR="003B4EE3" w:rsidRPr="003B4EE3">
        <w:rPr>
          <w:lang w:val="ru-RU"/>
        </w:rPr>
        <w:t xml:space="preserve">других датчиков, включая датчики обнаружения </w:t>
      </w:r>
      <w:r w:rsidR="003B4EE3">
        <w:rPr>
          <w:lang w:val="ru-RU"/>
        </w:rPr>
        <w:t xml:space="preserve">протечек </w:t>
      </w:r>
      <w:r w:rsidR="003B4EE3" w:rsidRPr="003B4EE3">
        <w:rPr>
          <w:lang w:val="ru-RU"/>
        </w:rPr>
        <w:t>жидкости и датчики сухих контактов</w:t>
      </w:r>
      <w:r w:rsidR="003B4EE3">
        <w:rPr>
          <w:lang w:val="ru-RU"/>
        </w:rPr>
        <w:t xml:space="preserve"> для устройств</w:t>
      </w:r>
      <w:r w:rsidR="003B4EE3" w:rsidRPr="003B4EE3">
        <w:rPr>
          <w:lang w:val="ru-RU"/>
        </w:rPr>
        <w:t xml:space="preserve"> сторонних производителей.</w:t>
      </w:r>
    </w:p>
    <w:p w:rsidR="00E54226" w:rsidRDefault="003B4EE3" w:rsidP="00E54226">
      <w:pPr>
        <w:ind w:firstLine="567"/>
        <w:jc w:val="both"/>
        <w:rPr>
          <w:lang w:val="ru-RU"/>
        </w:rPr>
      </w:pPr>
      <w:r w:rsidRPr="003B4EE3">
        <w:rPr>
          <w:lang w:val="ru-RU"/>
        </w:rPr>
        <w:t xml:space="preserve">При Использовании портов устройства </w:t>
      </w:r>
      <w:r>
        <w:t>Rack</w:t>
      </w:r>
      <w:r w:rsidRPr="003B4EE3">
        <w:rPr>
          <w:lang w:val="ru-RU"/>
        </w:rPr>
        <w:t xml:space="preserve"> </w:t>
      </w:r>
      <w:r>
        <w:t>monitor</w:t>
      </w:r>
      <w:r w:rsidRPr="003B4EE3">
        <w:rPr>
          <w:lang w:val="ru-RU"/>
        </w:rPr>
        <w:t xml:space="preserve"> 250, вы можете </w:t>
      </w:r>
      <w:r>
        <w:rPr>
          <w:lang w:val="ru-RU"/>
        </w:rPr>
        <w:t xml:space="preserve">также </w:t>
      </w:r>
      <w:r w:rsidRPr="003B4EE3">
        <w:rPr>
          <w:lang w:val="ru-RU"/>
        </w:rPr>
        <w:t xml:space="preserve">подключить два датчика </w:t>
      </w:r>
      <w:proofErr w:type="spellStart"/>
      <w:r w:rsidRPr="003B4EE3">
        <w:rPr>
          <w:lang w:val="ru-RU"/>
        </w:rPr>
        <w:t>дверных</w:t>
      </w:r>
      <w:r>
        <w:rPr>
          <w:lang w:val="ru-RU"/>
        </w:rPr>
        <w:t>замков</w:t>
      </w:r>
      <w:proofErr w:type="spellEnd"/>
      <w:r>
        <w:rPr>
          <w:lang w:val="ru-RU"/>
        </w:rPr>
        <w:t>, две ручки дверцы стойки, сигнализацию</w:t>
      </w:r>
      <w:r w:rsidRPr="003B4EE3">
        <w:rPr>
          <w:lang w:val="ru-RU"/>
        </w:rPr>
        <w:t xml:space="preserve"> и датчики температуры и влажности с цифровым дисплеем.</w:t>
      </w:r>
    </w:p>
    <w:p w:rsidR="00E54226" w:rsidRDefault="003B4EE3" w:rsidP="00E54226">
      <w:pPr>
        <w:ind w:firstLine="567"/>
        <w:jc w:val="both"/>
        <w:rPr>
          <w:lang w:val="ru-RU"/>
        </w:rPr>
      </w:pPr>
      <w:r w:rsidRPr="003B4EE3">
        <w:rPr>
          <w:lang w:val="ru-RU"/>
        </w:rPr>
        <w:t xml:space="preserve">Чтобы расширить вашу систему, </w:t>
      </w:r>
      <w:r>
        <w:rPr>
          <w:lang w:val="ru-RU"/>
        </w:rPr>
        <w:t xml:space="preserve">сделав её универсальной, </w:t>
      </w:r>
      <w:r w:rsidRPr="003B4EE3">
        <w:rPr>
          <w:lang w:val="ru-RU"/>
        </w:rPr>
        <w:t xml:space="preserve">вы можете подключить </w:t>
      </w:r>
      <w:proofErr w:type="spellStart"/>
      <w:r>
        <w:rPr>
          <w:lang w:val="ru-RU"/>
        </w:rPr>
        <w:t>NetBotz</w:t>
      </w:r>
      <w:proofErr w:type="spellEnd"/>
      <w:r>
        <w:rPr>
          <w:lang w:val="ru-RU"/>
        </w:rPr>
        <w:t xml:space="preserve">® </w:t>
      </w:r>
      <w:proofErr w:type="spellStart"/>
      <w:r>
        <w:rPr>
          <w:lang w:val="ru-RU"/>
        </w:rPr>
        <w:t>Rack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monitor</w:t>
      </w:r>
      <w:proofErr w:type="spellEnd"/>
      <w:r>
        <w:rPr>
          <w:lang w:val="ru-RU"/>
        </w:rPr>
        <w:t xml:space="preserve"> 250, </w:t>
      </w:r>
      <w:r w:rsidRPr="003B4EE3">
        <w:rPr>
          <w:lang w:val="ru-RU"/>
        </w:rPr>
        <w:t>к вашей системе управления зданием</w:t>
      </w:r>
      <w:r>
        <w:rPr>
          <w:lang w:val="ru-RU"/>
        </w:rPr>
        <w:t>.</w:t>
      </w:r>
    </w:p>
    <w:p w:rsidR="00E54226" w:rsidRDefault="003B4EE3" w:rsidP="00E54226">
      <w:pPr>
        <w:ind w:firstLine="567"/>
        <w:jc w:val="both"/>
        <w:rPr>
          <w:lang w:val="ru-RU"/>
        </w:rPr>
      </w:pPr>
      <w:r>
        <w:rPr>
          <w:lang w:val="ru-RU"/>
        </w:rPr>
        <w:t xml:space="preserve">Всего можно </w:t>
      </w:r>
      <w:r w:rsidRPr="003B4EE3">
        <w:rPr>
          <w:lang w:val="ru-RU"/>
        </w:rPr>
        <w:t xml:space="preserve">подключить до шести датчиков </w:t>
      </w:r>
      <w:proofErr w:type="spellStart"/>
      <w:r>
        <w:t>NetBotz</w:t>
      </w:r>
      <w:proofErr w:type="spellEnd"/>
      <w:r w:rsidRPr="003B4EE3">
        <w:rPr>
          <w:lang w:val="ru-RU"/>
        </w:rPr>
        <w:t xml:space="preserve"> </w:t>
      </w:r>
      <w:r>
        <w:t>Rack</w:t>
      </w:r>
      <w:r w:rsidRPr="003B4EE3">
        <w:rPr>
          <w:lang w:val="ru-RU"/>
        </w:rPr>
        <w:t xml:space="preserve"> </w:t>
      </w:r>
      <w:r>
        <w:t>Sensor</w:t>
      </w:r>
      <w:r w:rsidRPr="003B4EE3">
        <w:rPr>
          <w:lang w:val="ru-RU"/>
        </w:rPr>
        <w:t xml:space="preserve"> </w:t>
      </w:r>
      <w:r>
        <w:t>Pod</w:t>
      </w:r>
      <w:r>
        <w:rPr>
          <w:lang w:val="ru-RU"/>
        </w:rPr>
        <w:t xml:space="preserve"> 150 и дополнительные датчики (</w:t>
      </w:r>
      <w:r w:rsidRPr="003B4EE3">
        <w:rPr>
          <w:lang w:val="ru-RU"/>
        </w:rPr>
        <w:t>использовать порты</w:t>
      </w:r>
      <w:r>
        <w:rPr>
          <w:lang w:val="ru-RU"/>
        </w:rPr>
        <w:t xml:space="preserve"> </w:t>
      </w:r>
      <w:proofErr w:type="spellStart"/>
      <w:r w:rsidRPr="003B4EE3">
        <w:rPr>
          <w:lang w:val="ru-RU"/>
        </w:rPr>
        <w:t>NetBotz</w:t>
      </w:r>
      <w:proofErr w:type="spellEnd"/>
      <w:r w:rsidRPr="003B4EE3">
        <w:rPr>
          <w:lang w:val="ru-RU"/>
        </w:rPr>
        <w:t xml:space="preserve">® </w:t>
      </w:r>
      <w:proofErr w:type="spellStart"/>
      <w:r w:rsidRPr="003B4EE3">
        <w:rPr>
          <w:lang w:val="ru-RU"/>
        </w:rPr>
        <w:t>Rack</w:t>
      </w:r>
      <w:proofErr w:type="spellEnd"/>
      <w:r w:rsidRPr="003B4EE3">
        <w:rPr>
          <w:lang w:val="ru-RU"/>
        </w:rPr>
        <w:t xml:space="preserve"> </w:t>
      </w:r>
      <w:proofErr w:type="spellStart"/>
      <w:r w:rsidRPr="003B4EE3">
        <w:rPr>
          <w:lang w:val="ru-RU"/>
        </w:rPr>
        <w:t>monitor</w:t>
      </w:r>
      <w:proofErr w:type="spellEnd"/>
      <w:r w:rsidRPr="003B4EE3">
        <w:rPr>
          <w:lang w:val="ru-RU"/>
        </w:rPr>
        <w:t xml:space="preserve"> 250</w:t>
      </w:r>
      <w:r>
        <w:rPr>
          <w:lang w:val="ru-RU"/>
        </w:rPr>
        <w:t>)</w:t>
      </w:r>
      <w:r w:rsidRPr="003B4EE3">
        <w:rPr>
          <w:lang w:val="ru-RU"/>
        </w:rPr>
        <w:t xml:space="preserve">, которые обеспечивают </w:t>
      </w:r>
      <w:r>
        <w:rPr>
          <w:lang w:val="ru-RU"/>
        </w:rPr>
        <w:t>возможность мониторинга и (</w:t>
      </w:r>
      <w:proofErr w:type="gramStart"/>
      <w:r w:rsidRPr="003B4EE3">
        <w:rPr>
          <w:lang w:val="ru-RU"/>
        </w:rPr>
        <w:t>или</w:t>
      </w:r>
      <w:r>
        <w:rPr>
          <w:lang w:val="ru-RU"/>
        </w:rPr>
        <w:t xml:space="preserve">) </w:t>
      </w:r>
      <w:r w:rsidRPr="003B4EE3">
        <w:rPr>
          <w:lang w:val="ru-RU"/>
        </w:rPr>
        <w:t xml:space="preserve"> управление</w:t>
      </w:r>
      <w:proofErr w:type="gramEnd"/>
      <w:r w:rsidRPr="003B4EE3">
        <w:rPr>
          <w:lang w:val="ru-RU"/>
        </w:rPr>
        <w:t xml:space="preserve"> другими устройствами.</w:t>
      </w:r>
    </w:p>
    <w:p w:rsidR="003B4EE3" w:rsidRDefault="003B4EE3" w:rsidP="00E54226">
      <w:pPr>
        <w:ind w:firstLine="567"/>
        <w:jc w:val="both"/>
        <w:rPr>
          <w:lang w:val="ru-RU"/>
        </w:rPr>
      </w:pPr>
      <w:r w:rsidRPr="003B4EE3">
        <w:rPr>
          <w:lang w:val="ru-RU"/>
        </w:rPr>
        <w:t xml:space="preserve">Примечание. </w:t>
      </w:r>
      <w:proofErr w:type="spellStart"/>
      <w:r>
        <w:t>NetBotz</w:t>
      </w:r>
      <w:proofErr w:type="spellEnd"/>
      <w:r w:rsidRPr="003B4EE3">
        <w:rPr>
          <w:lang w:val="ru-RU"/>
        </w:rPr>
        <w:t xml:space="preserve">® </w:t>
      </w:r>
      <w:r>
        <w:t>Rack</w:t>
      </w:r>
      <w:r w:rsidRPr="003B4EE3">
        <w:rPr>
          <w:lang w:val="ru-RU"/>
        </w:rPr>
        <w:t xml:space="preserve"> </w:t>
      </w:r>
      <w:r>
        <w:t>monitor</w:t>
      </w:r>
      <w:r w:rsidRPr="003B4EE3">
        <w:rPr>
          <w:lang w:val="ru-RU"/>
        </w:rPr>
        <w:t xml:space="preserve"> </w:t>
      </w:r>
      <w:proofErr w:type="gramStart"/>
      <w:r w:rsidRPr="003B4EE3">
        <w:rPr>
          <w:lang w:val="ru-RU"/>
        </w:rPr>
        <w:t>250 использует</w:t>
      </w:r>
      <w:proofErr w:type="gramEnd"/>
      <w:r w:rsidRPr="003B4EE3">
        <w:rPr>
          <w:lang w:val="ru-RU"/>
        </w:rPr>
        <w:t xml:space="preserve"> уникальное программное обеспечение, которое несовместимо с другими продуктами </w:t>
      </w:r>
      <w:proofErr w:type="spellStart"/>
      <w:r>
        <w:t>NetBotz</w:t>
      </w:r>
      <w:proofErr w:type="spellEnd"/>
      <w:r w:rsidRPr="003B4EE3">
        <w:rPr>
          <w:lang w:val="ru-RU"/>
        </w:rPr>
        <w:t>.</w:t>
      </w:r>
    </w:p>
    <w:p w:rsidR="00E54226" w:rsidRDefault="00E54226" w:rsidP="00E54226">
      <w:pPr>
        <w:ind w:firstLine="567"/>
        <w:jc w:val="both"/>
        <w:rPr>
          <w:lang w:val="ru-RU"/>
        </w:rPr>
      </w:pPr>
    </w:p>
    <w:p w:rsidR="00E54226" w:rsidRPr="00E54226" w:rsidRDefault="00E54226" w:rsidP="00E54226">
      <w:pPr>
        <w:ind w:firstLine="567"/>
        <w:jc w:val="both"/>
        <w:rPr>
          <w:lang w:val="ru-RU"/>
        </w:rPr>
      </w:pPr>
      <w:r w:rsidRPr="00E54226">
        <w:rPr>
          <w:lang w:val="ru-RU"/>
        </w:rPr>
        <w:t>Монтируетс</w:t>
      </w:r>
      <w:r>
        <w:rPr>
          <w:lang w:val="ru-RU"/>
        </w:rPr>
        <w:t>я горизонтально, вертикально и</w:t>
      </w:r>
      <w:r w:rsidRPr="00E54226">
        <w:rPr>
          <w:lang w:val="ru-RU"/>
        </w:rPr>
        <w:t xml:space="preserve"> без инструментов.</w:t>
      </w:r>
    </w:p>
    <w:p w:rsidR="00E54226" w:rsidRDefault="00E54226" w:rsidP="00E54226">
      <w:pPr>
        <w:ind w:firstLine="567"/>
        <w:jc w:val="both"/>
        <w:rPr>
          <w:lang w:val="ru-RU"/>
        </w:rPr>
      </w:pPr>
    </w:p>
    <w:p w:rsidR="003B4EE3" w:rsidRDefault="003B4EE3" w:rsidP="00E54226">
      <w:pPr>
        <w:ind w:firstLine="567"/>
        <w:jc w:val="both"/>
        <w:rPr>
          <w:lang w:val="ru-RU"/>
        </w:rPr>
      </w:pPr>
    </w:p>
    <w:p w:rsidR="00BE50F4" w:rsidRDefault="003B4EE3" w:rsidP="00E54226">
      <w:pPr>
        <w:ind w:firstLine="567"/>
        <w:jc w:val="both"/>
        <w:rPr>
          <w:lang w:val="ru-RU"/>
        </w:rPr>
      </w:pPr>
      <w:r>
        <w:rPr>
          <w:b/>
          <w:lang w:val="ru-RU"/>
        </w:rPr>
        <w:t>Устройство в</w:t>
      </w:r>
      <w:r w:rsidR="00BE50F4" w:rsidRPr="00EB6A27">
        <w:rPr>
          <w:b/>
          <w:lang w:val="ru-RU"/>
        </w:rPr>
        <w:t>ключает</w:t>
      </w:r>
      <w:r w:rsidR="00BE50F4" w:rsidRPr="00F06E5C">
        <w:rPr>
          <w:lang w:val="ru-RU"/>
        </w:rPr>
        <w:t xml:space="preserve">: </w:t>
      </w:r>
    </w:p>
    <w:p w:rsidR="00BE50F4" w:rsidRPr="003B4EE3" w:rsidRDefault="00BE50F4" w:rsidP="00E54226">
      <w:pPr>
        <w:numPr>
          <w:ilvl w:val="0"/>
          <w:numId w:val="16"/>
        </w:numPr>
        <w:ind w:firstLine="567"/>
        <w:jc w:val="both"/>
        <w:rPr>
          <w:lang w:val="ru-RU"/>
        </w:rPr>
      </w:pPr>
      <w:proofErr w:type="spellStart"/>
      <w:r w:rsidRPr="003B4EE3">
        <w:rPr>
          <w:lang w:val="ru-RU"/>
        </w:rPr>
        <w:t>NetBotz</w:t>
      </w:r>
      <w:proofErr w:type="spellEnd"/>
      <w:r w:rsidRPr="003B4EE3">
        <w:rPr>
          <w:lang w:val="ru-RU"/>
        </w:rPr>
        <w:t xml:space="preserve"> </w:t>
      </w:r>
      <w:proofErr w:type="spellStart"/>
      <w:r w:rsidRPr="003B4EE3">
        <w:rPr>
          <w:lang w:val="ru-RU"/>
        </w:rPr>
        <w:t>Rack</w:t>
      </w:r>
      <w:proofErr w:type="spellEnd"/>
      <w:r w:rsidRPr="003B4EE3">
        <w:rPr>
          <w:lang w:val="ru-RU"/>
        </w:rPr>
        <w:t xml:space="preserve"> </w:t>
      </w:r>
      <w:proofErr w:type="spellStart"/>
      <w:r w:rsidRPr="003B4EE3">
        <w:rPr>
          <w:lang w:val="ru-RU"/>
        </w:rPr>
        <w:t>Monitor</w:t>
      </w:r>
      <w:proofErr w:type="spellEnd"/>
      <w:r w:rsidRPr="003B4EE3">
        <w:rPr>
          <w:lang w:val="ru-RU"/>
        </w:rPr>
        <w:t xml:space="preserve"> 2</w:t>
      </w:r>
      <w:r w:rsidR="00F66C98" w:rsidRPr="003B4EE3">
        <w:rPr>
          <w:lang w:val="ru-RU"/>
        </w:rPr>
        <w:t>50</w:t>
      </w:r>
      <w:r w:rsidRPr="003B4EE3">
        <w:rPr>
          <w:lang w:val="ru-RU"/>
        </w:rPr>
        <w:t>, комплект для монтажа в стойку</w:t>
      </w:r>
      <w:r w:rsidR="003B4EE3">
        <w:rPr>
          <w:lang w:val="ru-RU"/>
        </w:rPr>
        <w:t>;</w:t>
      </w:r>
    </w:p>
    <w:p w:rsidR="00BE50F4" w:rsidRPr="003B4EE3" w:rsidRDefault="00844EB4" w:rsidP="00E54226">
      <w:pPr>
        <w:numPr>
          <w:ilvl w:val="0"/>
          <w:numId w:val="16"/>
        </w:numPr>
        <w:ind w:firstLine="567"/>
        <w:jc w:val="both"/>
        <w:rPr>
          <w:lang w:val="ru-RU"/>
        </w:rPr>
      </w:pPr>
      <w:r w:rsidRPr="003B4EE3">
        <w:rPr>
          <w:lang w:val="ru-RU"/>
        </w:rPr>
        <w:t>С</w:t>
      </w:r>
      <w:r w:rsidR="00BE50F4" w:rsidRPr="003B4EE3">
        <w:rPr>
          <w:lang w:val="ru-RU"/>
        </w:rPr>
        <w:t>иловой кабель C13-C14 (1,8 м)</w:t>
      </w:r>
      <w:r w:rsidR="008A5228" w:rsidRPr="003B4EE3">
        <w:rPr>
          <w:lang w:val="ru-RU"/>
        </w:rPr>
        <w:t xml:space="preserve">, USB A-USB </w:t>
      </w:r>
      <w:proofErr w:type="spellStart"/>
      <w:r w:rsidR="008A5228" w:rsidRPr="003B4EE3">
        <w:rPr>
          <w:lang w:val="ru-RU"/>
        </w:rPr>
        <w:t>mini</w:t>
      </w:r>
      <w:proofErr w:type="spellEnd"/>
      <w:r w:rsidR="008A5228" w:rsidRPr="003B4EE3">
        <w:rPr>
          <w:lang w:val="ru-RU"/>
        </w:rPr>
        <w:t xml:space="preserve"> B кабель</w:t>
      </w:r>
      <w:r w:rsidR="003B4EE3">
        <w:rPr>
          <w:lang w:val="ru-RU"/>
        </w:rPr>
        <w:t>;</w:t>
      </w:r>
    </w:p>
    <w:p w:rsidR="00BE50F4" w:rsidRPr="003B4EE3" w:rsidRDefault="00BE50F4" w:rsidP="00E54226">
      <w:pPr>
        <w:numPr>
          <w:ilvl w:val="0"/>
          <w:numId w:val="16"/>
        </w:numPr>
        <w:ind w:firstLine="567"/>
        <w:jc w:val="both"/>
        <w:rPr>
          <w:lang w:val="ru-RU"/>
        </w:rPr>
      </w:pPr>
      <w:r w:rsidRPr="003B4EE3">
        <w:rPr>
          <w:lang w:val="ru-RU"/>
        </w:rPr>
        <w:t>Терминаторы A-</w:t>
      </w:r>
      <w:proofErr w:type="spellStart"/>
      <w:r w:rsidRPr="003B4EE3">
        <w:rPr>
          <w:lang w:val="ru-RU"/>
        </w:rPr>
        <w:t>Link</w:t>
      </w:r>
      <w:proofErr w:type="spellEnd"/>
      <w:r w:rsidRPr="003B4EE3">
        <w:rPr>
          <w:lang w:val="ru-RU"/>
        </w:rPr>
        <w:t xml:space="preserve">, комплект резисторов </w:t>
      </w:r>
      <w:proofErr w:type="spellStart"/>
      <w:r w:rsidRPr="003B4EE3">
        <w:rPr>
          <w:lang w:val="ru-RU"/>
        </w:rPr>
        <w:t>Modbus</w:t>
      </w:r>
      <w:proofErr w:type="spellEnd"/>
      <w:r w:rsidRPr="003B4EE3">
        <w:rPr>
          <w:lang w:val="ru-RU"/>
        </w:rPr>
        <w:t>, Нейлоновая стяжка</w:t>
      </w:r>
      <w:r w:rsidR="003B4EE3">
        <w:rPr>
          <w:lang w:val="ru-RU"/>
        </w:rPr>
        <w:t>;</w:t>
      </w:r>
    </w:p>
    <w:p w:rsidR="00844EB4" w:rsidRPr="003B4EE3" w:rsidRDefault="00844EB4" w:rsidP="00E54226">
      <w:pPr>
        <w:numPr>
          <w:ilvl w:val="0"/>
          <w:numId w:val="16"/>
        </w:numPr>
        <w:ind w:firstLine="567"/>
        <w:jc w:val="both"/>
        <w:rPr>
          <w:lang w:val="ru-RU"/>
        </w:rPr>
      </w:pPr>
      <w:r w:rsidRPr="003B4EE3">
        <w:rPr>
          <w:lang w:val="ru-RU"/>
        </w:rPr>
        <w:t xml:space="preserve">Датчик </w:t>
      </w:r>
      <w:r w:rsidRPr="003B4EE3">
        <w:t>AP</w:t>
      </w:r>
      <w:r w:rsidRPr="003B4EE3">
        <w:rPr>
          <w:lang w:val="ru-RU"/>
        </w:rPr>
        <w:t>9335</w:t>
      </w:r>
      <w:r w:rsidRPr="003B4EE3">
        <w:t>TH</w:t>
      </w:r>
      <w:r w:rsidRPr="003B4EE3">
        <w:rPr>
          <w:lang w:val="ru-RU"/>
        </w:rPr>
        <w:t xml:space="preserve"> и крепление к нему</w:t>
      </w:r>
      <w:r w:rsidR="003B4EE3">
        <w:rPr>
          <w:lang w:val="ru-RU"/>
        </w:rPr>
        <w:t>;</w:t>
      </w:r>
    </w:p>
    <w:p w:rsidR="00844EB4" w:rsidRPr="003B4EE3" w:rsidRDefault="00844EB4" w:rsidP="00E54226">
      <w:pPr>
        <w:numPr>
          <w:ilvl w:val="0"/>
          <w:numId w:val="16"/>
        </w:numPr>
        <w:ind w:firstLine="567"/>
        <w:jc w:val="both"/>
        <w:rPr>
          <w:lang w:val="ru-RU"/>
        </w:rPr>
      </w:pPr>
      <w:r w:rsidRPr="003B4EE3">
        <w:rPr>
          <w:lang w:val="ru-RU"/>
        </w:rPr>
        <w:t xml:space="preserve">Модуль USB </w:t>
      </w:r>
      <w:proofErr w:type="spellStart"/>
      <w:r w:rsidRPr="003B4EE3">
        <w:rPr>
          <w:lang w:val="ru-RU"/>
        </w:rPr>
        <w:t>Coordinator</w:t>
      </w:r>
      <w:proofErr w:type="spellEnd"/>
      <w:r w:rsidRPr="003B4EE3">
        <w:rPr>
          <w:lang w:val="ru-RU"/>
        </w:rPr>
        <w:t xml:space="preserve"> (NBWC100U)</w:t>
      </w:r>
      <w:r w:rsidR="003B4EE3">
        <w:rPr>
          <w:lang w:val="ru-RU"/>
        </w:rPr>
        <w:t>;</w:t>
      </w:r>
    </w:p>
    <w:p w:rsidR="00844EB4" w:rsidRPr="003B4EE3" w:rsidRDefault="00844EB4" w:rsidP="00E54226">
      <w:pPr>
        <w:numPr>
          <w:ilvl w:val="0"/>
          <w:numId w:val="16"/>
        </w:numPr>
        <w:ind w:firstLine="567"/>
        <w:jc w:val="both"/>
        <w:rPr>
          <w:lang w:val="ru-RU"/>
        </w:rPr>
      </w:pPr>
      <w:r w:rsidRPr="003B4EE3">
        <w:rPr>
          <w:lang w:val="ru-RU"/>
        </w:rPr>
        <w:t>Датчик NBWS100T и крепление к нему</w:t>
      </w:r>
      <w:r w:rsidR="003B4EE3">
        <w:rPr>
          <w:lang w:val="ru-RU"/>
        </w:rPr>
        <w:t>;</w:t>
      </w:r>
    </w:p>
    <w:p w:rsidR="0098154D" w:rsidRPr="003B4EE3" w:rsidRDefault="0098154D" w:rsidP="00E54226">
      <w:pPr>
        <w:numPr>
          <w:ilvl w:val="0"/>
          <w:numId w:val="16"/>
        </w:numPr>
        <w:ind w:firstLine="567"/>
        <w:jc w:val="both"/>
        <w:rPr>
          <w:lang w:val="ru-RU"/>
        </w:rPr>
      </w:pPr>
      <w:r w:rsidRPr="003B4EE3">
        <w:rPr>
          <w:lang w:val="ru-RU"/>
        </w:rPr>
        <w:t xml:space="preserve">Два замка на двери </w:t>
      </w:r>
      <w:proofErr w:type="spellStart"/>
      <w:r w:rsidRPr="003B4EE3">
        <w:rPr>
          <w:lang w:val="ru-RU"/>
        </w:rPr>
        <w:t>NetShel</w:t>
      </w:r>
      <w:r w:rsidRPr="003B4EE3">
        <w:t>ter</w:t>
      </w:r>
      <w:proofErr w:type="spellEnd"/>
      <w:r w:rsidRPr="003B4EE3">
        <w:rPr>
          <w:lang w:val="ru-RU"/>
        </w:rPr>
        <w:t xml:space="preserve"> </w:t>
      </w:r>
      <w:r w:rsidRPr="003B4EE3">
        <w:t>SX</w:t>
      </w:r>
      <w:r w:rsidRPr="003B4EE3">
        <w:rPr>
          <w:lang w:val="ru-RU"/>
        </w:rPr>
        <w:t>/</w:t>
      </w:r>
      <w:r w:rsidRPr="003B4EE3">
        <w:t>SV</w:t>
      </w:r>
      <w:r w:rsidRPr="003B4EE3">
        <w:rPr>
          <w:lang w:val="ru-RU"/>
        </w:rPr>
        <w:t xml:space="preserve"> </w:t>
      </w:r>
      <w:r w:rsidR="00CC108B" w:rsidRPr="003B4EE3">
        <w:rPr>
          <w:lang w:val="ru-RU"/>
        </w:rPr>
        <w:t xml:space="preserve">стандарта 125 </w:t>
      </w:r>
      <w:r w:rsidR="00CC108B" w:rsidRPr="003B4EE3">
        <w:t>kHz</w:t>
      </w:r>
      <w:r w:rsidR="00CC108B" w:rsidRPr="003B4EE3">
        <w:rPr>
          <w:lang w:val="ru-RU"/>
        </w:rPr>
        <w:t xml:space="preserve"> (NBHN0125), совместимых с стандартами H10301, H10302, H10304, CORP1000</w:t>
      </w:r>
      <w:r w:rsidR="003B4EE3">
        <w:rPr>
          <w:lang w:val="ru-RU"/>
        </w:rPr>
        <w:t>;</w:t>
      </w:r>
    </w:p>
    <w:p w:rsidR="00B5236D" w:rsidRPr="003B4EE3" w:rsidRDefault="00B5236D" w:rsidP="00E54226">
      <w:pPr>
        <w:numPr>
          <w:ilvl w:val="0"/>
          <w:numId w:val="16"/>
        </w:numPr>
        <w:ind w:firstLine="567"/>
        <w:jc w:val="both"/>
        <w:rPr>
          <w:lang w:val="ru-RU"/>
        </w:rPr>
      </w:pPr>
      <w:r w:rsidRPr="003B4EE3">
        <w:rPr>
          <w:lang w:val="ru-RU"/>
        </w:rPr>
        <w:lastRenderedPageBreak/>
        <w:t xml:space="preserve">Два датчика дверей для стоек АРС </w:t>
      </w:r>
      <w:proofErr w:type="spellStart"/>
      <w:r w:rsidRPr="003B4EE3">
        <w:rPr>
          <w:lang w:val="ru-RU"/>
        </w:rPr>
        <w:t>NetS</w:t>
      </w:r>
      <w:proofErr w:type="spellEnd"/>
      <w:r w:rsidRPr="003B4EE3">
        <w:t>helter</w:t>
      </w:r>
      <w:r w:rsidRPr="003B4EE3">
        <w:rPr>
          <w:lang w:val="ru-RU"/>
        </w:rPr>
        <w:t xml:space="preserve"> </w:t>
      </w:r>
      <w:r w:rsidRPr="003B4EE3">
        <w:t>SX</w:t>
      </w:r>
      <w:r w:rsidRPr="003B4EE3">
        <w:rPr>
          <w:lang w:val="ru-RU"/>
        </w:rPr>
        <w:t>/</w:t>
      </w:r>
      <w:r w:rsidRPr="003B4EE3">
        <w:t>SV</w:t>
      </w:r>
      <w:r w:rsidR="003B4EE3">
        <w:rPr>
          <w:lang w:val="ru-RU"/>
        </w:rPr>
        <w:t>;</w:t>
      </w:r>
    </w:p>
    <w:p w:rsidR="00460CA3" w:rsidRDefault="00460CA3" w:rsidP="00E54226">
      <w:pPr>
        <w:numPr>
          <w:ilvl w:val="0"/>
          <w:numId w:val="16"/>
        </w:numPr>
        <w:ind w:firstLine="567"/>
        <w:jc w:val="both"/>
        <w:rPr>
          <w:lang w:val="ru-RU"/>
        </w:rPr>
      </w:pPr>
      <w:r w:rsidRPr="003B4EE3">
        <w:rPr>
          <w:lang w:val="ru-RU"/>
        </w:rPr>
        <w:t>Две карточки доступа стандарта HID 125KHz 26bit</w:t>
      </w:r>
      <w:r w:rsidR="003B4EE3">
        <w:rPr>
          <w:lang w:val="ru-RU"/>
        </w:rPr>
        <w:t>.</w:t>
      </w:r>
    </w:p>
    <w:p w:rsidR="00BE50F4" w:rsidRPr="00844EB4" w:rsidRDefault="00BE50F4" w:rsidP="00491061">
      <w:pPr>
        <w:jc w:val="both"/>
        <w:rPr>
          <w:b/>
          <w:i/>
          <w:lang w:val="ru-RU"/>
        </w:rPr>
      </w:pPr>
    </w:p>
    <w:p w:rsidR="00BE50F4" w:rsidRPr="00E87FA4" w:rsidRDefault="00BE50F4" w:rsidP="00E54226">
      <w:pPr>
        <w:ind w:firstLine="567"/>
        <w:jc w:val="both"/>
        <w:rPr>
          <w:b/>
          <w:lang w:val="ru-RU"/>
        </w:rPr>
      </w:pPr>
      <w:r w:rsidRPr="00E87FA4">
        <w:rPr>
          <w:b/>
          <w:lang w:val="ru-RU"/>
        </w:rPr>
        <w:t>Интерфейсы</w:t>
      </w:r>
      <w:r w:rsidR="003B4EE3">
        <w:rPr>
          <w:b/>
          <w:lang w:val="ru-RU"/>
        </w:rPr>
        <w:t xml:space="preserve"> устройства</w:t>
      </w:r>
      <w:r w:rsidRPr="00E87FA4">
        <w:rPr>
          <w:b/>
          <w:lang w:val="ru-RU"/>
        </w:rPr>
        <w:t>:</w:t>
      </w:r>
    </w:p>
    <w:p w:rsidR="00BE50F4" w:rsidRPr="00E4436F" w:rsidRDefault="00BE50F4" w:rsidP="00E54226">
      <w:pPr>
        <w:numPr>
          <w:ilvl w:val="0"/>
          <w:numId w:val="14"/>
        </w:numPr>
        <w:ind w:firstLine="567"/>
        <w:jc w:val="both"/>
        <w:rPr>
          <w:lang w:val="ru-RU"/>
        </w:rPr>
      </w:pPr>
      <w:r w:rsidRPr="00E4436F">
        <w:rPr>
          <w:lang w:val="ru-RU"/>
        </w:rPr>
        <w:t>Коммутируемый выходной разъем</w:t>
      </w:r>
      <w:r w:rsidR="002E1977">
        <w:rPr>
          <w:lang w:val="ru-RU"/>
        </w:rPr>
        <w:t xml:space="preserve"> 10А 220/230В</w:t>
      </w:r>
      <w:r w:rsidR="003B4EE3">
        <w:rPr>
          <w:lang w:val="ru-RU"/>
        </w:rPr>
        <w:t>;</w:t>
      </w:r>
    </w:p>
    <w:p w:rsidR="00BE50F4" w:rsidRDefault="00BE50F4" w:rsidP="00E54226">
      <w:pPr>
        <w:numPr>
          <w:ilvl w:val="0"/>
          <w:numId w:val="14"/>
        </w:numPr>
        <w:ind w:firstLine="567"/>
        <w:jc w:val="both"/>
        <w:rPr>
          <w:lang w:val="ru-RU"/>
        </w:rPr>
      </w:pPr>
      <w:r>
        <w:rPr>
          <w:lang w:val="ru-RU"/>
        </w:rPr>
        <w:t>Выходные контакты реле (</w:t>
      </w:r>
      <w:r w:rsidR="00361016">
        <w:rPr>
          <w:lang w:val="ru-RU"/>
        </w:rPr>
        <w:t xml:space="preserve">1 выход на </w:t>
      </w:r>
      <w:r w:rsidR="00E87FA4" w:rsidRPr="00E87FA4">
        <w:rPr>
          <w:lang w:val="ru-RU"/>
        </w:rPr>
        <w:t>1 A, 30 V AC/DC</w:t>
      </w:r>
      <w:r w:rsidRPr="00E4436F">
        <w:rPr>
          <w:lang w:val="ru-RU"/>
        </w:rPr>
        <w:t>)</w:t>
      </w:r>
      <w:r w:rsidR="003B4EE3">
        <w:rPr>
          <w:lang w:val="ru-RU"/>
        </w:rPr>
        <w:t>;</w:t>
      </w:r>
    </w:p>
    <w:p w:rsidR="00E87FA4" w:rsidRPr="00E4436F" w:rsidRDefault="00E87FA4" w:rsidP="00E54226">
      <w:pPr>
        <w:numPr>
          <w:ilvl w:val="0"/>
          <w:numId w:val="14"/>
        </w:numPr>
        <w:ind w:firstLine="567"/>
        <w:jc w:val="both"/>
        <w:rPr>
          <w:lang w:val="ru-RU"/>
        </w:rPr>
      </w:pPr>
      <w:r>
        <w:rPr>
          <w:lang w:val="ru-RU"/>
        </w:rPr>
        <w:t xml:space="preserve">Сухие </w:t>
      </w:r>
      <w:proofErr w:type="gramStart"/>
      <w:r>
        <w:rPr>
          <w:lang w:val="ru-RU"/>
        </w:rPr>
        <w:t>контакты  (</w:t>
      </w:r>
      <w:proofErr w:type="gramEnd"/>
      <w:r w:rsidR="007466D6">
        <w:rPr>
          <w:lang w:val="ru-RU"/>
        </w:rPr>
        <w:t>1 в</w:t>
      </w:r>
      <w:r w:rsidR="00361016">
        <w:rPr>
          <w:lang w:val="ru-RU"/>
        </w:rPr>
        <w:t xml:space="preserve">ход </w:t>
      </w:r>
      <w:r>
        <w:rPr>
          <w:lang w:val="ru-RU"/>
        </w:rPr>
        <w:t>75мА 12/24В)</w:t>
      </w:r>
      <w:r w:rsidR="003B4EE3">
        <w:rPr>
          <w:lang w:val="ru-RU"/>
        </w:rPr>
        <w:t>;</w:t>
      </w:r>
    </w:p>
    <w:p w:rsidR="00BE50F4" w:rsidRPr="00E4436F" w:rsidRDefault="00BE50F4" w:rsidP="00E54226">
      <w:pPr>
        <w:numPr>
          <w:ilvl w:val="0"/>
          <w:numId w:val="14"/>
        </w:numPr>
        <w:ind w:firstLine="567"/>
        <w:jc w:val="both"/>
        <w:rPr>
          <w:lang w:val="ru-RU"/>
        </w:rPr>
      </w:pPr>
      <w:r w:rsidRPr="00E4436F">
        <w:rPr>
          <w:lang w:val="ru-RU"/>
        </w:rPr>
        <w:t>Универсальные порты датчиков</w:t>
      </w:r>
      <w:r w:rsidR="00F66C98">
        <w:t xml:space="preserve"> (6 п</w:t>
      </w:r>
      <w:r w:rsidR="00F66C98">
        <w:rPr>
          <w:lang w:val="ru-RU"/>
        </w:rPr>
        <w:t>ортов</w:t>
      </w:r>
      <w:r w:rsidR="00F66C98">
        <w:t>)</w:t>
      </w:r>
      <w:r w:rsidR="003B4EE3">
        <w:rPr>
          <w:lang w:val="ru-RU"/>
        </w:rPr>
        <w:t>;</w:t>
      </w:r>
    </w:p>
    <w:p w:rsidR="00BE50F4" w:rsidRPr="00E4436F" w:rsidRDefault="00BE50F4" w:rsidP="00E54226">
      <w:pPr>
        <w:numPr>
          <w:ilvl w:val="0"/>
          <w:numId w:val="14"/>
        </w:numPr>
        <w:ind w:firstLine="567"/>
        <w:jc w:val="both"/>
        <w:rPr>
          <w:lang w:val="ru-RU"/>
        </w:rPr>
      </w:pPr>
      <w:r w:rsidRPr="00E4436F">
        <w:rPr>
          <w:lang w:val="ru-RU"/>
        </w:rPr>
        <w:t xml:space="preserve">Порт </w:t>
      </w:r>
      <w:proofErr w:type="spellStart"/>
      <w:r w:rsidRPr="00E4436F">
        <w:rPr>
          <w:lang w:val="ru-RU"/>
        </w:rPr>
        <w:t>Modbus</w:t>
      </w:r>
      <w:proofErr w:type="spellEnd"/>
      <w:r w:rsidRPr="00E4436F">
        <w:rPr>
          <w:lang w:val="ru-RU"/>
        </w:rPr>
        <w:t xml:space="preserve"> RS-485</w:t>
      </w:r>
      <w:r w:rsidR="003B4EE3">
        <w:rPr>
          <w:lang w:val="ru-RU"/>
        </w:rPr>
        <w:t>;</w:t>
      </w:r>
    </w:p>
    <w:p w:rsidR="00BE50F4" w:rsidRPr="00E4436F" w:rsidRDefault="00BE50F4" w:rsidP="00E54226">
      <w:pPr>
        <w:numPr>
          <w:ilvl w:val="0"/>
          <w:numId w:val="14"/>
        </w:numPr>
        <w:ind w:firstLine="567"/>
        <w:jc w:val="both"/>
        <w:rPr>
          <w:lang w:val="ru-RU"/>
        </w:rPr>
      </w:pPr>
      <w:r w:rsidRPr="00E4436F">
        <w:rPr>
          <w:lang w:val="ru-RU"/>
        </w:rPr>
        <w:t xml:space="preserve">Сетевой порт 10/100 </w:t>
      </w:r>
      <w:proofErr w:type="spellStart"/>
      <w:r w:rsidRPr="00E4436F">
        <w:rPr>
          <w:lang w:val="ru-RU"/>
        </w:rPr>
        <w:t>Base</w:t>
      </w:r>
      <w:proofErr w:type="spellEnd"/>
      <w:r w:rsidRPr="00E4436F">
        <w:rPr>
          <w:lang w:val="ru-RU"/>
        </w:rPr>
        <w:t>-T</w:t>
      </w:r>
      <w:r w:rsidR="003B4EE3">
        <w:rPr>
          <w:lang w:val="ru-RU"/>
        </w:rPr>
        <w:t>;</w:t>
      </w:r>
    </w:p>
    <w:p w:rsidR="00BE50F4" w:rsidRDefault="00BE50F4" w:rsidP="00E54226">
      <w:pPr>
        <w:numPr>
          <w:ilvl w:val="0"/>
          <w:numId w:val="14"/>
        </w:numPr>
        <w:ind w:firstLine="567"/>
        <w:jc w:val="both"/>
        <w:rPr>
          <w:lang w:val="ru-RU"/>
        </w:rPr>
      </w:pPr>
      <w:r w:rsidRPr="00E4436F">
        <w:rPr>
          <w:lang w:val="ru-RU"/>
        </w:rPr>
        <w:t xml:space="preserve">Консольный порт </w:t>
      </w:r>
      <w:r w:rsidR="00B15BF4">
        <w:t>Mini-USB</w:t>
      </w:r>
      <w:r w:rsidR="003B4EE3">
        <w:rPr>
          <w:lang w:val="ru-RU"/>
        </w:rPr>
        <w:t>;</w:t>
      </w:r>
    </w:p>
    <w:p w:rsidR="00BE50F4" w:rsidRPr="00822A3E" w:rsidRDefault="00BE50F4" w:rsidP="00E54226">
      <w:pPr>
        <w:numPr>
          <w:ilvl w:val="0"/>
          <w:numId w:val="14"/>
        </w:numPr>
        <w:ind w:firstLine="567"/>
        <w:jc w:val="both"/>
        <w:rPr>
          <w:lang w:val="ru-RU"/>
        </w:rPr>
      </w:pPr>
      <w:r w:rsidRPr="00E4436F">
        <w:rPr>
          <w:lang w:val="ru-RU"/>
        </w:rPr>
        <w:t>Порт маячка</w:t>
      </w:r>
      <w:r w:rsidR="003B4EE3">
        <w:rPr>
          <w:lang w:val="ru-RU"/>
        </w:rPr>
        <w:t>;</w:t>
      </w:r>
    </w:p>
    <w:p w:rsidR="00822A3E" w:rsidRPr="003B4EE3" w:rsidRDefault="00822A3E" w:rsidP="00E54226">
      <w:pPr>
        <w:numPr>
          <w:ilvl w:val="0"/>
          <w:numId w:val="14"/>
        </w:numPr>
        <w:ind w:firstLine="567"/>
        <w:jc w:val="both"/>
      </w:pPr>
      <w:r>
        <w:rPr>
          <w:lang w:val="ru-RU"/>
        </w:rPr>
        <w:t>Порт</w:t>
      </w:r>
      <w:r w:rsidRPr="003B4EE3">
        <w:t xml:space="preserve"> USB </w:t>
      </w:r>
      <w:r>
        <w:rPr>
          <w:lang w:val="ru-RU"/>
        </w:rPr>
        <w:t>для</w:t>
      </w:r>
      <w:r w:rsidRPr="003B4EE3">
        <w:t xml:space="preserve"> W</w:t>
      </w:r>
      <w:r>
        <w:t>ireless POD</w:t>
      </w:r>
      <w:r w:rsidR="003B4EE3" w:rsidRPr="003B4EE3">
        <w:t>;</w:t>
      </w:r>
    </w:p>
    <w:p w:rsidR="0098154D" w:rsidRPr="00AB4F40" w:rsidRDefault="0098154D" w:rsidP="00E54226">
      <w:pPr>
        <w:numPr>
          <w:ilvl w:val="0"/>
          <w:numId w:val="14"/>
        </w:numPr>
        <w:ind w:firstLine="567"/>
        <w:jc w:val="both"/>
        <w:rPr>
          <w:lang w:val="ru-RU"/>
        </w:rPr>
      </w:pPr>
      <w:r w:rsidRPr="001A4919">
        <w:rPr>
          <w:lang w:val="ru-RU"/>
        </w:rPr>
        <w:t xml:space="preserve">Порт </w:t>
      </w:r>
      <w:r>
        <w:rPr>
          <w:lang w:val="ru-RU"/>
        </w:rPr>
        <w:t>для датчиков дверей (2 порта)</w:t>
      </w:r>
      <w:r w:rsidR="003B4EE3">
        <w:rPr>
          <w:lang w:val="ru-RU"/>
        </w:rPr>
        <w:t>;</w:t>
      </w:r>
    </w:p>
    <w:p w:rsidR="00AB4F40" w:rsidRPr="00822A3E" w:rsidRDefault="00AB4F40" w:rsidP="00E54226">
      <w:pPr>
        <w:numPr>
          <w:ilvl w:val="0"/>
          <w:numId w:val="14"/>
        </w:numPr>
        <w:ind w:firstLine="567"/>
        <w:jc w:val="both"/>
        <w:rPr>
          <w:lang w:val="ru-RU"/>
        </w:rPr>
      </w:pPr>
      <w:r w:rsidRPr="00AB4F40">
        <w:rPr>
          <w:lang w:val="ru-RU"/>
        </w:rPr>
        <w:t xml:space="preserve">Порты </w:t>
      </w:r>
      <w:proofErr w:type="gramStart"/>
      <w:r w:rsidRPr="00AB4F40">
        <w:rPr>
          <w:lang w:val="ru-RU"/>
        </w:rPr>
        <w:t xml:space="preserve">для </w:t>
      </w:r>
      <w:r>
        <w:rPr>
          <w:lang w:val="ru-RU"/>
        </w:rPr>
        <w:t>замком</w:t>
      </w:r>
      <w:proofErr w:type="gramEnd"/>
      <w:r>
        <w:rPr>
          <w:lang w:val="ru-RU"/>
        </w:rPr>
        <w:t xml:space="preserve"> с доступом по карте (2 порт</w:t>
      </w:r>
      <w:r w:rsidR="00CC108B">
        <w:rPr>
          <w:lang w:val="ru-RU"/>
        </w:rPr>
        <w:t>а</w:t>
      </w:r>
      <w:r>
        <w:rPr>
          <w:lang w:val="ru-RU"/>
        </w:rPr>
        <w:t>)</w:t>
      </w:r>
      <w:r w:rsidR="003B4EE3">
        <w:rPr>
          <w:lang w:val="ru-RU"/>
        </w:rPr>
        <w:t>;</w:t>
      </w:r>
    </w:p>
    <w:p w:rsidR="00BE50F4" w:rsidRPr="00822A3E" w:rsidRDefault="00F964F0" w:rsidP="00E54226">
      <w:pPr>
        <w:numPr>
          <w:ilvl w:val="0"/>
          <w:numId w:val="14"/>
        </w:numPr>
        <w:ind w:firstLine="567"/>
        <w:jc w:val="both"/>
        <w:rPr>
          <w:lang w:val="ru-RU"/>
        </w:rPr>
      </w:pPr>
      <w:r>
        <w:rPr>
          <w:lang w:val="ru-RU"/>
        </w:rPr>
        <w:t>Порты A-</w:t>
      </w:r>
      <w:proofErr w:type="spellStart"/>
      <w:r>
        <w:rPr>
          <w:lang w:val="ru-RU"/>
        </w:rPr>
        <w:t>Link</w:t>
      </w:r>
      <w:proofErr w:type="spellEnd"/>
      <w:r w:rsidRPr="00F964F0">
        <w:rPr>
          <w:lang w:val="ru-RU"/>
        </w:rPr>
        <w:t>: и</w:t>
      </w:r>
      <w:r w:rsidR="00BE50F4" w:rsidRPr="00822A3E">
        <w:rPr>
          <w:lang w:val="ru-RU"/>
        </w:rPr>
        <w:t>спол</w:t>
      </w:r>
      <w:r>
        <w:rPr>
          <w:lang w:val="ru-RU"/>
        </w:rPr>
        <w:t xml:space="preserve">ьзуется для каскадирования до </w:t>
      </w:r>
      <w:proofErr w:type="gramStart"/>
      <w:r>
        <w:rPr>
          <w:lang w:val="ru-RU"/>
        </w:rPr>
        <w:t xml:space="preserve">6 </w:t>
      </w:r>
      <w:r w:rsidR="00BE50F4" w:rsidRPr="00822A3E">
        <w:rPr>
          <w:lang w:val="ru-RU"/>
        </w:rPr>
        <w:t xml:space="preserve"> модулей</w:t>
      </w:r>
      <w:proofErr w:type="gramEnd"/>
      <w:r>
        <w:rPr>
          <w:lang w:val="ru-RU"/>
        </w:rPr>
        <w:t xml:space="preserve"> расширения</w:t>
      </w:r>
      <w:r w:rsidR="00BE50F4" w:rsidRPr="00822A3E">
        <w:rPr>
          <w:lang w:val="ru-RU"/>
        </w:rPr>
        <w:t xml:space="preserve"> </w:t>
      </w:r>
      <w:proofErr w:type="spellStart"/>
      <w:r w:rsidR="00BE50F4" w:rsidRPr="00822A3E">
        <w:rPr>
          <w:lang w:val="ru-RU"/>
        </w:rPr>
        <w:t>NetBotz</w:t>
      </w:r>
      <w:proofErr w:type="spellEnd"/>
      <w:r w:rsidR="00BE50F4" w:rsidRPr="00822A3E">
        <w:rPr>
          <w:lang w:val="ru-RU"/>
        </w:rPr>
        <w:t xml:space="preserve"> </w:t>
      </w:r>
      <w:proofErr w:type="spellStart"/>
      <w:r w:rsidR="00BE50F4" w:rsidRPr="00822A3E">
        <w:rPr>
          <w:lang w:val="ru-RU"/>
        </w:rPr>
        <w:t>Rack</w:t>
      </w:r>
      <w:proofErr w:type="spellEnd"/>
      <w:r w:rsidR="00BE50F4" w:rsidRPr="00822A3E">
        <w:rPr>
          <w:lang w:val="ru-RU"/>
        </w:rPr>
        <w:t xml:space="preserve"> </w:t>
      </w:r>
      <w:proofErr w:type="spellStart"/>
      <w:r w:rsidR="00BE50F4" w:rsidRPr="00822A3E">
        <w:rPr>
          <w:lang w:val="ru-RU"/>
        </w:rPr>
        <w:t>Sensor</w:t>
      </w:r>
      <w:proofErr w:type="spellEnd"/>
      <w:r w:rsidR="00BE50F4" w:rsidRPr="00822A3E">
        <w:rPr>
          <w:lang w:val="ru-RU"/>
        </w:rPr>
        <w:t xml:space="preserve"> </w:t>
      </w:r>
      <w:proofErr w:type="spellStart"/>
      <w:r w:rsidR="00BE50F4" w:rsidRPr="00822A3E">
        <w:rPr>
          <w:lang w:val="ru-RU"/>
        </w:rPr>
        <w:t>Pod</w:t>
      </w:r>
      <w:proofErr w:type="spellEnd"/>
      <w:r w:rsidR="00BE50F4" w:rsidRPr="00822A3E">
        <w:rPr>
          <w:lang w:val="ru-RU"/>
        </w:rPr>
        <w:t xml:space="preserve"> </w:t>
      </w:r>
      <w:r>
        <w:rPr>
          <w:lang w:val="ru-RU"/>
        </w:rPr>
        <w:t xml:space="preserve">150 и до 8 датчиков с дисплеем </w:t>
      </w:r>
      <w:r w:rsidR="00BE50F4" w:rsidRPr="00822A3E">
        <w:rPr>
          <w:lang w:val="ru-RU"/>
        </w:rPr>
        <w:t xml:space="preserve">AP9520T и AP9520TH  </w:t>
      </w:r>
      <w:r>
        <w:rPr>
          <w:lang w:val="ru-RU"/>
        </w:rPr>
        <w:t>(</w:t>
      </w:r>
      <w:r w:rsidR="00BE50F4" w:rsidRPr="00822A3E">
        <w:rPr>
          <w:lang w:val="ru-RU"/>
        </w:rPr>
        <w:t>по стандартным кабелям CAT-5)</w:t>
      </w:r>
      <w:r w:rsidR="003B4EE3">
        <w:rPr>
          <w:lang w:val="ru-RU"/>
        </w:rPr>
        <w:t>.</w:t>
      </w:r>
    </w:p>
    <w:p w:rsidR="00BE50F4" w:rsidRPr="00137DE2" w:rsidRDefault="00BE50F4" w:rsidP="00E54226">
      <w:pPr>
        <w:ind w:firstLine="567"/>
        <w:jc w:val="both"/>
        <w:rPr>
          <w:b/>
          <w:i/>
          <w:lang w:val="ru-RU"/>
        </w:rPr>
      </w:pPr>
    </w:p>
    <w:p w:rsidR="00BE50F4" w:rsidRPr="00E87FA4" w:rsidRDefault="00BE50F4" w:rsidP="00E54226">
      <w:pPr>
        <w:ind w:firstLine="567"/>
        <w:jc w:val="both"/>
        <w:rPr>
          <w:b/>
        </w:rPr>
      </w:pPr>
      <w:r w:rsidRPr="00E87FA4">
        <w:rPr>
          <w:b/>
          <w:lang w:val="ru-RU"/>
        </w:rPr>
        <w:t>Опции</w:t>
      </w:r>
      <w:r w:rsidRPr="00E87FA4">
        <w:rPr>
          <w:b/>
        </w:rPr>
        <w:t>:</w:t>
      </w:r>
    </w:p>
    <w:p w:rsidR="00E87FA4" w:rsidRPr="00E87FA4" w:rsidRDefault="00E87FA4" w:rsidP="00E54226">
      <w:pPr>
        <w:numPr>
          <w:ilvl w:val="0"/>
          <w:numId w:val="17"/>
        </w:numPr>
        <w:ind w:firstLine="567"/>
        <w:jc w:val="both"/>
      </w:pPr>
      <w:proofErr w:type="spellStart"/>
      <w:r w:rsidRPr="00E87FA4">
        <w:t>NetBotz</w:t>
      </w:r>
      <w:proofErr w:type="spellEnd"/>
      <w:r w:rsidRPr="00E87FA4">
        <w:t xml:space="preserve"> Rack Sensor Pod 150 (NBPD0150)</w:t>
      </w:r>
      <w:r w:rsidR="003B4EE3" w:rsidRPr="003B4EE3">
        <w:t>;</w:t>
      </w:r>
    </w:p>
    <w:p w:rsidR="00E87FA4" w:rsidRPr="00E87FA4" w:rsidRDefault="00E87FA4" w:rsidP="00E54226">
      <w:pPr>
        <w:numPr>
          <w:ilvl w:val="0"/>
          <w:numId w:val="17"/>
        </w:numPr>
        <w:ind w:firstLine="567"/>
        <w:jc w:val="both"/>
      </w:pPr>
      <w:r w:rsidRPr="00E87FA4">
        <w:t>Temperature Sensor with Digital Display (AP9520T)</w:t>
      </w:r>
      <w:r w:rsidR="003B4EE3" w:rsidRPr="003B4EE3">
        <w:t>;</w:t>
      </w:r>
    </w:p>
    <w:p w:rsidR="00E87FA4" w:rsidRPr="00E87FA4" w:rsidRDefault="00E87FA4" w:rsidP="00E54226">
      <w:pPr>
        <w:numPr>
          <w:ilvl w:val="0"/>
          <w:numId w:val="17"/>
        </w:numPr>
        <w:ind w:firstLine="567"/>
        <w:jc w:val="both"/>
      </w:pPr>
      <w:r w:rsidRPr="00E87FA4">
        <w:t>Temperature/Humidity Sensor with Digital Display (AP9520TH)</w:t>
      </w:r>
      <w:r w:rsidR="003B4EE3" w:rsidRPr="003B4EE3">
        <w:t>;</w:t>
      </w:r>
    </w:p>
    <w:p w:rsidR="00E87FA4" w:rsidRPr="00E87FA4" w:rsidRDefault="00E87FA4" w:rsidP="00E54226">
      <w:pPr>
        <w:numPr>
          <w:ilvl w:val="0"/>
          <w:numId w:val="17"/>
        </w:numPr>
        <w:ind w:firstLine="567"/>
        <w:jc w:val="both"/>
      </w:pPr>
      <w:r w:rsidRPr="00E87FA4">
        <w:t>Temperature Sensor (AP9335T)</w:t>
      </w:r>
      <w:r w:rsidR="003B4EE3">
        <w:rPr>
          <w:lang w:val="ru-RU"/>
        </w:rPr>
        <w:t>;</w:t>
      </w:r>
    </w:p>
    <w:p w:rsidR="00E87FA4" w:rsidRPr="00E87FA4" w:rsidRDefault="00E87FA4" w:rsidP="00E54226">
      <w:pPr>
        <w:numPr>
          <w:ilvl w:val="0"/>
          <w:numId w:val="17"/>
        </w:numPr>
        <w:ind w:firstLine="567"/>
        <w:jc w:val="both"/>
      </w:pPr>
      <w:r w:rsidRPr="00E87FA4">
        <w:t>Temperature/Humidity Sensor (AP9335TH)</w:t>
      </w:r>
      <w:r w:rsidR="003B4EE3">
        <w:rPr>
          <w:lang w:val="ru-RU"/>
        </w:rPr>
        <w:t>;</w:t>
      </w:r>
    </w:p>
    <w:p w:rsidR="00E87FA4" w:rsidRPr="00E87FA4" w:rsidRDefault="00E87FA4" w:rsidP="00E54226">
      <w:pPr>
        <w:numPr>
          <w:ilvl w:val="0"/>
          <w:numId w:val="17"/>
        </w:numPr>
        <w:ind w:firstLine="567"/>
        <w:jc w:val="both"/>
      </w:pPr>
      <w:r w:rsidRPr="00E87FA4">
        <w:t>Wireless Temperature Sensor (NBWS100T/NBWS100H)</w:t>
      </w:r>
      <w:r w:rsidR="003B4EE3" w:rsidRPr="003B4EE3">
        <w:t>;</w:t>
      </w:r>
    </w:p>
    <w:p w:rsidR="00E87FA4" w:rsidRPr="00E87FA4" w:rsidRDefault="00E87FA4" w:rsidP="00E54226">
      <w:pPr>
        <w:numPr>
          <w:ilvl w:val="0"/>
          <w:numId w:val="17"/>
        </w:numPr>
        <w:ind w:firstLine="567"/>
        <w:jc w:val="both"/>
      </w:pPr>
      <w:r w:rsidRPr="00E87FA4">
        <w:t>Wireless Sensor Pod 180 (NBPD0180)</w:t>
      </w:r>
      <w:r w:rsidR="003B4EE3">
        <w:rPr>
          <w:lang w:val="ru-RU"/>
        </w:rPr>
        <w:t>;</w:t>
      </w:r>
    </w:p>
    <w:p w:rsidR="00E87FA4" w:rsidRPr="00E87FA4" w:rsidRDefault="00E87FA4" w:rsidP="00E54226">
      <w:pPr>
        <w:numPr>
          <w:ilvl w:val="0"/>
          <w:numId w:val="17"/>
        </w:numPr>
        <w:ind w:firstLine="567"/>
        <w:jc w:val="both"/>
      </w:pPr>
      <w:r w:rsidRPr="00E87FA4">
        <w:t>USB Coordinator &amp; Router (NBWC100U)</w:t>
      </w:r>
      <w:r w:rsidR="003B4EE3">
        <w:rPr>
          <w:lang w:val="ru-RU"/>
        </w:rPr>
        <w:t>;</w:t>
      </w:r>
    </w:p>
    <w:p w:rsidR="00E87FA4" w:rsidRPr="00E87FA4" w:rsidRDefault="00E87FA4" w:rsidP="00E54226">
      <w:pPr>
        <w:numPr>
          <w:ilvl w:val="0"/>
          <w:numId w:val="17"/>
        </w:numPr>
        <w:ind w:firstLine="567"/>
        <w:jc w:val="both"/>
      </w:pPr>
      <w:proofErr w:type="spellStart"/>
      <w:r w:rsidRPr="00E87FA4">
        <w:t>NetBotz</w:t>
      </w:r>
      <w:proofErr w:type="spellEnd"/>
      <w:r w:rsidRPr="00E87FA4">
        <w:t xml:space="preserve"> 3.65-m (12-ft) Door Switch Sensor for APC Racks (NBES0303)</w:t>
      </w:r>
      <w:r w:rsidR="003B4EE3" w:rsidRPr="003B4EE3">
        <w:t>;</w:t>
      </w:r>
    </w:p>
    <w:p w:rsidR="00E87FA4" w:rsidRPr="00E87FA4" w:rsidRDefault="00E87FA4" w:rsidP="00E54226">
      <w:pPr>
        <w:numPr>
          <w:ilvl w:val="0"/>
          <w:numId w:val="17"/>
        </w:numPr>
        <w:ind w:firstLine="567"/>
        <w:jc w:val="both"/>
      </w:pPr>
      <w:proofErr w:type="spellStart"/>
      <w:r w:rsidRPr="00E87FA4">
        <w:t>NetBotz</w:t>
      </w:r>
      <w:proofErr w:type="spellEnd"/>
      <w:r w:rsidRPr="00E87FA4">
        <w:t xml:space="preserve"> 15.24-m (50-ft) Door Switch Sensor for Rooms or Third Party Racks (NBES0302)</w:t>
      </w:r>
      <w:r w:rsidR="003B4EE3" w:rsidRPr="003B4EE3">
        <w:t>;</w:t>
      </w:r>
    </w:p>
    <w:p w:rsidR="00E87FA4" w:rsidRPr="00E87FA4" w:rsidRDefault="00E87FA4" w:rsidP="00E54226">
      <w:pPr>
        <w:numPr>
          <w:ilvl w:val="0"/>
          <w:numId w:val="17"/>
        </w:numPr>
        <w:ind w:firstLine="567"/>
        <w:jc w:val="both"/>
      </w:pPr>
      <w:proofErr w:type="spellStart"/>
      <w:r w:rsidRPr="00E87FA4">
        <w:t>NetBotz</w:t>
      </w:r>
      <w:proofErr w:type="spellEnd"/>
      <w:r w:rsidRPr="00E87FA4">
        <w:t xml:space="preserve"> Dry Contact Cable (NBES0304)</w:t>
      </w:r>
      <w:r w:rsidR="003B4EE3" w:rsidRPr="003B4EE3">
        <w:t>;</w:t>
      </w:r>
    </w:p>
    <w:p w:rsidR="00E87FA4" w:rsidRPr="00E87FA4" w:rsidRDefault="00E87FA4" w:rsidP="00E54226">
      <w:pPr>
        <w:numPr>
          <w:ilvl w:val="0"/>
          <w:numId w:val="17"/>
        </w:numPr>
        <w:ind w:firstLine="567"/>
        <w:jc w:val="both"/>
      </w:pPr>
      <w:r w:rsidRPr="00E87FA4">
        <w:t>Alarm Beacon (AP9324)</w:t>
      </w:r>
      <w:r w:rsidR="003B4EE3">
        <w:rPr>
          <w:lang w:val="ru-RU"/>
        </w:rPr>
        <w:t>;</w:t>
      </w:r>
    </w:p>
    <w:p w:rsidR="00E87FA4" w:rsidRPr="00E87FA4" w:rsidRDefault="00E87FA4" w:rsidP="00E54226">
      <w:pPr>
        <w:numPr>
          <w:ilvl w:val="0"/>
          <w:numId w:val="17"/>
        </w:numPr>
        <w:ind w:firstLine="567"/>
        <w:jc w:val="both"/>
      </w:pPr>
      <w:proofErr w:type="spellStart"/>
      <w:r w:rsidRPr="00E87FA4">
        <w:t>NetBotz</w:t>
      </w:r>
      <w:proofErr w:type="spellEnd"/>
      <w:r w:rsidRPr="00E87FA4">
        <w:t xml:space="preserve"> Vibration Sensor (NBES0306)</w:t>
      </w:r>
      <w:r w:rsidR="003B4EE3">
        <w:rPr>
          <w:lang w:val="ru-RU"/>
        </w:rPr>
        <w:t>;</w:t>
      </w:r>
    </w:p>
    <w:p w:rsidR="00E87FA4" w:rsidRPr="00E87FA4" w:rsidRDefault="00E87FA4" w:rsidP="00E54226">
      <w:pPr>
        <w:numPr>
          <w:ilvl w:val="0"/>
          <w:numId w:val="17"/>
        </w:numPr>
        <w:ind w:firstLine="567"/>
        <w:jc w:val="both"/>
        <w:rPr>
          <w:lang w:val="ru-RU"/>
        </w:rPr>
      </w:pPr>
      <w:proofErr w:type="spellStart"/>
      <w:r w:rsidRPr="00E87FA4">
        <w:rPr>
          <w:lang w:val="ru-RU"/>
        </w:rPr>
        <w:t>NetBotz</w:t>
      </w:r>
      <w:proofErr w:type="spellEnd"/>
      <w:r w:rsidRPr="00E87FA4">
        <w:rPr>
          <w:lang w:val="ru-RU"/>
        </w:rPr>
        <w:t xml:space="preserve"> </w:t>
      </w:r>
      <w:proofErr w:type="spellStart"/>
      <w:r w:rsidRPr="00E87FA4">
        <w:rPr>
          <w:lang w:val="ru-RU"/>
        </w:rPr>
        <w:t>Smoke</w:t>
      </w:r>
      <w:proofErr w:type="spellEnd"/>
      <w:r w:rsidRPr="00E87FA4">
        <w:rPr>
          <w:lang w:val="ru-RU"/>
        </w:rPr>
        <w:t xml:space="preserve"> </w:t>
      </w:r>
      <w:proofErr w:type="spellStart"/>
      <w:r w:rsidRPr="00E87FA4">
        <w:rPr>
          <w:lang w:val="ru-RU"/>
        </w:rPr>
        <w:t>Sensor</w:t>
      </w:r>
      <w:proofErr w:type="spellEnd"/>
      <w:r w:rsidRPr="00E87FA4">
        <w:rPr>
          <w:lang w:val="ru-RU"/>
        </w:rPr>
        <w:t xml:space="preserve"> (NBES0307)</w:t>
      </w:r>
      <w:r w:rsidR="003B4EE3">
        <w:rPr>
          <w:lang w:val="ru-RU"/>
        </w:rPr>
        <w:t>;</w:t>
      </w:r>
    </w:p>
    <w:p w:rsidR="00BE50F4" w:rsidRPr="00E87FA4" w:rsidRDefault="00E87FA4" w:rsidP="00E54226">
      <w:pPr>
        <w:numPr>
          <w:ilvl w:val="0"/>
          <w:numId w:val="17"/>
        </w:numPr>
        <w:ind w:firstLine="567"/>
        <w:jc w:val="both"/>
      </w:pPr>
      <w:proofErr w:type="spellStart"/>
      <w:r w:rsidRPr="00E87FA4">
        <w:t>NetBotz</w:t>
      </w:r>
      <w:proofErr w:type="spellEnd"/>
      <w:r w:rsidRPr="00E87FA4">
        <w:t xml:space="preserve"> Spot Fluid Sensor (NBES0301)</w:t>
      </w:r>
      <w:r w:rsidR="003B4EE3" w:rsidRPr="003B4EE3">
        <w:t>.</w:t>
      </w:r>
    </w:p>
    <w:p w:rsidR="00E87FA4" w:rsidRPr="003B4EE3" w:rsidRDefault="00E87FA4" w:rsidP="00E54226">
      <w:pPr>
        <w:ind w:firstLine="567"/>
        <w:jc w:val="both"/>
        <w:rPr>
          <w:b/>
          <w:i/>
        </w:rPr>
      </w:pPr>
    </w:p>
    <w:p w:rsidR="00BE50F4" w:rsidRPr="00E87FA4" w:rsidRDefault="00BE50F4" w:rsidP="00E54226">
      <w:pPr>
        <w:ind w:firstLine="567"/>
        <w:jc w:val="both"/>
        <w:rPr>
          <w:b/>
          <w:lang w:val="ru-RU"/>
        </w:rPr>
      </w:pPr>
      <w:r w:rsidRPr="00E87FA4">
        <w:rPr>
          <w:b/>
          <w:lang w:val="ru-RU"/>
        </w:rPr>
        <w:t>Физические характеристики:</w:t>
      </w:r>
    </w:p>
    <w:p w:rsidR="00BE50F4" w:rsidRPr="00765D84" w:rsidRDefault="00BE50F4" w:rsidP="00E54226">
      <w:pPr>
        <w:numPr>
          <w:ilvl w:val="0"/>
          <w:numId w:val="15"/>
        </w:numPr>
        <w:ind w:firstLine="567"/>
        <w:jc w:val="both"/>
        <w:rPr>
          <w:lang w:val="ru-RU"/>
        </w:rPr>
      </w:pPr>
      <w:proofErr w:type="gramStart"/>
      <w:r>
        <w:rPr>
          <w:lang w:val="ru-RU"/>
        </w:rPr>
        <w:t>Питание:  100</w:t>
      </w:r>
      <w:proofErr w:type="gramEnd"/>
      <w:r>
        <w:rPr>
          <w:lang w:val="ru-RU"/>
        </w:rPr>
        <w:t xml:space="preserve">-240 В 10 </w:t>
      </w:r>
      <w:r w:rsidR="003B4EE3">
        <w:rPr>
          <w:lang w:val="ru-RU"/>
        </w:rPr>
        <w:t>A;</w:t>
      </w:r>
    </w:p>
    <w:p w:rsidR="00BE50F4" w:rsidRDefault="00BE50F4" w:rsidP="00E54226">
      <w:pPr>
        <w:numPr>
          <w:ilvl w:val="0"/>
          <w:numId w:val="15"/>
        </w:numPr>
        <w:ind w:firstLine="567"/>
        <w:jc w:val="both"/>
        <w:rPr>
          <w:lang w:val="ru-RU"/>
        </w:rPr>
      </w:pPr>
      <w:r w:rsidRPr="0066064D">
        <w:rPr>
          <w:lang w:val="ru-RU"/>
        </w:rPr>
        <w:t>Масса нетто 1.</w:t>
      </w:r>
      <w:r w:rsidR="007466D6">
        <w:rPr>
          <w:lang w:val="ru-RU"/>
        </w:rPr>
        <w:t>26</w:t>
      </w:r>
      <w:r w:rsidR="003B4EE3">
        <w:rPr>
          <w:lang w:val="ru-RU"/>
        </w:rPr>
        <w:t xml:space="preserve"> кг;</w:t>
      </w:r>
    </w:p>
    <w:p w:rsidR="007466D6" w:rsidRDefault="003B4EE3" w:rsidP="00E54226">
      <w:pPr>
        <w:numPr>
          <w:ilvl w:val="0"/>
          <w:numId w:val="15"/>
        </w:numPr>
        <w:ind w:firstLine="567"/>
        <w:jc w:val="both"/>
        <w:rPr>
          <w:lang w:val="ru-RU"/>
        </w:rPr>
      </w:pPr>
      <w:r>
        <w:rPr>
          <w:lang w:val="ru-RU"/>
        </w:rPr>
        <w:t>Масса брутто 2.89 кг;</w:t>
      </w:r>
      <w:r w:rsidR="007466D6" w:rsidRPr="007466D6">
        <w:rPr>
          <w:lang w:val="ru-RU"/>
        </w:rPr>
        <w:t xml:space="preserve"> </w:t>
      </w:r>
    </w:p>
    <w:p w:rsidR="007466D6" w:rsidRDefault="007466D6" w:rsidP="00E54226">
      <w:pPr>
        <w:numPr>
          <w:ilvl w:val="0"/>
          <w:numId w:val="15"/>
        </w:numPr>
        <w:ind w:firstLine="567"/>
        <w:jc w:val="both"/>
        <w:rPr>
          <w:lang w:val="ru-RU"/>
        </w:rPr>
      </w:pPr>
      <w:r w:rsidRPr="007466D6">
        <w:rPr>
          <w:lang w:val="ru-RU"/>
        </w:rPr>
        <w:t>Размеры (ВШГ) 43.6 x 431.8 x 59.2 мм</w:t>
      </w:r>
      <w:r w:rsidR="003B4EE3">
        <w:rPr>
          <w:lang w:val="ru-RU"/>
        </w:rPr>
        <w:t>;</w:t>
      </w:r>
    </w:p>
    <w:p w:rsidR="00FB0667" w:rsidRDefault="007466D6" w:rsidP="00E54226">
      <w:pPr>
        <w:numPr>
          <w:ilvl w:val="0"/>
          <w:numId w:val="15"/>
        </w:numPr>
        <w:ind w:firstLine="567"/>
        <w:jc w:val="both"/>
        <w:rPr>
          <w:lang w:val="ru-RU"/>
        </w:rPr>
      </w:pPr>
      <w:r w:rsidRPr="007466D6">
        <w:rPr>
          <w:lang w:val="ru-RU"/>
        </w:rPr>
        <w:t>Размеры в упаковке (ВШГ) 67 x 450 x 225 мм</w:t>
      </w:r>
      <w:r w:rsidR="003B4EE3">
        <w:rPr>
          <w:lang w:val="ru-RU"/>
        </w:rPr>
        <w:t>;</w:t>
      </w:r>
    </w:p>
    <w:p w:rsidR="007466D6" w:rsidRPr="009C0A00" w:rsidRDefault="007466D6" w:rsidP="00E54226">
      <w:pPr>
        <w:numPr>
          <w:ilvl w:val="0"/>
          <w:numId w:val="15"/>
        </w:numPr>
        <w:ind w:firstLine="567"/>
        <w:jc w:val="both"/>
        <w:rPr>
          <w:lang w:val="ru-RU"/>
        </w:rPr>
      </w:pPr>
      <w:r>
        <w:rPr>
          <w:lang w:val="ru-RU"/>
        </w:rPr>
        <w:t>Диапазон работы 0-45ºC, 0-</w:t>
      </w:r>
      <w:r w:rsidR="003B4EE3">
        <w:rPr>
          <w:lang w:val="ru-RU"/>
        </w:rPr>
        <w:t>95%.</w:t>
      </w:r>
    </w:p>
    <w:p w:rsidR="009C0A00" w:rsidRDefault="009C0A00" w:rsidP="00E54226">
      <w:pPr>
        <w:ind w:firstLine="567"/>
        <w:jc w:val="both"/>
      </w:pPr>
    </w:p>
    <w:p w:rsidR="009C0A00" w:rsidRPr="003B4EE3" w:rsidRDefault="003B4EE3" w:rsidP="00E54226">
      <w:pPr>
        <w:ind w:firstLine="567"/>
        <w:jc w:val="both"/>
        <w:rPr>
          <w:b/>
          <w:lang w:val="ru-RU" w:eastAsia="ru-RU"/>
        </w:rPr>
      </w:pPr>
      <w:r>
        <w:rPr>
          <w:b/>
          <w:lang w:val="ru-RU" w:eastAsia="ru-RU"/>
        </w:rPr>
        <w:t xml:space="preserve">Функции </w:t>
      </w:r>
      <w:r w:rsidR="009C0A00" w:rsidRPr="003B4EE3">
        <w:rPr>
          <w:b/>
          <w:lang w:val="ru-RU" w:eastAsia="ru-RU"/>
        </w:rPr>
        <w:t xml:space="preserve">контроля доступа </w:t>
      </w:r>
      <w:proofErr w:type="spellStart"/>
      <w:r w:rsidR="009C0A00" w:rsidRPr="003B4EE3">
        <w:rPr>
          <w:b/>
          <w:lang w:val="ru-RU" w:eastAsia="ru-RU"/>
        </w:rPr>
        <w:t>NetBotz</w:t>
      </w:r>
      <w:proofErr w:type="spellEnd"/>
      <w:r w:rsidR="009C0A00" w:rsidRPr="003B4EE3">
        <w:rPr>
          <w:b/>
          <w:lang w:val="ru-RU" w:eastAsia="ru-RU"/>
        </w:rPr>
        <w:t xml:space="preserve"> 125 кГц</w:t>
      </w:r>
      <w:r>
        <w:rPr>
          <w:b/>
          <w:lang w:val="ru-RU" w:eastAsia="ru-RU"/>
        </w:rPr>
        <w:t>:</w:t>
      </w:r>
    </w:p>
    <w:p w:rsidR="009C0A00" w:rsidRPr="009C0A00" w:rsidRDefault="009C0A00" w:rsidP="00E54226">
      <w:pPr>
        <w:numPr>
          <w:ilvl w:val="0"/>
          <w:numId w:val="18"/>
        </w:numPr>
        <w:ind w:firstLine="567"/>
        <w:jc w:val="both"/>
        <w:rPr>
          <w:lang w:val="ru-RU" w:eastAsia="ru-RU"/>
        </w:rPr>
      </w:pPr>
      <w:r w:rsidRPr="009C0A00">
        <w:rPr>
          <w:lang w:val="ru-RU" w:eastAsia="ru-RU"/>
        </w:rPr>
        <w:t>Контроль доступа</w:t>
      </w:r>
      <w:r w:rsidR="003B4EE3">
        <w:rPr>
          <w:lang w:val="ru-RU" w:eastAsia="ru-RU"/>
        </w:rPr>
        <w:t>:</w:t>
      </w:r>
    </w:p>
    <w:p w:rsidR="009C0A00" w:rsidRPr="009C0A00" w:rsidRDefault="009C0A00" w:rsidP="00E54226">
      <w:pPr>
        <w:ind w:left="720" w:firstLine="567"/>
        <w:jc w:val="both"/>
        <w:rPr>
          <w:lang w:val="ru-RU" w:eastAsia="ru-RU"/>
        </w:rPr>
      </w:pPr>
      <w:r w:rsidRPr="009C0A00">
        <w:rPr>
          <w:lang w:val="ru-RU" w:eastAsia="ru-RU"/>
        </w:rPr>
        <w:t>Обнаружение несанкционированного доступа с помощью датчиков открытия дверей.</w:t>
      </w:r>
    </w:p>
    <w:p w:rsidR="009C0A00" w:rsidRPr="009C0A00" w:rsidRDefault="009C0A00" w:rsidP="00E54226">
      <w:pPr>
        <w:numPr>
          <w:ilvl w:val="0"/>
          <w:numId w:val="18"/>
        </w:numPr>
        <w:ind w:firstLine="567"/>
        <w:jc w:val="both"/>
        <w:rPr>
          <w:lang w:val="ru-RU" w:eastAsia="ru-RU"/>
        </w:rPr>
      </w:pPr>
      <w:r w:rsidRPr="009C0A00">
        <w:rPr>
          <w:lang w:val="ru-RU" w:eastAsia="ru-RU"/>
        </w:rPr>
        <w:t>Сохранение данных в регистрационном журнале</w:t>
      </w:r>
      <w:r w:rsidR="003B4EE3">
        <w:rPr>
          <w:lang w:val="ru-RU" w:eastAsia="ru-RU"/>
        </w:rPr>
        <w:t>;</w:t>
      </w:r>
    </w:p>
    <w:p w:rsidR="009C0A00" w:rsidRPr="009C0A00" w:rsidRDefault="009C0A00" w:rsidP="00E54226">
      <w:pPr>
        <w:ind w:left="720" w:firstLine="567"/>
        <w:jc w:val="both"/>
        <w:rPr>
          <w:lang w:val="ru-RU" w:eastAsia="ru-RU"/>
        </w:rPr>
      </w:pPr>
      <w:r w:rsidRPr="009C0A00">
        <w:rPr>
          <w:lang w:val="ru-RU" w:eastAsia="ru-RU"/>
        </w:rPr>
        <w:t>Идентификация проблемных тенденций до возникновения необходимости в передаче их рассмотрения на более высокие уровни компетенции или до экспорта журнала данных для выполнения анализа.</w:t>
      </w:r>
    </w:p>
    <w:p w:rsidR="009C0A00" w:rsidRPr="009C0A00" w:rsidRDefault="009C0A00" w:rsidP="00E54226">
      <w:pPr>
        <w:numPr>
          <w:ilvl w:val="0"/>
          <w:numId w:val="18"/>
        </w:numPr>
        <w:ind w:firstLine="567"/>
        <w:jc w:val="both"/>
        <w:rPr>
          <w:lang w:val="ru-RU" w:eastAsia="ru-RU"/>
        </w:rPr>
      </w:pPr>
      <w:r w:rsidRPr="009C0A00">
        <w:rPr>
          <w:lang w:val="ru-RU" w:eastAsia="ru-RU"/>
        </w:rPr>
        <w:lastRenderedPageBreak/>
        <w:t>Датчик открывания двери</w:t>
      </w:r>
      <w:r w:rsidR="003B4EE3">
        <w:rPr>
          <w:lang w:val="ru-RU" w:eastAsia="ru-RU"/>
        </w:rPr>
        <w:t>:</w:t>
      </w:r>
    </w:p>
    <w:p w:rsidR="009C0A00" w:rsidRPr="009C0A00" w:rsidRDefault="009C0A00" w:rsidP="00E54226">
      <w:pPr>
        <w:ind w:left="720" w:firstLine="567"/>
        <w:jc w:val="both"/>
        <w:rPr>
          <w:lang w:val="ru-RU" w:eastAsia="ru-RU"/>
        </w:rPr>
      </w:pPr>
      <w:r w:rsidRPr="009C0A00">
        <w:rPr>
          <w:lang w:val="ru-RU" w:eastAsia="ru-RU"/>
        </w:rPr>
        <w:t xml:space="preserve">Обнаружение устройством </w:t>
      </w:r>
      <w:proofErr w:type="spellStart"/>
      <w:r w:rsidRPr="009C0A00">
        <w:rPr>
          <w:lang w:val="ru-RU" w:eastAsia="ru-RU"/>
        </w:rPr>
        <w:t>NetBotz</w:t>
      </w:r>
      <w:proofErr w:type="spellEnd"/>
      <w:r w:rsidRPr="009C0A00">
        <w:rPr>
          <w:lang w:val="ru-RU" w:eastAsia="ru-RU"/>
        </w:rPr>
        <w:t xml:space="preserve"> факт открытия двери, по которому запускается запись сигнала от камеры видеонаблюдения.</w:t>
      </w:r>
    </w:p>
    <w:p w:rsidR="009C0A00" w:rsidRPr="009C0A00" w:rsidRDefault="009C0A00" w:rsidP="00E54226">
      <w:pPr>
        <w:numPr>
          <w:ilvl w:val="0"/>
          <w:numId w:val="18"/>
        </w:numPr>
        <w:ind w:firstLine="567"/>
        <w:jc w:val="both"/>
        <w:rPr>
          <w:lang w:val="ru-RU" w:eastAsia="ru-RU"/>
        </w:rPr>
      </w:pPr>
      <w:r w:rsidRPr="009C0A00">
        <w:rPr>
          <w:lang w:val="ru-RU" w:eastAsia="ru-RU"/>
        </w:rPr>
        <w:t>Гибкие стратегии формирования уведомлений</w:t>
      </w:r>
      <w:r w:rsidR="003B4EE3">
        <w:rPr>
          <w:lang w:val="ru-RU" w:eastAsia="ru-RU"/>
        </w:rPr>
        <w:t>:</w:t>
      </w:r>
    </w:p>
    <w:p w:rsidR="009C0A00" w:rsidRPr="009C0A00" w:rsidRDefault="003B4EE3" w:rsidP="00E54226">
      <w:pPr>
        <w:ind w:left="720" w:firstLine="567"/>
        <w:jc w:val="both"/>
        <w:rPr>
          <w:lang w:val="ru-RU" w:eastAsia="ru-RU"/>
        </w:rPr>
      </w:pPr>
      <w:r>
        <w:rPr>
          <w:lang w:val="ru-RU" w:eastAsia="ru-RU"/>
        </w:rPr>
        <w:t>Определение проблемных</w:t>
      </w:r>
      <w:r w:rsidR="009C0A00" w:rsidRPr="009C0A00">
        <w:rPr>
          <w:lang w:val="ru-RU" w:eastAsia="ru-RU"/>
        </w:rPr>
        <w:t xml:space="preserve"> тенденции до негативного развития событий -- экспорт протокола событий для анализа.</w:t>
      </w:r>
    </w:p>
    <w:p w:rsidR="009C0A00" w:rsidRPr="009C0A00" w:rsidRDefault="009C0A00" w:rsidP="00E54226">
      <w:pPr>
        <w:numPr>
          <w:ilvl w:val="0"/>
          <w:numId w:val="18"/>
        </w:numPr>
        <w:ind w:firstLine="567"/>
        <w:jc w:val="both"/>
        <w:rPr>
          <w:lang w:val="ru-RU" w:eastAsia="ru-RU"/>
        </w:rPr>
      </w:pPr>
      <w:r w:rsidRPr="009C0A00">
        <w:rPr>
          <w:lang w:val="ru-RU" w:eastAsia="ru-RU"/>
        </w:rPr>
        <w:t>Сигнал предупреждения о несанкционированном доступе</w:t>
      </w:r>
      <w:r w:rsidR="00E54226">
        <w:rPr>
          <w:lang w:val="ru-RU" w:eastAsia="ru-RU"/>
        </w:rPr>
        <w:t>:</w:t>
      </w:r>
    </w:p>
    <w:p w:rsidR="009C0A00" w:rsidRPr="009C0A00" w:rsidRDefault="009C0A00" w:rsidP="00E54226">
      <w:pPr>
        <w:ind w:left="720" w:firstLine="567"/>
        <w:jc w:val="both"/>
        <w:rPr>
          <w:lang w:val="ru-RU" w:eastAsia="ru-RU"/>
        </w:rPr>
      </w:pPr>
      <w:r w:rsidRPr="009C0A00">
        <w:rPr>
          <w:lang w:val="ru-RU" w:eastAsia="ru-RU"/>
        </w:rPr>
        <w:t>При попытке взлома стойки формируется сигнал тревоги для администраторов.</w:t>
      </w:r>
    </w:p>
    <w:p w:rsidR="009C0A00" w:rsidRPr="009C0A00" w:rsidRDefault="009C0A00" w:rsidP="00E54226">
      <w:pPr>
        <w:numPr>
          <w:ilvl w:val="0"/>
          <w:numId w:val="18"/>
        </w:numPr>
        <w:ind w:firstLine="567"/>
        <w:jc w:val="both"/>
        <w:rPr>
          <w:lang w:val="ru-RU" w:eastAsia="ru-RU"/>
        </w:rPr>
      </w:pPr>
      <w:r w:rsidRPr="009C0A00">
        <w:rPr>
          <w:lang w:val="ru-RU" w:eastAsia="ru-RU"/>
        </w:rPr>
        <w:t>Регистрация пользователей по смарт-карте</w:t>
      </w:r>
      <w:r w:rsidR="00E54226">
        <w:rPr>
          <w:lang w:val="ru-RU" w:eastAsia="ru-RU"/>
        </w:rPr>
        <w:t>:</w:t>
      </w:r>
    </w:p>
    <w:p w:rsidR="009C0A00" w:rsidRPr="009C0A00" w:rsidRDefault="009C0A00" w:rsidP="00E54226">
      <w:pPr>
        <w:ind w:left="720" w:firstLine="567"/>
        <w:jc w:val="both"/>
        <w:rPr>
          <w:lang w:val="ru-RU" w:eastAsia="ru-RU"/>
        </w:rPr>
      </w:pPr>
      <w:r w:rsidRPr="009C0A00">
        <w:rPr>
          <w:lang w:val="ru-RU" w:eastAsia="ru-RU"/>
        </w:rPr>
        <w:t>Регистрация бесконтактных карт и их владельцев.</w:t>
      </w:r>
    </w:p>
    <w:p w:rsidR="009C0A00" w:rsidRPr="00E54226" w:rsidRDefault="009C0A00" w:rsidP="00534C78">
      <w:pPr>
        <w:ind w:firstLine="567"/>
        <w:jc w:val="both"/>
        <w:outlineLvl w:val="4"/>
        <w:rPr>
          <w:b/>
          <w:bCs/>
          <w:lang w:val="ru-RU" w:eastAsia="ru-RU"/>
        </w:rPr>
      </w:pPr>
      <w:r w:rsidRPr="00E54226">
        <w:rPr>
          <w:b/>
          <w:bCs/>
          <w:lang w:val="ru-RU" w:eastAsia="ru-RU"/>
        </w:rPr>
        <w:t>Защита</w:t>
      </w:r>
    </w:p>
    <w:p w:rsidR="009C0A00" w:rsidRPr="009C0A00" w:rsidRDefault="009C0A00" w:rsidP="00534C78">
      <w:pPr>
        <w:numPr>
          <w:ilvl w:val="0"/>
          <w:numId w:val="19"/>
        </w:numPr>
        <w:ind w:firstLine="567"/>
        <w:jc w:val="both"/>
        <w:rPr>
          <w:lang w:val="ru-RU" w:eastAsia="ru-RU"/>
        </w:rPr>
      </w:pPr>
      <w:proofErr w:type="spellStart"/>
      <w:r w:rsidRPr="009C0A00">
        <w:rPr>
          <w:lang w:val="ru-RU" w:eastAsia="ru-RU"/>
        </w:rPr>
        <w:t>Password</w:t>
      </w:r>
      <w:proofErr w:type="spellEnd"/>
      <w:r w:rsidRPr="009C0A00">
        <w:rPr>
          <w:lang w:val="ru-RU" w:eastAsia="ru-RU"/>
        </w:rPr>
        <w:t xml:space="preserve"> </w:t>
      </w:r>
      <w:proofErr w:type="spellStart"/>
      <w:r w:rsidRPr="009C0A00">
        <w:rPr>
          <w:lang w:val="ru-RU" w:eastAsia="ru-RU"/>
        </w:rPr>
        <w:t>security</w:t>
      </w:r>
      <w:proofErr w:type="spellEnd"/>
      <w:r w:rsidR="00E54226">
        <w:rPr>
          <w:lang w:val="ru-RU" w:eastAsia="ru-RU"/>
        </w:rPr>
        <w:t>:</w:t>
      </w:r>
    </w:p>
    <w:p w:rsidR="009C0A00" w:rsidRPr="009C0A00" w:rsidRDefault="009C0A00" w:rsidP="00534C78">
      <w:pPr>
        <w:ind w:left="720" w:firstLine="567"/>
        <w:jc w:val="both"/>
        <w:rPr>
          <w:lang w:val="ru-RU" w:eastAsia="ru-RU"/>
        </w:rPr>
      </w:pPr>
      <w:r w:rsidRPr="009C0A00">
        <w:rPr>
          <w:lang w:val="ru-RU" w:eastAsia="ru-RU"/>
        </w:rPr>
        <w:t xml:space="preserve">Защита с назначаемым пользователем паролем предотвращает несанкционированный доступ по протоколу LDAP и к серверам </w:t>
      </w:r>
      <w:proofErr w:type="spellStart"/>
      <w:r w:rsidRPr="009C0A00">
        <w:rPr>
          <w:lang w:val="ru-RU" w:eastAsia="ru-RU"/>
        </w:rPr>
        <w:t>Active</w:t>
      </w:r>
      <w:proofErr w:type="spellEnd"/>
      <w:r w:rsidRPr="009C0A00">
        <w:rPr>
          <w:lang w:val="ru-RU" w:eastAsia="ru-RU"/>
        </w:rPr>
        <w:t xml:space="preserve"> </w:t>
      </w:r>
      <w:proofErr w:type="spellStart"/>
      <w:r w:rsidRPr="009C0A00">
        <w:rPr>
          <w:lang w:val="ru-RU" w:eastAsia="ru-RU"/>
        </w:rPr>
        <w:t>Directory</w:t>
      </w:r>
      <w:proofErr w:type="spellEnd"/>
      <w:r w:rsidRPr="009C0A00">
        <w:rPr>
          <w:lang w:val="ru-RU" w:eastAsia="ru-RU"/>
        </w:rPr>
        <w:t>.</w:t>
      </w:r>
    </w:p>
    <w:p w:rsidR="009C0A00" w:rsidRPr="009C0A00" w:rsidRDefault="009C0A00" w:rsidP="00534C78">
      <w:pPr>
        <w:numPr>
          <w:ilvl w:val="0"/>
          <w:numId w:val="19"/>
        </w:numPr>
        <w:ind w:firstLine="567"/>
        <w:jc w:val="both"/>
        <w:rPr>
          <w:lang w:val="ru-RU" w:eastAsia="ru-RU"/>
        </w:rPr>
      </w:pPr>
      <w:proofErr w:type="spellStart"/>
      <w:r w:rsidRPr="009C0A00">
        <w:rPr>
          <w:lang w:val="ru-RU" w:eastAsia="ru-RU"/>
        </w:rPr>
        <w:t>Read-only</w:t>
      </w:r>
      <w:proofErr w:type="spellEnd"/>
      <w:r w:rsidRPr="009C0A00">
        <w:rPr>
          <w:lang w:val="ru-RU" w:eastAsia="ru-RU"/>
        </w:rPr>
        <w:t xml:space="preserve"> </w:t>
      </w:r>
      <w:proofErr w:type="spellStart"/>
      <w:r w:rsidRPr="009C0A00">
        <w:rPr>
          <w:lang w:val="ru-RU" w:eastAsia="ru-RU"/>
        </w:rPr>
        <w:t>access</w:t>
      </w:r>
      <w:proofErr w:type="spellEnd"/>
      <w:r w:rsidR="00E54226">
        <w:rPr>
          <w:lang w:val="ru-RU" w:eastAsia="ru-RU"/>
        </w:rPr>
        <w:t>:</w:t>
      </w:r>
    </w:p>
    <w:p w:rsidR="009C0A00" w:rsidRPr="009C0A00" w:rsidRDefault="009C0A00" w:rsidP="00534C78">
      <w:pPr>
        <w:ind w:left="720" w:firstLine="567"/>
        <w:jc w:val="both"/>
        <w:rPr>
          <w:lang w:val="ru-RU" w:eastAsia="ru-RU"/>
        </w:rPr>
      </w:pPr>
      <w:r w:rsidRPr="009C0A00">
        <w:rPr>
          <w:lang w:val="ru-RU" w:eastAsia="ru-RU"/>
        </w:rPr>
        <w:t>Коллективный доступ без опасности записи неавторизированных изменений конфигурации.</w:t>
      </w:r>
    </w:p>
    <w:p w:rsidR="009C0A00" w:rsidRPr="00E54226" w:rsidRDefault="00E54226" w:rsidP="00534C78">
      <w:pPr>
        <w:spacing w:before="100" w:beforeAutospacing="1"/>
        <w:ind w:firstLine="567"/>
        <w:jc w:val="both"/>
        <w:outlineLvl w:val="4"/>
        <w:rPr>
          <w:b/>
          <w:bCs/>
          <w:lang w:val="ru-RU" w:eastAsia="ru-RU"/>
        </w:rPr>
      </w:pPr>
      <w:r w:rsidRPr="00E54226">
        <w:rPr>
          <w:b/>
          <w:bCs/>
          <w:lang w:val="ru-RU" w:eastAsia="ru-RU"/>
        </w:rPr>
        <w:t>Функ</w:t>
      </w:r>
      <w:bookmarkStart w:id="0" w:name="_GoBack"/>
      <w:bookmarkEnd w:id="0"/>
      <w:r w:rsidRPr="00E54226">
        <w:rPr>
          <w:b/>
          <w:bCs/>
          <w:lang w:val="ru-RU" w:eastAsia="ru-RU"/>
        </w:rPr>
        <w:t>ции:</w:t>
      </w:r>
    </w:p>
    <w:p w:rsidR="009C0A00" w:rsidRPr="009C0A00" w:rsidRDefault="009C0A00" w:rsidP="00534C78">
      <w:pPr>
        <w:numPr>
          <w:ilvl w:val="0"/>
          <w:numId w:val="20"/>
        </w:numPr>
        <w:ind w:firstLine="567"/>
        <w:jc w:val="both"/>
        <w:rPr>
          <w:lang w:val="ru-RU" w:eastAsia="ru-RU"/>
        </w:rPr>
      </w:pPr>
      <w:r w:rsidRPr="009C0A00">
        <w:rPr>
          <w:lang w:val="ru-RU" w:eastAsia="ru-RU"/>
        </w:rPr>
        <w:t>Регистрация событий</w:t>
      </w:r>
      <w:r w:rsidR="00E54226">
        <w:rPr>
          <w:lang w:val="ru-RU" w:eastAsia="ru-RU"/>
        </w:rPr>
        <w:t>:</w:t>
      </w:r>
    </w:p>
    <w:p w:rsidR="009C0A00" w:rsidRPr="009C0A00" w:rsidRDefault="009C0A00" w:rsidP="00534C78">
      <w:pPr>
        <w:ind w:left="720" w:firstLine="567"/>
        <w:jc w:val="both"/>
        <w:rPr>
          <w:lang w:val="ru-RU" w:eastAsia="ru-RU"/>
        </w:rPr>
      </w:pPr>
      <w:r w:rsidRPr="009C0A00">
        <w:rPr>
          <w:lang w:val="ru-RU" w:eastAsia="ru-RU"/>
        </w:rPr>
        <w:t>Определение точного времени и последовательности событий, ставших причиной инцидента, по данным регистрационного журнала.</w:t>
      </w:r>
    </w:p>
    <w:p w:rsidR="009C0A00" w:rsidRPr="009C0A00" w:rsidRDefault="009C0A00" w:rsidP="00534C78">
      <w:pPr>
        <w:numPr>
          <w:ilvl w:val="0"/>
          <w:numId w:val="20"/>
        </w:numPr>
        <w:ind w:firstLine="567"/>
        <w:jc w:val="both"/>
        <w:rPr>
          <w:lang w:val="ru-RU" w:eastAsia="ru-RU"/>
        </w:rPr>
      </w:pPr>
      <w:r w:rsidRPr="009C0A00">
        <w:rPr>
          <w:lang w:val="ru-RU" w:eastAsia="ru-RU"/>
        </w:rPr>
        <w:t>Планирование доступа пользователей</w:t>
      </w:r>
      <w:r w:rsidR="00E54226">
        <w:rPr>
          <w:lang w:val="ru-RU" w:eastAsia="ru-RU"/>
        </w:rPr>
        <w:t>:</w:t>
      </w:r>
    </w:p>
    <w:p w:rsidR="009C0A00" w:rsidRPr="009C0A00" w:rsidRDefault="009C0A00" w:rsidP="00534C78">
      <w:pPr>
        <w:ind w:left="720" w:firstLine="567"/>
        <w:jc w:val="both"/>
        <w:rPr>
          <w:lang w:val="ru-RU" w:eastAsia="ru-RU"/>
        </w:rPr>
      </w:pPr>
      <w:r w:rsidRPr="009C0A00">
        <w:rPr>
          <w:lang w:val="ru-RU" w:eastAsia="ru-RU"/>
        </w:rPr>
        <w:t>Предоставление доступа к оборудованию в определенное время, указанное для каждой бесконтактной карты.</w:t>
      </w:r>
    </w:p>
    <w:p w:rsidR="009C0A00" w:rsidRPr="009C0A00" w:rsidRDefault="009C0A00" w:rsidP="00534C78">
      <w:pPr>
        <w:numPr>
          <w:ilvl w:val="0"/>
          <w:numId w:val="20"/>
        </w:numPr>
        <w:ind w:firstLine="567"/>
        <w:jc w:val="both"/>
        <w:rPr>
          <w:lang w:val="ru-RU" w:eastAsia="ru-RU"/>
        </w:rPr>
      </w:pPr>
      <w:r w:rsidRPr="009C0A00">
        <w:rPr>
          <w:lang w:val="ru-RU" w:eastAsia="ru-RU"/>
        </w:rPr>
        <w:t>Доступ по смарт-карте</w:t>
      </w:r>
      <w:r w:rsidR="00E54226">
        <w:rPr>
          <w:lang w:val="ru-RU" w:eastAsia="ru-RU"/>
        </w:rPr>
        <w:t>:</w:t>
      </w:r>
    </w:p>
    <w:p w:rsidR="009C0A00" w:rsidRPr="009C0A00" w:rsidRDefault="009C0A00" w:rsidP="00534C78">
      <w:pPr>
        <w:ind w:left="720" w:firstLine="567"/>
        <w:jc w:val="both"/>
        <w:rPr>
          <w:lang w:val="ru-RU" w:eastAsia="ru-RU"/>
        </w:rPr>
      </w:pPr>
      <w:r w:rsidRPr="009C0A00">
        <w:rPr>
          <w:lang w:val="ru-RU" w:eastAsia="ru-RU"/>
        </w:rPr>
        <w:t>Предоставление авторизованным пользователям доступа к оборудованию по бесконтактным картам.</w:t>
      </w:r>
    </w:p>
    <w:p w:rsidR="009C0A00" w:rsidRPr="00E54226" w:rsidRDefault="009C0A00" w:rsidP="00534C78">
      <w:pPr>
        <w:spacing w:before="100" w:beforeAutospacing="1"/>
        <w:ind w:firstLine="567"/>
        <w:jc w:val="both"/>
        <w:outlineLvl w:val="4"/>
        <w:rPr>
          <w:b/>
          <w:bCs/>
          <w:lang w:val="ru-RU" w:eastAsia="ru-RU"/>
        </w:rPr>
      </w:pPr>
      <w:proofErr w:type="spellStart"/>
      <w:r w:rsidRPr="00E54226">
        <w:rPr>
          <w:b/>
          <w:bCs/>
          <w:lang w:val="ru-RU" w:eastAsia="ru-RU"/>
        </w:rPr>
        <w:t>Администрируемость</w:t>
      </w:r>
      <w:proofErr w:type="spellEnd"/>
    </w:p>
    <w:p w:rsidR="009C0A00" w:rsidRPr="009C0A00" w:rsidRDefault="009C0A00" w:rsidP="00534C78">
      <w:pPr>
        <w:numPr>
          <w:ilvl w:val="0"/>
          <w:numId w:val="21"/>
        </w:numPr>
        <w:ind w:firstLine="567"/>
        <w:jc w:val="both"/>
        <w:rPr>
          <w:lang w:val="ru-RU" w:eastAsia="ru-RU"/>
        </w:rPr>
      </w:pPr>
      <w:proofErr w:type="spellStart"/>
      <w:r w:rsidRPr="009C0A00">
        <w:rPr>
          <w:lang w:val="ru-RU" w:eastAsia="ru-RU"/>
        </w:rPr>
        <w:t>Browser</w:t>
      </w:r>
      <w:proofErr w:type="spellEnd"/>
      <w:r w:rsidRPr="009C0A00">
        <w:rPr>
          <w:lang w:val="ru-RU" w:eastAsia="ru-RU"/>
        </w:rPr>
        <w:t xml:space="preserve"> </w:t>
      </w:r>
      <w:proofErr w:type="spellStart"/>
      <w:r w:rsidRPr="009C0A00">
        <w:rPr>
          <w:lang w:val="ru-RU" w:eastAsia="ru-RU"/>
        </w:rPr>
        <w:t>accessible</w:t>
      </w:r>
      <w:proofErr w:type="spellEnd"/>
      <w:r w:rsidR="00E54226">
        <w:rPr>
          <w:lang w:val="ru-RU" w:eastAsia="ru-RU"/>
        </w:rPr>
        <w:t>:</w:t>
      </w:r>
    </w:p>
    <w:p w:rsidR="009C0A00" w:rsidRPr="009C0A00" w:rsidRDefault="009C0A00" w:rsidP="00534C78">
      <w:pPr>
        <w:ind w:left="720" w:firstLine="567"/>
        <w:jc w:val="both"/>
        <w:rPr>
          <w:lang w:val="ru-RU" w:eastAsia="ru-RU"/>
        </w:rPr>
      </w:pPr>
      <w:r w:rsidRPr="009C0A00">
        <w:rPr>
          <w:lang w:val="ru-RU" w:eastAsia="ru-RU"/>
        </w:rPr>
        <w:t xml:space="preserve">Пользовательский интерфейс на основе </w:t>
      </w:r>
      <w:proofErr w:type="spellStart"/>
      <w:r w:rsidRPr="009C0A00">
        <w:rPr>
          <w:lang w:val="ru-RU" w:eastAsia="ru-RU"/>
        </w:rPr>
        <w:t>Web</w:t>
      </w:r>
      <w:proofErr w:type="spellEnd"/>
      <w:r w:rsidRPr="009C0A00">
        <w:rPr>
          <w:lang w:val="ru-RU" w:eastAsia="ru-RU"/>
        </w:rPr>
        <w:t>-браузера обеспечивает оперативный доступ из любой точки сети.</w:t>
      </w:r>
    </w:p>
    <w:p w:rsidR="009C0A00" w:rsidRPr="009C0A00" w:rsidRDefault="009C0A00" w:rsidP="00534C78">
      <w:pPr>
        <w:numPr>
          <w:ilvl w:val="0"/>
          <w:numId w:val="21"/>
        </w:numPr>
        <w:ind w:firstLine="567"/>
        <w:jc w:val="both"/>
        <w:rPr>
          <w:lang w:eastAsia="ru-RU"/>
        </w:rPr>
      </w:pPr>
      <w:r w:rsidRPr="009C0A00">
        <w:rPr>
          <w:lang w:val="ru-RU" w:eastAsia="ru-RU"/>
        </w:rPr>
        <w:t>Интеграция</w:t>
      </w:r>
      <w:r w:rsidRPr="009C0A00">
        <w:rPr>
          <w:lang w:eastAsia="ru-RU"/>
        </w:rPr>
        <w:t xml:space="preserve"> </w:t>
      </w:r>
      <w:r w:rsidRPr="009C0A00">
        <w:rPr>
          <w:lang w:val="ru-RU" w:eastAsia="ru-RU"/>
        </w:rPr>
        <w:t>с</w:t>
      </w:r>
      <w:r w:rsidRPr="009C0A00">
        <w:rPr>
          <w:lang w:eastAsia="ru-RU"/>
        </w:rPr>
        <w:t xml:space="preserve"> </w:t>
      </w:r>
      <w:r w:rsidRPr="009C0A00">
        <w:rPr>
          <w:lang w:val="ru-RU" w:eastAsia="ru-RU"/>
        </w:rPr>
        <w:t>системой</w:t>
      </w:r>
      <w:r w:rsidRPr="009C0A00">
        <w:rPr>
          <w:lang w:eastAsia="ru-RU"/>
        </w:rPr>
        <w:t xml:space="preserve"> </w:t>
      </w:r>
      <w:proofErr w:type="spellStart"/>
      <w:r w:rsidRPr="009C0A00">
        <w:rPr>
          <w:lang w:eastAsia="ru-RU"/>
        </w:rPr>
        <w:t>StruxureWare</w:t>
      </w:r>
      <w:proofErr w:type="spellEnd"/>
      <w:r w:rsidRPr="009C0A00">
        <w:rPr>
          <w:lang w:eastAsia="ru-RU"/>
        </w:rPr>
        <w:t xml:space="preserve"> Data Center Expert</w:t>
      </w:r>
      <w:r w:rsidR="00E54226" w:rsidRPr="00E54226">
        <w:rPr>
          <w:lang w:eastAsia="ru-RU"/>
        </w:rPr>
        <w:t>:</w:t>
      </w:r>
    </w:p>
    <w:p w:rsidR="009C0A00" w:rsidRPr="009C0A00" w:rsidRDefault="009C0A00" w:rsidP="00534C78">
      <w:pPr>
        <w:ind w:left="720" w:firstLine="567"/>
        <w:jc w:val="both"/>
        <w:rPr>
          <w:lang w:val="ru-RU" w:eastAsia="ru-RU"/>
        </w:rPr>
      </w:pPr>
      <w:r w:rsidRPr="009C0A00">
        <w:rPr>
          <w:lang w:val="ru-RU" w:eastAsia="ru-RU"/>
        </w:rPr>
        <w:t>Масштабируемая система мониторинга, которая собирает, организует и распределяет критичные аварийные сообщения, записи системы видеонаблюдения и различную ключевую информацию, обеспечивая единое представление о сложной физической инфраструктуре объекта из любой точки сети.</w:t>
      </w:r>
    </w:p>
    <w:p w:rsidR="009C0A00" w:rsidRPr="009C0A00" w:rsidRDefault="009C0A00" w:rsidP="00534C78">
      <w:pPr>
        <w:ind w:firstLine="567"/>
        <w:jc w:val="both"/>
        <w:rPr>
          <w:lang w:val="ru-RU"/>
        </w:rPr>
      </w:pPr>
    </w:p>
    <w:p w:rsidR="009C0A00" w:rsidRPr="009C0A00" w:rsidRDefault="009C0A00" w:rsidP="00E54226">
      <w:pPr>
        <w:ind w:firstLine="567"/>
        <w:jc w:val="both"/>
        <w:rPr>
          <w:lang w:val="ru-RU"/>
        </w:rPr>
      </w:pPr>
      <w:r w:rsidRPr="009C0A00">
        <w:rPr>
          <w:rStyle w:val="a4"/>
          <w:lang w:val="ru-RU"/>
        </w:rPr>
        <w:t xml:space="preserve">Стоечное устройство мониторинга </w:t>
      </w:r>
      <w:proofErr w:type="spellStart"/>
      <w:r>
        <w:rPr>
          <w:rStyle w:val="a4"/>
        </w:rPr>
        <w:t>NetBotz</w:t>
      </w:r>
      <w:proofErr w:type="spellEnd"/>
      <w:r w:rsidRPr="009C0A00">
        <w:rPr>
          <w:rStyle w:val="a4"/>
          <w:lang w:val="ru-RU"/>
        </w:rPr>
        <w:t xml:space="preserve"> 250</w:t>
      </w:r>
      <w:r w:rsidRPr="009C0A00">
        <w:rPr>
          <w:lang w:val="ru-RU"/>
        </w:rPr>
        <w:t xml:space="preserve"> </w:t>
      </w:r>
    </w:p>
    <w:p w:rsidR="009C0A00" w:rsidRPr="008413E4" w:rsidRDefault="005E7734" w:rsidP="00E54226">
      <w:pPr>
        <w:ind w:firstLine="567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374900" cy="700405"/>
            <wp:effectExtent l="0" t="0" r="6350" b="4445"/>
            <wp:wrapSquare wrapText="bothSides"/>
            <wp:docPr id="3" name="Рисунок 1" descr="Описание: Описание: http://www.apc.com/resource/images/salestools/500/Front_Left/05201DC30E027B9485258028004E8B6E_MKEY_ADLK3T_f_h_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www.apc.com/resource/images/salestools/500/Front_Left/05201DC30E027B9485258028004E8B6E_MKEY_ADLK3T_f_h_500x5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82" b="34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A00" w:rsidRPr="008413E4" w:rsidRDefault="009C0A00" w:rsidP="00E54226">
      <w:pPr>
        <w:ind w:firstLine="567"/>
        <w:jc w:val="both"/>
        <w:rPr>
          <w:lang w:val="ru-RU"/>
        </w:rPr>
      </w:pPr>
    </w:p>
    <w:p w:rsidR="009C0A00" w:rsidRPr="00E54226" w:rsidRDefault="009C0A00" w:rsidP="00E54226">
      <w:pPr>
        <w:ind w:firstLine="567"/>
        <w:jc w:val="both"/>
        <w:rPr>
          <w:b/>
          <w:lang w:val="ru-RU"/>
        </w:rPr>
      </w:pPr>
      <w:r w:rsidRPr="009C0A00">
        <w:rPr>
          <w:rStyle w:val="a4"/>
          <w:b w:val="0"/>
          <w:lang w:val="ru-RU"/>
        </w:rPr>
        <w:t>Состав: Переходной шнур для подключения к сети электроснабжения в соответствии с</w:t>
      </w:r>
      <w:r w:rsidR="00E54226">
        <w:rPr>
          <w:rStyle w:val="a4"/>
          <w:b w:val="0"/>
          <w:lang w:val="ru-RU"/>
        </w:rPr>
        <w:t>о стандартами конкретной страны</w:t>
      </w:r>
      <w:r w:rsidR="00D55676">
        <w:rPr>
          <w:rStyle w:val="a4"/>
          <w:b w:val="0"/>
          <w:lang w:val="ru-RU"/>
        </w:rPr>
        <w:t>, руководство по инсталляции</w:t>
      </w:r>
      <w:r w:rsidRPr="009C0A00">
        <w:rPr>
          <w:rStyle w:val="a4"/>
          <w:b w:val="0"/>
          <w:lang w:val="ru-RU"/>
        </w:rPr>
        <w:t>, кронштейны для монтажа в аппаратурные стойки</w:t>
      </w:r>
      <w:r w:rsidR="00E54226">
        <w:rPr>
          <w:rStyle w:val="a4"/>
          <w:b w:val="0"/>
          <w:lang w:val="ru-RU"/>
        </w:rPr>
        <w:t>.</w:t>
      </w:r>
    </w:p>
    <w:p w:rsidR="009C0A00" w:rsidRPr="00E54226" w:rsidRDefault="009C0A00" w:rsidP="00E54226">
      <w:pPr>
        <w:ind w:firstLine="567"/>
        <w:jc w:val="both"/>
        <w:rPr>
          <w:b/>
          <w:lang w:val="ru-RU"/>
        </w:rPr>
      </w:pPr>
    </w:p>
    <w:p w:rsidR="009C0A00" w:rsidRPr="007466D6" w:rsidRDefault="009C0A00" w:rsidP="00E54226">
      <w:pPr>
        <w:ind w:firstLine="567"/>
        <w:jc w:val="both"/>
        <w:rPr>
          <w:lang w:val="ru-RU"/>
        </w:rPr>
      </w:pPr>
    </w:p>
    <w:sectPr w:rsidR="009C0A00" w:rsidRPr="007466D6" w:rsidSect="00D6291F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E1" w:rsidRDefault="000955E1" w:rsidP="00E54226">
      <w:r>
        <w:separator/>
      </w:r>
    </w:p>
  </w:endnote>
  <w:endnote w:type="continuationSeparator" w:id="0">
    <w:p w:rsidR="000955E1" w:rsidRDefault="000955E1" w:rsidP="00E5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26" w:rsidRPr="00E54226" w:rsidRDefault="00E54226" w:rsidP="00E54226">
    <w:pPr>
      <w:pStyle w:val="a7"/>
      <w:pBdr>
        <w:top w:val="thinThickSmallGap" w:sz="24" w:space="1" w:color="622423"/>
      </w:pBdr>
      <w:tabs>
        <w:tab w:val="clear" w:pos="4677"/>
        <w:tab w:val="clear" w:pos="9355"/>
        <w:tab w:val="right" w:pos="10466"/>
      </w:tabs>
      <w:rPr>
        <w:rFonts w:ascii="Cambria" w:hAnsi="Cambria"/>
      </w:rPr>
    </w:pPr>
    <w:r w:rsidRPr="00E54226">
      <w:rPr>
        <w:rFonts w:ascii="Cambria" w:hAnsi="Cambria"/>
        <w:b/>
        <w:color w:val="FF0000"/>
        <w:sz w:val="20"/>
        <w:szCs w:val="20"/>
      </w:rPr>
      <w:t>NBACS125</w:t>
    </w:r>
    <w:r w:rsidRPr="00E54226">
      <w:rPr>
        <w:rFonts w:ascii="Cambria" w:hAnsi="Cambria"/>
        <w:lang w:val="ru-RU"/>
      </w:rPr>
      <w:tab/>
      <w:t xml:space="preserve">Страница </w:t>
    </w:r>
    <w:r w:rsidRPr="00E54226">
      <w:rPr>
        <w:rFonts w:ascii="Calibri" w:hAnsi="Calibri"/>
      </w:rPr>
      <w:fldChar w:fldCharType="begin"/>
    </w:r>
    <w:r>
      <w:instrText>PAGE   \* MERGEFORMAT</w:instrText>
    </w:r>
    <w:r w:rsidRPr="00E54226">
      <w:rPr>
        <w:rFonts w:ascii="Calibri" w:hAnsi="Calibri"/>
      </w:rPr>
      <w:fldChar w:fldCharType="separate"/>
    </w:r>
    <w:r w:rsidR="00534C78" w:rsidRPr="00534C78">
      <w:rPr>
        <w:rFonts w:ascii="Cambria" w:hAnsi="Cambria"/>
        <w:noProof/>
        <w:lang w:val="ru-RU"/>
      </w:rPr>
      <w:t>6</w:t>
    </w:r>
    <w:r w:rsidRPr="00E54226">
      <w:rPr>
        <w:rFonts w:ascii="Cambria" w:hAnsi="Cambria"/>
      </w:rPr>
      <w:fldChar w:fldCharType="end"/>
    </w:r>
  </w:p>
  <w:p w:rsidR="00E54226" w:rsidRDefault="00E542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E1" w:rsidRDefault="000955E1" w:rsidP="00E54226">
      <w:r>
        <w:separator/>
      </w:r>
    </w:p>
  </w:footnote>
  <w:footnote w:type="continuationSeparator" w:id="0">
    <w:p w:rsidR="000955E1" w:rsidRDefault="000955E1" w:rsidP="00E54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E7A"/>
    <w:multiLevelType w:val="hybridMultilevel"/>
    <w:tmpl w:val="4148EF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2D0388"/>
    <w:multiLevelType w:val="hybridMultilevel"/>
    <w:tmpl w:val="CDC0F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4B16"/>
    <w:multiLevelType w:val="hybridMultilevel"/>
    <w:tmpl w:val="7C983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1B3D"/>
    <w:multiLevelType w:val="hybridMultilevel"/>
    <w:tmpl w:val="5DCAA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012B4"/>
    <w:multiLevelType w:val="hybridMultilevel"/>
    <w:tmpl w:val="7D362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0E32"/>
    <w:multiLevelType w:val="hybridMultilevel"/>
    <w:tmpl w:val="9B56CF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A97B94"/>
    <w:multiLevelType w:val="hybridMultilevel"/>
    <w:tmpl w:val="6D667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248A7"/>
    <w:multiLevelType w:val="hybridMultilevel"/>
    <w:tmpl w:val="9A3ED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C2714"/>
    <w:multiLevelType w:val="hybridMultilevel"/>
    <w:tmpl w:val="B5E0E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F543A"/>
    <w:multiLevelType w:val="hybridMultilevel"/>
    <w:tmpl w:val="F62EC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E3CED"/>
    <w:multiLevelType w:val="hybridMultilevel"/>
    <w:tmpl w:val="1AD4B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31EAA"/>
    <w:multiLevelType w:val="hybridMultilevel"/>
    <w:tmpl w:val="0AEC5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E2519B"/>
    <w:multiLevelType w:val="hybridMultilevel"/>
    <w:tmpl w:val="F11A3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82C15"/>
    <w:multiLevelType w:val="hybridMultilevel"/>
    <w:tmpl w:val="1444C0C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1C25E52"/>
    <w:multiLevelType w:val="hybridMultilevel"/>
    <w:tmpl w:val="C870290C"/>
    <w:lvl w:ilvl="0" w:tplc="0419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15" w15:restartNumberingAfterBreak="0">
    <w:nsid w:val="47C63590"/>
    <w:multiLevelType w:val="hybridMultilevel"/>
    <w:tmpl w:val="3AEE4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9310E9"/>
    <w:multiLevelType w:val="multilevel"/>
    <w:tmpl w:val="C502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06ACB"/>
    <w:multiLevelType w:val="hybridMultilevel"/>
    <w:tmpl w:val="7682E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093682C"/>
    <w:multiLevelType w:val="multilevel"/>
    <w:tmpl w:val="612E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5969FF"/>
    <w:multiLevelType w:val="hybridMultilevel"/>
    <w:tmpl w:val="3ECA5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3018C"/>
    <w:multiLevelType w:val="multilevel"/>
    <w:tmpl w:val="E7CA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36153F"/>
    <w:multiLevelType w:val="hybridMultilevel"/>
    <w:tmpl w:val="8AC4E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7C114F9"/>
    <w:multiLevelType w:val="multilevel"/>
    <w:tmpl w:val="965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432A5"/>
    <w:multiLevelType w:val="hybridMultilevel"/>
    <w:tmpl w:val="20023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90BBB"/>
    <w:multiLevelType w:val="hybridMultilevel"/>
    <w:tmpl w:val="71926A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D84FF1"/>
    <w:multiLevelType w:val="multilevel"/>
    <w:tmpl w:val="0D74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A244A3"/>
    <w:multiLevelType w:val="hybridMultilevel"/>
    <w:tmpl w:val="AE2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4"/>
  </w:num>
  <w:num w:numId="5">
    <w:abstractNumId w:val="8"/>
  </w:num>
  <w:num w:numId="6">
    <w:abstractNumId w:val="19"/>
  </w:num>
  <w:num w:numId="7">
    <w:abstractNumId w:val="12"/>
  </w:num>
  <w:num w:numId="8">
    <w:abstractNumId w:val="10"/>
  </w:num>
  <w:num w:numId="9">
    <w:abstractNumId w:val="6"/>
  </w:num>
  <w:num w:numId="10">
    <w:abstractNumId w:val="7"/>
  </w:num>
  <w:num w:numId="11">
    <w:abstractNumId w:val="23"/>
  </w:num>
  <w:num w:numId="12">
    <w:abstractNumId w:val="9"/>
  </w:num>
  <w:num w:numId="13">
    <w:abstractNumId w:val="4"/>
  </w:num>
  <w:num w:numId="14">
    <w:abstractNumId w:val="3"/>
  </w:num>
  <w:num w:numId="15">
    <w:abstractNumId w:val="1"/>
  </w:num>
  <w:num w:numId="16">
    <w:abstractNumId w:val="2"/>
  </w:num>
  <w:num w:numId="17">
    <w:abstractNumId w:val="26"/>
  </w:num>
  <w:num w:numId="18">
    <w:abstractNumId w:val="16"/>
  </w:num>
  <w:num w:numId="19">
    <w:abstractNumId w:val="18"/>
  </w:num>
  <w:num w:numId="20">
    <w:abstractNumId w:val="25"/>
  </w:num>
  <w:num w:numId="21">
    <w:abstractNumId w:val="20"/>
  </w:num>
  <w:num w:numId="22">
    <w:abstractNumId w:val="22"/>
  </w:num>
  <w:num w:numId="23">
    <w:abstractNumId w:val="11"/>
  </w:num>
  <w:num w:numId="24">
    <w:abstractNumId w:val="21"/>
  </w:num>
  <w:num w:numId="25">
    <w:abstractNumId w:val="0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B6"/>
    <w:rsid w:val="00013579"/>
    <w:rsid w:val="0008132F"/>
    <w:rsid w:val="000955E1"/>
    <w:rsid w:val="000A1C49"/>
    <w:rsid w:val="000A62BA"/>
    <w:rsid w:val="000B7D87"/>
    <w:rsid w:val="000C0272"/>
    <w:rsid w:val="000D6228"/>
    <w:rsid w:val="00104735"/>
    <w:rsid w:val="001079EB"/>
    <w:rsid w:val="00115B6B"/>
    <w:rsid w:val="00117EA5"/>
    <w:rsid w:val="0014696C"/>
    <w:rsid w:val="00147C7D"/>
    <w:rsid w:val="00151D22"/>
    <w:rsid w:val="00160E54"/>
    <w:rsid w:val="00165E64"/>
    <w:rsid w:val="001A21B5"/>
    <w:rsid w:val="001A4919"/>
    <w:rsid w:val="001C2041"/>
    <w:rsid w:val="001D7D67"/>
    <w:rsid w:val="001F1AD9"/>
    <w:rsid w:val="001F46E3"/>
    <w:rsid w:val="00205445"/>
    <w:rsid w:val="00233D42"/>
    <w:rsid w:val="00236C87"/>
    <w:rsid w:val="00253441"/>
    <w:rsid w:val="00254615"/>
    <w:rsid w:val="00266BBB"/>
    <w:rsid w:val="002B05F3"/>
    <w:rsid w:val="002C088E"/>
    <w:rsid w:val="002E1977"/>
    <w:rsid w:val="00322C66"/>
    <w:rsid w:val="0034426D"/>
    <w:rsid w:val="00345316"/>
    <w:rsid w:val="00352D6C"/>
    <w:rsid w:val="00361016"/>
    <w:rsid w:val="003843A9"/>
    <w:rsid w:val="00384A31"/>
    <w:rsid w:val="003B4EE3"/>
    <w:rsid w:val="004035D3"/>
    <w:rsid w:val="00405D08"/>
    <w:rsid w:val="00460CA3"/>
    <w:rsid w:val="00485472"/>
    <w:rsid w:val="00491061"/>
    <w:rsid w:val="004D7A8F"/>
    <w:rsid w:val="004E77B9"/>
    <w:rsid w:val="00503C09"/>
    <w:rsid w:val="005163F4"/>
    <w:rsid w:val="0052476A"/>
    <w:rsid w:val="0053275B"/>
    <w:rsid w:val="00534C78"/>
    <w:rsid w:val="00577C0B"/>
    <w:rsid w:val="005852A0"/>
    <w:rsid w:val="005A31A5"/>
    <w:rsid w:val="005D0FC4"/>
    <w:rsid w:val="005E7734"/>
    <w:rsid w:val="00632458"/>
    <w:rsid w:val="006A1884"/>
    <w:rsid w:val="006E35EA"/>
    <w:rsid w:val="006E43BC"/>
    <w:rsid w:val="006E51DB"/>
    <w:rsid w:val="006F7C27"/>
    <w:rsid w:val="007320EA"/>
    <w:rsid w:val="007466D6"/>
    <w:rsid w:val="00746B7A"/>
    <w:rsid w:val="00767846"/>
    <w:rsid w:val="00771422"/>
    <w:rsid w:val="00782428"/>
    <w:rsid w:val="007877A9"/>
    <w:rsid w:val="00792718"/>
    <w:rsid w:val="007A319D"/>
    <w:rsid w:val="007A714F"/>
    <w:rsid w:val="007C7EF9"/>
    <w:rsid w:val="007F7EBA"/>
    <w:rsid w:val="00804CCD"/>
    <w:rsid w:val="00822470"/>
    <w:rsid w:val="00822A3E"/>
    <w:rsid w:val="008413E4"/>
    <w:rsid w:val="008430C1"/>
    <w:rsid w:val="0084317F"/>
    <w:rsid w:val="00844EB4"/>
    <w:rsid w:val="00866D5E"/>
    <w:rsid w:val="00884A1E"/>
    <w:rsid w:val="00896557"/>
    <w:rsid w:val="008A31E9"/>
    <w:rsid w:val="008A43A3"/>
    <w:rsid w:val="008A5228"/>
    <w:rsid w:val="008C762E"/>
    <w:rsid w:val="008D4731"/>
    <w:rsid w:val="00903FDE"/>
    <w:rsid w:val="00925594"/>
    <w:rsid w:val="0095307C"/>
    <w:rsid w:val="00962961"/>
    <w:rsid w:val="00977450"/>
    <w:rsid w:val="0098154D"/>
    <w:rsid w:val="0098615E"/>
    <w:rsid w:val="009A447A"/>
    <w:rsid w:val="009B7BC7"/>
    <w:rsid w:val="009C0A00"/>
    <w:rsid w:val="009F3F1C"/>
    <w:rsid w:val="009F53E6"/>
    <w:rsid w:val="009F63DB"/>
    <w:rsid w:val="00A05A6C"/>
    <w:rsid w:val="00A143B6"/>
    <w:rsid w:val="00A44C6A"/>
    <w:rsid w:val="00A52F03"/>
    <w:rsid w:val="00A57E1A"/>
    <w:rsid w:val="00A638A8"/>
    <w:rsid w:val="00AA2662"/>
    <w:rsid w:val="00AB2B2A"/>
    <w:rsid w:val="00AB4F40"/>
    <w:rsid w:val="00AB6EE3"/>
    <w:rsid w:val="00AE12C0"/>
    <w:rsid w:val="00AF2F83"/>
    <w:rsid w:val="00B062B6"/>
    <w:rsid w:val="00B15BF4"/>
    <w:rsid w:val="00B165D7"/>
    <w:rsid w:val="00B36C70"/>
    <w:rsid w:val="00B409A6"/>
    <w:rsid w:val="00B5236D"/>
    <w:rsid w:val="00B53DDE"/>
    <w:rsid w:val="00B5449D"/>
    <w:rsid w:val="00B95CD8"/>
    <w:rsid w:val="00B96AB2"/>
    <w:rsid w:val="00BA05C2"/>
    <w:rsid w:val="00BA1FE8"/>
    <w:rsid w:val="00BB3735"/>
    <w:rsid w:val="00BB7A8C"/>
    <w:rsid w:val="00BD0E3F"/>
    <w:rsid w:val="00BD38F1"/>
    <w:rsid w:val="00BE50F4"/>
    <w:rsid w:val="00BF7766"/>
    <w:rsid w:val="00C01277"/>
    <w:rsid w:val="00C067DE"/>
    <w:rsid w:val="00C1263F"/>
    <w:rsid w:val="00C174D3"/>
    <w:rsid w:val="00C44674"/>
    <w:rsid w:val="00C706F2"/>
    <w:rsid w:val="00C71738"/>
    <w:rsid w:val="00C916AA"/>
    <w:rsid w:val="00C916ED"/>
    <w:rsid w:val="00C97E1A"/>
    <w:rsid w:val="00CB136C"/>
    <w:rsid w:val="00CB6EA6"/>
    <w:rsid w:val="00CC108B"/>
    <w:rsid w:val="00CC677A"/>
    <w:rsid w:val="00CD7F6C"/>
    <w:rsid w:val="00CF5D0D"/>
    <w:rsid w:val="00D06EE5"/>
    <w:rsid w:val="00D10B0A"/>
    <w:rsid w:val="00D200A7"/>
    <w:rsid w:val="00D55676"/>
    <w:rsid w:val="00D61FDB"/>
    <w:rsid w:val="00D6291F"/>
    <w:rsid w:val="00DA0982"/>
    <w:rsid w:val="00DB3879"/>
    <w:rsid w:val="00DB4199"/>
    <w:rsid w:val="00DD6E54"/>
    <w:rsid w:val="00DD7DC1"/>
    <w:rsid w:val="00E26BC7"/>
    <w:rsid w:val="00E4431C"/>
    <w:rsid w:val="00E51D0D"/>
    <w:rsid w:val="00E54226"/>
    <w:rsid w:val="00E7390F"/>
    <w:rsid w:val="00E835CA"/>
    <w:rsid w:val="00E8773F"/>
    <w:rsid w:val="00E87FA4"/>
    <w:rsid w:val="00E90431"/>
    <w:rsid w:val="00EB6E6D"/>
    <w:rsid w:val="00EC0FEE"/>
    <w:rsid w:val="00EF5B08"/>
    <w:rsid w:val="00F01B45"/>
    <w:rsid w:val="00F209C4"/>
    <w:rsid w:val="00F20FF6"/>
    <w:rsid w:val="00F21F68"/>
    <w:rsid w:val="00F36575"/>
    <w:rsid w:val="00F36F4E"/>
    <w:rsid w:val="00F66C98"/>
    <w:rsid w:val="00F964F0"/>
    <w:rsid w:val="00FB0667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33037"/>
  <w15:docId w15:val="{887D0C8F-CD5B-4C8A-9F3A-73CDE872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72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4854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5472"/>
    <w:pPr>
      <w:keepNext/>
      <w:outlineLvl w:val="2"/>
    </w:pPr>
    <w:rPr>
      <w:color w:val="000000"/>
      <w:sz w:val="28"/>
      <w:szCs w:val="12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A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A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items1">
    <w:name w:val="lineitems1"/>
    <w:rsid w:val="00782428"/>
    <w:rPr>
      <w:sz w:val="21"/>
      <w:szCs w:val="21"/>
    </w:rPr>
  </w:style>
  <w:style w:type="character" w:styleId="a3">
    <w:name w:val="Hyperlink"/>
    <w:rsid w:val="00C916AA"/>
    <w:rPr>
      <w:color w:val="0000FF"/>
      <w:u w:val="single"/>
    </w:rPr>
  </w:style>
  <w:style w:type="character" w:styleId="a4">
    <w:name w:val="Strong"/>
    <w:uiPriority w:val="22"/>
    <w:qFormat/>
    <w:rsid w:val="009C0A00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9C0A0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uiPriority w:val="9"/>
    <w:semiHidden/>
    <w:rsid w:val="009C0A00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E542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54226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E542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54226"/>
    <w:rPr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542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54226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49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DDF1-EF07-42F3-B2AC-245B2F6F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2014</Words>
  <Characters>11484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ACAC20007</vt:lpstr>
      <vt:lpstr>ACAC20007</vt:lpstr>
    </vt:vector>
  </TitlesOfParts>
  <Company>APC (EMEA) Ltd.</Company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ACAC20007</dc:title>
  <dc:creator>Rael Haiboullin</dc:creator>
  <cp:lastModifiedBy>FILIN</cp:lastModifiedBy>
  <cp:revision>3</cp:revision>
  <cp:lastPrinted>2017-09-05T13:32:00Z</cp:lastPrinted>
  <dcterms:created xsi:type="dcterms:W3CDTF">2018-04-20T06:59:00Z</dcterms:created>
  <dcterms:modified xsi:type="dcterms:W3CDTF">2018-04-20T07:01:00Z</dcterms:modified>
</cp:coreProperties>
</file>