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4D" w:rsidRDefault="00A0674D" w:rsidP="00A0674D">
      <w:pPr>
        <w:pStyle w:val="a3"/>
      </w:pPr>
      <w:r>
        <w:rPr>
          <w:rStyle w:val="a5"/>
          <w:b/>
          <w:bCs/>
        </w:rPr>
        <w:t>Распорядительные документы содержат управленческие решения, обязательные для выполнения.</w:t>
      </w:r>
    </w:p>
    <w:p w:rsidR="00A0674D" w:rsidRDefault="00A0674D" w:rsidP="00A0674D">
      <w:pPr>
        <w:pStyle w:val="a3"/>
      </w:pPr>
      <w:r>
        <w:t>Руководство любой организации, независимо от организационно-правовой формы, характера и содержания деятельности организации, ее компетенции, структуры и других факторов, наделяется правом осуществлять исполнительно-распорядительную деятельность и, соответственно, издавать распорядительные документы.</w:t>
      </w:r>
    </w:p>
    <w:p w:rsidR="00A0674D" w:rsidRDefault="00A0674D" w:rsidP="00A0674D">
      <w:pPr>
        <w:pStyle w:val="a3"/>
      </w:pPr>
      <w:r>
        <w:rPr>
          <w:rStyle w:val="a4"/>
        </w:rPr>
        <w:t>Основное назначение распорядительных документов - регулирование и координация деятельности, позволяющие органу управления обеспечивать реализацию поставленных перед ним задач, получать максимальный эффект от своей деятельности.</w:t>
      </w:r>
    </w:p>
    <w:p w:rsidR="00A0674D" w:rsidRDefault="00A0674D" w:rsidP="00A0674D">
      <w:pPr>
        <w:pStyle w:val="a3"/>
      </w:pPr>
      <w:proofErr w:type="gramStart"/>
      <w:r>
        <w:t>Решения, фиксирующиеся в распорядительных документах, могут быть направлены на совершенствование организационной структуры учреждения, выбор средств и способов осуществления основной (производственной) деятельности, обеспечение организации финансовыми, трудовыми, материальными, информационными и иными ресурсами.</w:t>
      </w:r>
      <w:proofErr w:type="gramEnd"/>
    </w:p>
    <w:p w:rsidR="00A0674D" w:rsidRDefault="00A0674D" w:rsidP="00A0674D">
      <w:pPr>
        <w:pStyle w:val="a3"/>
      </w:pPr>
      <w:r>
        <w:t xml:space="preserve">Распорядительные документы содержат решения, идущие сверху вниз по системе управления: от управляющего органа к </w:t>
      </w:r>
      <w:proofErr w:type="gramStart"/>
      <w:r>
        <w:t>управляемому</w:t>
      </w:r>
      <w:proofErr w:type="gramEnd"/>
      <w:r>
        <w:t>, от руководителя организации к структурным подразделениям и работникам. Именно эти документы реализуют управляемость объектов по вертикали.</w:t>
      </w:r>
    </w:p>
    <w:p w:rsidR="00A0674D" w:rsidRDefault="00A0674D" w:rsidP="00A0674D">
      <w:pPr>
        <w:pStyle w:val="a3"/>
      </w:pPr>
      <w:r>
        <w:rPr>
          <w:rStyle w:val="a4"/>
        </w:rPr>
        <w:t xml:space="preserve">В юридическом плане распорядительные документы относятся к </w:t>
      </w:r>
      <w:proofErr w:type="gramStart"/>
      <w:r>
        <w:rPr>
          <w:rStyle w:val="a4"/>
        </w:rPr>
        <w:t>правовым</w:t>
      </w:r>
      <w:proofErr w:type="gramEnd"/>
      <w:r>
        <w:rPr>
          <w:rStyle w:val="a4"/>
        </w:rPr>
        <w:t xml:space="preserve"> </w:t>
      </w:r>
    </w:p>
    <w:p w:rsidR="00A0674D" w:rsidRDefault="00A0674D" w:rsidP="00A0674D">
      <w:pPr>
        <w:pStyle w:val="a3"/>
      </w:pPr>
      <w:r>
        <w:rPr>
          <w:rStyle w:val="a4"/>
        </w:rPr>
        <w:t> актам</w:t>
      </w:r>
      <w:r>
        <w:t xml:space="preserve"> </w:t>
      </w:r>
      <w:r>
        <w:rPr>
          <w:rStyle w:val="a4"/>
        </w:rPr>
        <w:t xml:space="preserve">- </w:t>
      </w:r>
      <w:r>
        <w:t>в них получают выражение конкретные юридически властные предписания субъектов управления.</w:t>
      </w:r>
    </w:p>
    <w:p w:rsidR="00A0674D" w:rsidRDefault="00A0674D" w:rsidP="00A0674D">
      <w:pPr>
        <w:pStyle w:val="a3"/>
      </w:pPr>
      <w:r>
        <w:t>Конкретность таких предписаний проявляется в том, что:</w:t>
      </w:r>
    </w:p>
    <w:p w:rsidR="00A0674D" w:rsidRDefault="00A0674D" w:rsidP="00A0674D">
      <w:pPr>
        <w:numPr>
          <w:ilvl w:val="0"/>
          <w:numId w:val="44"/>
        </w:numPr>
        <w:spacing w:before="100" w:beforeAutospacing="1" w:after="100" w:afterAutospacing="1"/>
      </w:pPr>
      <w:r>
        <w:t>с помощью распорядительных документов разрешаются возникающие в сфере управления проблемы и вопросы;</w:t>
      </w:r>
    </w:p>
    <w:p w:rsidR="00A0674D" w:rsidRDefault="00A0674D" w:rsidP="00A0674D">
      <w:pPr>
        <w:numPr>
          <w:ilvl w:val="0"/>
          <w:numId w:val="44"/>
        </w:numPr>
        <w:spacing w:before="100" w:beforeAutospacing="1" w:after="100" w:afterAutospacing="1"/>
      </w:pPr>
      <w:r>
        <w:t>их адресатом являются конкретные учреждения, структурные подразделения, должностные лица или работники;</w:t>
      </w:r>
    </w:p>
    <w:p w:rsidR="00A0674D" w:rsidRDefault="00A0674D" w:rsidP="00A0674D">
      <w:pPr>
        <w:numPr>
          <w:ilvl w:val="0"/>
          <w:numId w:val="44"/>
        </w:numPr>
        <w:spacing w:before="100" w:beforeAutospacing="1" w:after="100" w:afterAutospacing="1"/>
      </w:pPr>
      <w:r>
        <w:t>они являются юридическими фактами, вызывающими конкретные административно-правовые отношения.</w:t>
      </w:r>
    </w:p>
    <w:p w:rsidR="00A0674D" w:rsidRDefault="00A0674D" w:rsidP="00A0674D">
      <w:pPr>
        <w:pStyle w:val="a3"/>
      </w:pPr>
      <w:r>
        <w:rPr>
          <w:rStyle w:val="a4"/>
        </w:rPr>
        <w:t xml:space="preserve">С точки зрения сферы своего действия распорядительные документы делятся </w:t>
      </w:r>
      <w:proofErr w:type="gramStart"/>
      <w:r>
        <w:rPr>
          <w:rStyle w:val="a4"/>
        </w:rPr>
        <w:t>на</w:t>
      </w:r>
      <w:proofErr w:type="gramEnd"/>
      <w:r>
        <w:rPr>
          <w:rStyle w:val="a4"/>
        </w:rPr>
        <w:t>:</w:t>
      </w:r>
    </w:p>
    <w:p w:rsidR="00A0674D" w:rsidRDefault="00A0674D" w:rsidP="00A0674D">
      <w:pPr>
        <w:numPr>
          <w:ilvl w:val="0"/>
          <w:numId w:val="45"/>
        </w:numPr>
        <w:spacing w:before="100" w:beforeAutospacing="1" w:after="100" w:afterAutospacing="1"/>
      </w:pPr>
      <w:r>
        <w:t xml:space="preserve">правовые акты федерального уровня (акты, издаваемые Президентом РФ, Правительством РФ, органами </w:t>
      </w:r>
      <w:proofErr w:type="gramStart"/>
      <w:r>
        <w:t>федеральной исполнительной</w:t>
      </w:r>
      <w:proofErr w:type="gramEnd"/>
      <w:r>
        <w:t xml:space="preserve"> власти);</w:t>
      </w:r>
    </w:p>
    <w:p w:rsidR="00A0674D" w:rsidRDefault="00A0674D" w:rsidP="00A0674D">
      <w:pPr>
        <w:numPr>
          <w:ilvl w:val="0"/>
          <w:numId w:val="45"/>
        </w:numPr>
        <w:spacing w:before="100" w:beforeAutospacing="1" w:after="100" w:afterAutospacing="1"/>
      </w:pPr>
      <w:r>
        <w:t>правовые акты, действующие на уровне субъектов Российской Федерации (республик, краев, областей, городов республиканского значения - Москвы и Санкт-Петербурга, автономных областей и округов, а также их территориальных образований);</w:t>
      </w:r>
    </w:p>
    <w:p w:rsidR="00A0674D" w:rsidRDefault="00A0674D" w:rsidP="00A0674D">
      <w:pPr>
        <w:numPr>
          <w:ilvl w:val="0"/>
          <w:numId w:val="45"/>
        </w:numPr>
        <w:spacing w:before="100" w:beforeAutospacing="1" w:after="100" w:afterAutospacing="1"/>
      </w:pPr>
      <w:r>
        <w:t>правовые акты организаций, учреждений, предприятий.</w:t>
      </w:r>
    </w:p>
    <w:p w:rsidR="00A0674D" w:rsidRDefault="00A0674D" w:rsidP="00A0674D">
      <w:pPr>
        <w:pStyle w:val="a3"/>
      </w:pPr>
      <w:r>
        <w:rPr>
          <w:rStyle w:val="a5"/>
          <w:b/>
          <w:bCs/>
        </w:rPr>
        <w:t>Распорядительные документы, издаваемые на федеральном уровне, относятся к категории нормативных правовых актов.</w:t>
      </w:r>
    </w:p>
    <w:p w:rsidR="005574DB" w:rsidRDefault="005574DB" w:rsidP="00A0674D">
      <w:pPr>
        <w:pStyle w:val="a3"/>
        <w:rPr>
          <w:rStyle w:val="a4"/>
          <w:u w:val="single"/>
        </w:rPr>
      </w:pPr>
    </w:p>
    <w:p w:rsidR="00A0674D" w:rsidRDefault="00A0674D" w:rsidP="00A0674D">
      <w:pPr>
        <w:pStyle w:val="a3"/>
      </w:pPr>
      <w:r>
        <w:rPr>
          <w:rStyle w:val="a4"/>
          <w:u w:val="single"/>
        </w:rPr>
        <w:lastRenderedPageBreak/>
        <w:t>Нормативный правовой акт</w:t>
      </w:r>
      <w:r>
        <w:t xml:space="preserve"> </w:t>
      </w:r>
      <w:r>
        <w:rPr>
          <w:rStyle w:val="a5"/>
          <w:b/>
          <w:bCs/>
        </w:rPr>
        <w:t xml:space="preserve">- </w:t>
      </w:r>
      <w:proofErr w:type="gramStart"/>
      <w:r>
        <w:rPr>
          <w:rStyle w:val="a5"/>
          <w:b/>
          <w:bCs/>
        </w:rPr>
        <w:t>письменный официальный</w:t>
      </w:r>
      <w:proofErr w:type="gramEnd"/>
      <w:r>
        <w:rPr>
          <w:rStyle w:val="a5"/>
          <w:b/>
          <w:bCs/>
        </w:rPr>
        <w:t xml:space="preserve">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норм, т.е. общеобязательных государственных предписаний постоянного или временного характера, рассчитанных на многократное применение.</w:t>
      </w:r>
    </w:p>
    <w:p w:rsidR="00A0674D" w:rsidRDefault="00A0674D" w:rsidP="00A0674D">
      <w:pPr>
        <w:pStyle w:val="a3"/>
      </w:pPr>
      <w:r>
        <w:t>Нормативные правовые акты издаются федеральными органами исполнительной власти в форме:</w:t>
      </w:r>
    </w:p>
    <w:p w:rsidR="00A0674D" w:rsidRDefault="00A0674D" w:rsidP="00A0674D">
      <w:pPr>
        <w:numPr>
          <w:ilvl w:val="0"/>
          <w:numId w:val="46"/>
        </w:numPr>
        <w:spacing w:before="100" w:beforeAutospacing="1" w:after="100" w:afterAutospacing="1"/>
      </w:pPr>
      <w:r>
        <w:t>постановлений,</w:t>
      </w:r>
    </w:p>
    <w:p w:rsidR="00A0674D" w:rsidRDefault="00A0674D" w:rsidP="00A0674D">
      <w:pPr>
        <w:numPr>
          <w:ilvl w:val="0"/>
          <w:numId w:val="46"/>
        </w:numPr>
        <w:spacing w:before="100" w:beforeAutospacing="1" w:after="100" w:afterAutospacing="1"/>
      </w:pPr>
      <w:r>
        <w:t>приказов,</w:t>
      </w:r>
    </w:p>
    <w:p w:rsidR="00A0674D" w:rsidRDefault="00A0674D" w:rsidP="00A0674D">
      <w:pPr>
        <w:numPr>
          <w:ilvl w:val="0"/>
          <w:numId w:val="46"/>
        </w:numPr>
        <w:spacing w:before="100" w:beforeAutospacing="1" w:after="100" w:afterAutospacing="1"/>
      </w:pPr>
      <w:r>
        <w:t>распоряжений,</w:t>
      </w:r>
    </w:p>
    <w:p w:rsidR="00A0674D" w:rsidRDefault="00A0674D" w:rsidP="00A0674D">
      <w:pPr>
        <w:numPr>
          <w:ilvl w:val="0"/>
          <w:numId w:val="46"/>
        </w:numPr>
        <w:spacing w:before="100" w:beforeAutospacing="1" w:after="100" w:afterAutospacing="1"/>
      </w:pPr>
      <w:r>
        <w:t>правил,</w:t>
      </w:r>
    </w:p>
    <w:p w:rsidR="00A0674D" w:rsidRDefault="00A0674D" w:rsidP="00A0674D">
      <w:pPr>
        <w:numPr>
          <w:ilvl w:val="0"/>
          <w:numId w:val="46"/>
        </w:numPr>
        <w:spacing w:before="100" w:beforeAutospacing="1" w:after="100" w:afterAutospacing="1"/>
      </w:pPr>
      <w:r>
        <w:t>инструкций,</w:t>
      </w:r>
    </w:p>
    <w:p w:rsidR="00A0674D" w:rsidRDefault="00A0674D" w:rsidP="00A0674D">
      <w:pPr>
        <w:numPr>
          <w:ilvl w:val="0"/>
          <w:numId w:val="46"/>
        </w:numPr>
        <w:spacing w:before="100" w:beforeAutospacing="1" w:after="100" w:afterAutospacing="1"/>
      </w:pPr>
      <w:r>
        <w:t>положений.</w:t>
      </w:r>
    </w:p>
    <w:p w:rsidR="00A0674D" w:rsidRDefault="00A0674D" w:rsidP="00A0674D">
      <w:pPr>
        <w:pStyle w:val="a3"/>
      </w:pPr>
      <w:r>
        <w:t> </w:t>
      </w:r>
    </w:p>
    <w:p w:rsidR="00A0674D" w:rsidRDefault="00A0674D" w:rsidP="00A0674D">
      <w:pPr>
        <w:pStyle w:val="a3"/>
      </w:pPr>
      <w:r>
        <w:rPr>
          <w:rStyle w:val="a4"/>
        </w:rPr>
        <w:t>Президент РФ, в соответствии с Конституцией РФ, издает указы и распоряжения.</w:t>
      </w:r>
    </w:p>
    <w:p w:rsidR="00A0674D" w:rsidRDefault="00A0674D" w:rsidP="00A0674D">
      <w:pPr>
        <w:pStyle w:val="a3"/>
      </w:pPr>
      <w:r>
        <w:t xml:space="preserve">Нормативные правовые акты подразделяются </w:t>
      </w:r>
      <w:proofErr w:type="gramStart"/>
      <w:r>
        <w:t>на</w:t>
      </w:r>
      <w:proofErr w:type="gramEnd"/>
      <w:r>
        <w:t>:</w:t>
      </w:r>
    </w:p>
    <w:p w:rsidR="00A0674D" w:rsidRDefault="00A0674D" w:rsidP="00A0674D">
      <w:pPr>
        <w:numPr>
          <w:ilvl w:val="0"/>
          <w:numId w:val="47"/>
        </w:numPr>
        <w:spacing w:before="100" w:beforeAutospacing="1" w:after="100" w:afterAutospacing="1"/>
      </w:pPr>
      <w:r>
        <w:t>акты, затрагивающие права, свободы, законные интересы граждан Российской Федерации;</w:t>
      </w:r>
    </w:p>
    <w:p w:rsidR="00A0674D" w:rsidRDefault="00A0674D" w:rsidP="00A0674D">
      <w:pPr>
        <w:numPr>
          <w:ilvl w:val="0"/>
          <w:numId w:val="47"/>
        </w:numPr>
        <w:spacing w:before="100" w:beforeAutospacing="1" w:after="100" w:afterAutospacing="1"/>
      </w:pPr>
      <w:r>
        <w:t>акты межведомственного характера;</w:t>
      </w:r>
    </w:p>
    <w:p w:rsidR="00A0674D" w:rsidRDefault="00A0674D" w:rsidP="00A0674D">
      <w:pPr>
        <w:numPr>
          <w:ilvl w:val="0"/>
          <w:numId w:val="47"/>
        </w:numPr>
        <w:spacing w:before="100" w:beforeAutospacing="1" w:after="100" w:afterAutospacing="1"/>
      </w:pPr>
      <w:r>
        <w:t xml:space="preserve">акты, регулирующие отношения органов </w:t>
      </w:r>
      <w:proofErr w:type="gramStart"/>
      <w:r>
        <w:t>федеральной исполнительной</w:t>
      </w:r>
      <w:proofErr w:type="gramEnd"/>
      <w:r>
        <w:t xml:space="preserve"> власти с подведомственными учреждениями, организациями и предприятиями.</w:t>
      </w:r>
    </w:p>
    <w:p w:rsidR="00A0674D" w:rsidRDefault="00A0674D" w:rsidP="00A0674D">
      <w:pPr>
        <w:pStyle w:val="a3"/>
      </w:pPr>
      <w:r>
        <w:t xml:space="preserve">Подготовка нормативных правовых актов федеральных органов исполнительной власти осуществляется в соответствии с Правилами </w:t>
      </w:r>
      <w:proofErr w:type="gramStart"/>
      <w:r>
        <w:t>подготовки нормативных правовых актов федеральных органов исполнительной власти</w:t>
      </w:r>
      <w:proofErr w:type="gramEnd"/>
      <w:r>
        <w:t xml:space="preserve"> и их государственной регистрации, утвержденными постановлением Правительства РФ от 13 августа 1997 г. № 1009.</w:t>
      </w:r>
    </w:p>
    <w:p w:rsidR="00A0674D" w:rsidRDefault="00A0674D" w:rsidP="00A0674D">
      <w:pPr>
        <w:pStyle w:val="a3"/>
      </w:pPr>
      <w:r>
        <w:rPr>
          <w:rStyle w:val="a5"/>
          <w:b/>
          <w:bCs/>
        </w:rPr>
        <w:t xml:space="preserve">С </w:t>
      </w:r>
      <w:proofErr w:type="spellStart"/>
      <w:r>
        <w:rPr>
          <w:rStyle w:val="a5"/>
          <w:b/>
          <w:bCs/>
        </w:rPr>
        <w:t>документоведческой</w:t>
      </w:r>
      <w:proofErr w:type="spellEnd"/>
      <w:r>
        <w:rPr>
          <w:rStyle w:val="a5"/>
          <w:b/>
          <w:bCs/>
        </w:rPr>
        <w:t xml:space="preserve"> точки зрения:</w:t>
      </w:r>
    </w:p>
    <w:p w:rsidR="00A0674D" w:rsidRDefault="00A0674D" w:rsidP="00A0674D">
      <w:pPr>
        <w:numPr>
          <w:ilvl w:val="0"/>
          <w:numId w:val="48"/>
        </w:numPr>
        <w:spacing w:before="100" w:beforeAutospacing="1" w:after="100" w:afterAutospacing="1"/>
      </w:pPr>
      <w:r>
        <w:t xml:space="preserve">постановления, приказы и распоряжения относятся - </w:t>
      </w:r>
      <w:r>
        <w:rPr>
          <w:rStyle w:val="a5"/>
          <w:b/>
          <w:bCs/>
        </w:rPr>
        <w:t>к распорядительным документам,</w:t>
      </w:r>
    </w:p>
    <w:p w:rsidR="00A0674D" w:rsidRDefault="00A0674D" w:rsidP="00A0674D">
      <w:pPr>
        <w:numPr>
          <w:ilvl w:val="0"/>
          <w:numId w:val="48"/>
        </w:numPr>
        <w:spacing w:before="100" w:beforeAutospacing="1" w:after="100" w:afterAutospacing="1"/>
      </w:pPr>
      <w:r>
        <w:t xml:space="preserve">правила, положения, инструкции - </w:t>
      </w:r>
      <w:r>
        <w:rPr>
          <w:rStyle w:val="a5"/>
          <w:b/>
          <w:bCs/>
        </w:rPr>
        <w:t>к организационно-правовым документам.</w:t>
      </w:r>
    </w:p>
    <w:p w:rsidR="00A0674D" w:rsidRDefault="00A0674D" w:rsidP="00A0674D">
      <w:pPr>
        <w:pStyle w:val="a3"/>
      </w:pPr>
      <w:r>
        <w:t>Основанием для издания распорядительного документа может быть:</w:t>
      </w:r>
    </w:p>
    <w:p w:rsidR="00A0674D" w:rsidRDefault="00A0674D" w:rsidP="00A0674D">
      <w:pPr>
        <w:numPr>
          <w:ilvl w:val="0"/>
          <w:numId w:val="49"/>
        </w:numPr>
        <w:spacing w:before="100" w:beforeAutospacing="1" w:after="100" w:afterAutospacing="1"/>
      </w:pPr>
      <w:r>
        <w:t>необходимость исполнения принятых законодательных, нормативных правовых актов и иных решений вышестоящих органов и ранее принятых решений данной организации;</w:t>
      </w:r>
    </w:p>
    <w:p w:rsidR="00A0674D" w:rsidRDefault="00A0674D" w:rsidP="00A0674D">
      <w:pPr>
        <w:numPr>
          <w:ilvl w:val="0"/>
          <w:numId w:val="49"/>
        </w:numPr>
        <w:spacing w:before="100" w:beforeAutospacing="1" w:after="100" w:afterAutospacing="1"/>
      </w:pPr>
      <w:r>
        <w:t>необходимость осуществления собственной исполнительно-распорядительной деятельности, вытекающей из функций и задач организации.</w:t>
      </w:r>
    </w:p>
    <w:p w:rsidR="00A0674D" w:rsidRDefault="00A0674D" w:rsidP="00A0674D">
      <w:pPr>
        <w:pStyle w:val="a3"/>
      </w:pPr>
      <w:r>
        <w:t>Распорядительные документы могут издаваться совместно несколькими органами управления.</w:t>
      </w:r>
    </w:p>
    <w:p w:rsidR="005574DB" w:rsidRDefault="005574DB" w:rsidP="00A0674D">
      <w:pPr>
        <w:pStyle w:val="a3"/>
        <w:rPr>
          <w:rStyle w:val="a4"/>
        </w:rPr>
      </w:pPr>
    </w:p>
    <w:p w:rsidR="00A0674D" w:rsidRPr="005574DB" w:rsidRDefault="00A0674D" w:rsidP="00A0674D">
      <w:pPr>
        <w:pStyle w:val="a3"/>
        <w:rPr>
          <w:b/>
          <w:bCs/>
        </w:rPr>
      </w:pPr>
      <w:r>
        <w:rPr>
          <w:rStyle w:val="a4"/>
        </w:rPr>
        <w:lastRenderedPageBreak/>
        <w:t>С точки зрения порядка разрешения вопросов (принятия решений) все распорядительные документы делятся на две группы:</w:t>
      </w:r>
    </w:p>
    <w:p w:rsidR="00A0674D" w:rsidRDefault="00A0674D" w:rsidP="00A0674D">
      <w:pPr>
        <w:numPr>
          <w:ilvl w:val="0"/>
          <w:numId w:val="50"/>
        </w:numPr>
        <w:spacing w:before="100" w:beforeAutospacing="1" w:after="100" w:afterAutospacing="1"/>
      </w:pPr>
      <w:r>
        <w:t>документы, издаваемые коллегиально;</w:t>
      </w:r>
    </w:p>
    <w:p w:rsidR="00A0674D" w:rsidRDefault="00A0674D" w:rsidP="00A0674D">
      <w:pPr>
        <w:numPr>
          <w:ilvl w:val="0"/>
          <w:numId w:val="50"/>
        </w:numPr>
        <w:spacing w:before="100" w:beforeAutospacing="1" w:after="100" w:afterAutospacing="1"/>
      </w:pPr>
      <w:r>
        <w:t>документы, издаваемые при единоличном принятии решений.</w:t>
      </w:r>
    </w:p>
    <w:p w:rsidR="00A0674D" w:rsidRDefault="00A0674D" w:rsidP="00A0674D">
      <w:pPr>
        <w:pStyle w:val="a3"/>
      </w:pPr>
      <w:r>
        <w:t xml:space="preserve">В первом случае распорядительные документы издаются на основе решений, принимаемых совместно группой работников </w:t>
      </w:r>
      <w:r>
        <w:rPr>
          <w:rStyle w:val="a5"/>
        </w:rPr>
        <w:t>(коллегией, собранием, советом, правлением и т.п.)</w:t>
      </w:r>
      <w:r>
        <w:t>. Коллегиальность позволяет наиболее правильно и эффективно решать наиболее важные вопросы деятельности организации.</w:t>
      </w:r>
    </w:p>
    <w:p w:rsidR="00A0674D" w:rsidRDefault="00A0674D" w:rsidP="00A0674D">
      <w:pPr>
        <w:pStyle w:val="a3"/>
      </w:pPr>
      <w:proofErr w:type="gramStart"/>
      <w:r>
        <w:rPr>
          <w:rStyle w:val="a5"/>
          <w:b/>
          <w:bCs/>
        </w:rPr>
        <w:t>На основе коллегиальности действует федеральное правительство, представительные органы и правительства субъектов федерации и органов местного самоуправления, комитеты и комиссии, коллегии министерств, высшие органы управления акционерных обществ и др.</w:t>
      </w:r>
      <w:proofErr w:type="gramEnd"/>
    </w:p>
    <w:p w:rsidR="00A0674D" w:rsidRDefault="00A0674D" w:rsidP="00A0674D">
      <w:pPr>
        <w:pStyle w:val="a3"/>
      </w:pPr>
      <w:r>
        <w:t>В системе коллегиальных органов особое место занимают совещательные по своему статусу органы, например, коллегии министерств, дирекции при руководителях и др.</w:t>
      </w:r>
    </w:p>
    <w:p w:rsidR="00A0674D" w:rsidRDefault="00A0674D" w:rsidP="00A0674D">
      <w:pPr>
        <w:pStyle w:val="a3"/>
      </w:pPr>
      <w:r>
        <w:rPr>
          <w:rStyle w:val="a4"/>
        </w:rPr>
        <w:t>Решения совещательных органов носят не обязательный, а рекомендательный характер.</w:t>
      </w:r>
    </w:p>
    <w:p w:rsidR="00A0674D" w:rsidRDefault="00A0674D" w:rsidP="00A0674D">
      <w:pPr>
        <w:pStyle w:val="a3"/>
      </w:pPr>
      <w:r>
        <w:rPr>
          <w:rStyle w:val="a5"/>
          <w:b/>
          <w:bCs/>
        </w:rPr>
        <w:t>Это означает, что руководитель организации имеет право принять собственное решение вопреки решению совещательного органа.</w:t>
      </w:r>
    </w:p>
    <w:p w:rsidR="00A0674D" w:rsidRDefault="00A0674D" w:rsidP="00A0674D">
      <w:pPr>
        <w:pStyle w:val="a3"/>
      </w:pPr>
      <w:r>
        <w:rPr>
          <w:rStyle w:val="a4"/>
        </w:rPr>
        <w:t>При единоличном принятии решений власть по всем вопросам управления в организации принадлежит ее руководителю.</w:t>
      </w:r>
    </w:p>
    <w:p w:rsidR="00A0674D" w:rsidRDefault="00A0674D" w:rsidP="00A0674D">
      <w:pPr>
        <w:pStyle w:val="a3"/>
      </w:pPr>
      <w:r>
        <w:t>Единоличное принятие решений обеспечивает оперативность управления, повышает персональную ответственность руководителей за принятые решения.</w:t>
      </w:r>
    </w:p>
    <w:p w:rsidR="00A0674D" w:rsidRDefault="00A0674D" w:rsidP="00A0674D">
      <w:pPr>
        <w:pStyle w:val="a3"/>
      </w:pPr>
      <w:r>
        <w:t>На основе единоличного принятия решений действуют:</w:t>
      </w:r>
    </w:p>
    <w:p w:rsidR="00A0674D" w:rsidRDefault="00A0674D" w:rsidP="00A0674D">
      <w:pPr>
        <w:numPr>
          <w:ilvl w:val="0"/>
          <w:numId w:val="51"/>
        </w:numPr>
        <w:spacing w:before="100" w:beforeAutospacing="1" w:after="100" w:afterAutospacing="1"/>
      </w:pPr>
      <w:r>
        <w:t>федеральные министерства,</w:t>
      </w:r>
    </w:p>
    <w:p w:rsidR="00A0674D" w:rsidRDefault="00A0674D" w:rsidP="00A0674D">
      <w:pPr>
        <w:numPr>
          <w:ilvl w:val="0"/>
          <w:numId w:val="51"/>
        </w:numPr>
        <w:spacing w:before="100" w:beforeAutospacing="1" w:after="100" w:afterAutospacing="1"/>
      </w:pPr>
      <w:r>
        <w:t>администрации субъектов Российской Федерации и муниципальных образований,</w:t>
      </w:r>
    </w:p>
    <w:p w:rsidR="00A0674D" w:rsidRDefault="00A0674D" w:rsidP="00A0674D">
      <w:pPr>
        <w:numPr>
          <w:ilvl w:val="0"/>
          <w:numId w:val="51"/>
        </w:numPr>
        <w:spacing w:before="100" w:beforeAutospacing="1" w:after="100" w:afterAutospacing="1"/>
      </w:pPr>
      <w:r>
        <w:t xml:space="preserve">исполнительные руководители организаций, учреждений, предприятий, фирм: </w:t>
      </w:r>
    </w:p>
    <w:p w:rsidR="00A0674D" w:rsidRDefault="00A0674D" w:rsidP="00A0674D">
      <w:pPr>
        <w:numPr>
          <w:ilvl w:val="1"/>
          <w:numId w:val="51"/>
        </w:numPr>
        <w:spacing w:before="100" w:beforeAutospacing="1" w:after="100" w:afterAutospacing="1"/>
      </w:pPr>
      <w:r>
        <w:t>генеральный директор,</w:t>
      </w:r>
    </w:p>
    <w:p w:rsidR="00A0674D" w:rsidRDefault="00A0674D" w:rsidP="00A0674D">
      <w:pPr>
        <w:numPr>
          <w:ilvl w:val="1"/>
          <w:numId w:val="51"/>
        </w:numPr>
        <w:spacing w:before="100" w:beforeAutospacing="1" w:after="100" w:afterAutospacing="1"/>
      </w:pPr>
      <w:r>
        <w:t>директор,</w:t>
      </w:r>
    </w:p>
    <w:p w:rsidR="00A0674D" w:rsidRDefault="00A0674D" w:rsidP="00A0674D">
      <w:pPr>
        <w:numPr>
          <w:ilvl w:val="1"/>
          <w:numId w:val="51"/>
        </w:numPr>
        <w:spacing w:before="100" w:beforeAutospacing="1" w:after="100" w:afterAutospacing="1"/>
      </w:pPr>
      <w:r>
        <w:t>исполнительный директор,</w:t>
      </w:r>
    </w:p>
    <w:p w:rsidR="00A0674D" w:rsidRDefault="00A0674D" w:rsidP="00A0674D">
      <w:pPr>
        <w:numPr>
          <w:ilvl w:val="1"/>
          <w:numId w:val="51"/>
        </w:numPr>
        <w:spacing w:before="100" w:beforeAutospacing="1" w:after="100" w:afterAutospacing="1"/>
      </w:pPr>
      <w:r>
        <w:t>председатель правления.</w:t>
      </w:r>
    </w:p>
    <w:p w:rsidR="00A0674D" w:rsidRDefault="00A0674D" w:rsidP="00A0674D">
      <w:pPr>
        <w:pStyle w:val="a3"/>
      </w:pPr>
      <w:r>
        <w:t>В органах управления, действующих на основе коллегиальности, их руководители наделяются правом принимать единоличные решения по определенному кругу вопросов, как правило, касающемуся внутренней деятельности организации - ее кадрового состава, материального и иного обеспечения и некоторых других.</w:t>
      </w:r>
    </w:p>
    <w:p w:rsidR="00A0674D" w:rsidRDefault="00A0674D" w:rsidP="00A0674D">
      <w:pPr>
        <w:pStyle w:val="a3"/>
      </w:pPr>
      <w:r>
        <w:t xml:space="preserve">При коллегиальном принятии решений издаются - </w:t>
      </w:r>
      <w:r>
        <w:rPr>
          <w:rStyle w:val="a5"/>
          <w:b/>
          <w:bCs/>
        </w:rPr>
        <w:t>постановления.</w:t>
      </w:r>
    </w:p>
    <w:p w:rsidR="00A0674D" w:rsidRDefault="00A0674D" w:rsidP="00A0674D">
      <w:pPr>
        <w:pStyle w:val="a3"/>
      </w:pPr>
      <w:r>
        <w:t xml:space="preserve">При единоличном принятии решений издаются: </w:t>
      </w:r>
      <w:r>
        <w:rPr>
          <w:rStyle w:val="a5"/>
          <w:b/>
          <w:bCs/>
        </w:rPr>
        <w:t>приказы, распоряжения, указания</w:t>
      </w:r>
      <w:r>
        <w:t>.</w:t>
      </w:r>
    </w:p>
    <w:p w:rsidR="00A0674D" w:rsidRDefault="00A0674D" w:rsidP="00013D35">
      <w:pPr>
        <w:pStyle w:val="a3"/>
      </w:pPr>
    </w:p>
    <w:p w:rsidR="00A0674D" w:rsidRDefault="00A0674D" w:rsidP="00013D35">
      <w:pPr>
        <w:pStyle w:val="a3"/>
      </w:pPr>
    </w:p>
    <w:p w:rsidR="00013D35" w:rsidRDefault="00013D35" w:rsidP="00013D35">
      <w:pPr>
        <w:pStyle w:val="a3"/>
      </w:pPr>
      <w:r>
        <w:t>Деятельность любого предприятия сопровождается составлением разных видов документов. Однако при всем их многообразии вне зависимости от специфики предприятия можно выделить следующие основные группы документов:</w:t>
      </w:r>
    </w:p>
    <w:p w:rsidR="00013D35" w:rsidRDefault="00013D35" w:rsidP="00013D3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4"/>
        </w:rPr>
        <w:t>Организационно - правовые документы предприятия</w:t>
      </w:r>
      <w:r>
        <w:t xml:space="preserve"> (устав, учредительный договор, структура и штатная численность, штатное расписание, должностные инструкции, правила внутреннего трудового распорядка);</w:t>
      </w:r>
    </w:p>
    <w:p w:rsidR="00013D35" w:rsidRDefault="00013D35" w:rsidP="00013D3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4"/>
        </w:rPr>
        <w:t>Распорядительные документы предприятия</w:t>
      </w:r>
      <w:r>
        <w:t xml:space="preserve"> (приказы по основной деятельности, распоряжения, решения);</w:t>
      </w:r>
    </w:p>
    <w:p w:rsidR="00013D35" w:rsidRDefault="00013D35" w:rsidP="00013D3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4"/>
        </w:rPr>
        <w:t>Документы по личному составу предприятия</w:t>
      </w:r>
      <w:r>
        <w:t xml:space="preserve"> (приказы по </w:t>
      </w:r>
      <w:proofErr w:type="gramStart"/>
      <w:r>
        <w:t>л</w:t>
      </w:r>
      <w:proofErr w:type="gramEnd"/>
      <w:r>
        <w:t>/с, трудовые контракты (договоры), личные дела, личные карточки ф. Т-2, лицевые счета по зарплате, трудовые книжки);</w:t>
      </w:r>
    </w:p>
    <w:p w:rsidR="00013D35" w:rsidRDefault="00013D35" w:rsidP="00013D35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rPr>
          <w:rStyle w:val="a4"/>
        </w:rPr>
        <w:t>Финансово-бухгалтерские документы предприятия</w:t>
      </w:r>
      <w:r>
        <w:t xml:space="preserve"> (главная книга, годовые отчеты, бухгалтерские балансы, счета прибылей и убытков, акты ревизий, инвентаризаций, планы, отчеты, сметы, счета, кассовые книги и др.);</w:t>
      </w:r>
      <w:proofErr w:type="gramEnd"/>
    </w:p>
    <w:p w:rsidR="00013D35" w:rsidRDefault="00013D35" w:rsidP="00013D3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4"/>
        </w:rPr>
        <w:t>Информационно-справочные документы предприятия</w:t>
      </w:r>
      <w:r>
        <w:t xml:space="preserve"> (акты, письма, факсы справки, телефонограммы, докладные записки, протоколы и др.).</w:t>
      </w:r>
    </w:p>
    <w:p w:rsidR="00013D35" w:rsidRDefault="00013D35" w:rsidP="00013D35">
      <w:pPr>
        <w:pStyle w:val="a3"/>
      </w:pPr>
      <w:r>
        <w:t>От государственных и муниципальных организаций могут поступать на предприятие документы, регулирующие различные вопросы его деятельности (налоги, охрана окружающей среды и т. п.).</w:t>
      </w:r>
    </w:p>
    <w:p w:rsidR="00013D35" w:rsidRDefault="00013D35" w:rsidP="00013D35">
      <w:pPr>
        <w:pStyle w:val="a3"/>
      </w:pPr>
      <w:r>
        <w:t xml:space="preserve">Эти документы составляют отдельную группу - </w:t>
      </w:r>
      <w:r>
        <w:rPr>
          <w:rStyle w:val="a4"/>
        </w:rPr>
        <w:t>нормативные документы вышестоящих органов.</w:t>
      </w:r>
    </w:p>
    <w:p w:rsidR="00013D35" w:rsidRDefault="00013D35" w:rsidP="00013D35">
      <w:pPr>
        <w:pStyle w:val="a3"/>
      </w:pPr>
      <w:r>
        <w:t xml:space="preserve">В самостоятельную группу можно выделить коммерческие </w:t>
      </w:r>
      <w:r>
        <w:rPr>
          <w:rStyle w:val="a4"/>
        </w:rPr>
        <w:t>контракты (договоры)</w:t>
      </w:r>
      <w:r>
        <w:t>, которые являются основными документами предпринимательской деятельности.</w:t>
      </w:r>
    </w:p>
    <w:p w:rsidR="00013D35" w:rsidRDefault="00013D35" w:rsidP="00013D35">
      <w:pPr>
        <w:pStyle w:val="a3"/>
      </w:pPr>
      <w:r>
        <w:t xml:space="preserve">Все перечисленные документы относятся к </w:t>
      </w:r>
      <w:r>
        <w:rPr>
          <w:rStyle w:val="a5"/>
          <w:b/>
          <w:bCs/>
        </w:rPr>
        <w:t xml:space="preserve">управленческим </w:t>
      </w:r>
      <w:r>
        <w:t xml:space="preserve">или </w:t>
      </w:r>
      <w:r>
        <w:rPr>
          <w:rStyle w:val="a5"/>
          <w:b/>
          <w:bCs/>
        </w:rPr>
        <w:t>организационно-распорядительным документам (ОРД)</w:t>
      </w:r>
      <w:r>
        <w:t>.</w:t>
      </w:r>
    </w:p>
    <w:p w:rsidR="00013D35" w:rsidRDefault="00013D35" w:rsidP="00013D35">
      <w:pPr>
        <w:pStyle w:val="a3"/>
      </w:pPr>
      <w:r>
        <w:t>Исключением являются финансово-бухгалтерские документы, имеющие специфические особенности составления и обработки.</w:t>
      </w:r>
    </w:p>
    <w:p w:rsidR="00013D35" w:rsidRDefault="00013D35" w:rsidP="00013D35">
      <w:pPr>
        <w:pStyle w:val="a3"/>
      </w:pPr>
      <w:r>
        <w:t> В зависимости от объективных (профиль предприятия) и субъективных (требования руководителя предприятия или деловых партнеров) факторов какая-либо группа документов может преобладать или быть незначительной.</w:t>
      </w:r>
    </w:p>
    <w:p w:rsidR="00013D35" w:rsidRDefault="00013D35" w:rsidP="00013D35">
      <w:pPr>
        <w:pStyle w:val="a3"/>
      </w:pPr>
      <w:r>
        <w:rPr>
          <w:rStyle w:val="a5"/>
        </w:rPr>
        <w:t> </w:t>
      </w:r>
      <w:r>
        <w:t>Часть документов ОРД, мало используемых на практике или имеющих незначительные отличия от других, не рассматривается в данной лекции.</w:t>
      </w:r>
    </w:p>
    <w:p w:rsidR="00013D35" w:rsidRDefault="00013D35" w:rsidP="00013D35">
      <w:pPr>
        <w:pStyle w:val="a3"/>
      </w:pPr>
      <w:proofErr w:type="gramStart"/>
      <w:r>
        <w:t xml:space="preserve">Например, такие документы, как </w:t>
      </w:r>
      <w:r>
        <w:rPr>
          <w:rStyle w:val="a4"/>
        </w:rPr>
        <w:t>распоряжения</w:t>
      </w:r>
      <w:r>
        <w:t xml:space="preserve"> и </w:t>
      </w:r>
      <w:r>
        <w:rPr>
          <w:rStyle w:val="a4"/>
        </w:rPr>
        <w:t>решения</w:t>
      </w:r>
      <w:r>
        <w:t xml:space="preserve"> оформляются аналогично </w:t>
      </w:r>
      <w:r>
        <w:rPr>
          <w:rStyle w:val="a4"/>
        </w:rPr>
        <w:t>приказам</w:t>
      </w:r>
      <w:r>
        <w:t xml:space="preserve">, меняется лишь реквизит </w:t>
      </w:r>
      <w:r>
        <w:rPr>
          <w:rStyle w:val="a4"/>
        </w:rPr>
        <w:t>“название вида документа”</w:t>
      </w:r>
      <w:r>
        <w:t xml:space="preserve"> и в тексте, вместо слова </w:t>
      </w:r>
      <w:r>
        <w:rPr>
          <w:rStyle w:val="a4"/>
        </w:rPr>
        <w:t>“ПРИКАЗЫВАЮ”</w:t>
      </w:r>
      <w:r>
        <w:t xml:space="preserve">, употребляются слова </w:t>
      </w:r>
      <w:r>
        <w:rPr>
          <w:rStyle w:val="a4"/>
        </w:rPr>
        <w:t>“ПРЕДЛАГАЮ”</w:t>
      </w:r>
      <w:r>
        <w:t xml:space="preserve"> или </w:t>
      </w:r>
      <w:r>
        <w:rPr>
          <w:rStyle w:val="a4"/>
        </w:rPr>
        <w:t>“ОБЯЗЫВАЮ”</w:t>
      </w:r>
      <w:r>
        <w:t xml:space="preserve"> для </w:t>
      </w:r>
      <w:r>
        <w:rPr>
          <w:rStyle w:val="a5"/>
          <w:b/>
          <w:bCs/>
        </w:rPr>
        <w:t>распоряжений</w:t>
      </w:r>
      <w:r>
        <w:t xml:space="preserve"> и </w:t>
      </w:r>
      <w:r>
        <w:rPr>
          <w:rStyle w:val="a4"/>
        </w:rPr>
        <w:t>“РЕШИЛ”</w:t>
      </w:r>
      <w:r>
        <w:t xml:space="preserve"> или </w:t>
      </w:r>
      <w:r>
        <w:rPr>
          <w:rStyle w:val="a4"/>
        </w:rPr>
        <w:t>“РЕШИЛИ”</w:t>
      </w:r>
      <w:r>
        <w:t xml:space="preserve"> для </w:t>
      </w:r>
      <w:r>
        <w:rPr>
          <w:rStyle w:val="a5"/>
          <w:b/>
          <w:bCs/>
        </w:rPr>
        <w:t>решений</w:t>
      </w:r>
      <w:r>
        <w:t>.</w:t>
      </w:r>
      <w:proofErr w:type="gramEnd"/>
    </w:p>
    <w:p w:rsidR="00013D35" w:rsidRDefault="00013D35" w:rsidP="00013D35">
      <w:pPr>
        <w:pStyle w:val="a3"/>
      </w:pPr>
      <w:r>
        <w:rPr>
          <w:rStyle w:val="a4"/>
        </w:rPr>
        <w:t>Распоряжения</w:t>
      </w:r>
      <w:r>
        <w:t xml:space="preserve"> издаются, как правило, по оперативным административно-хозяйственным вопросам руководителем предприятия или его заместителями,</w:t>
      </w:r>
    </w:p>
    <w:p w:rsidR="00013D35" w:rsidRDefault="00013D35" w:rsidP="00013D35">
      <w:pPr>
        <w:pStyle w:val="a3"/>
      </w:pPr>
      <w:r>
        <w:rPr>
          <w:rStyle w:val="a4"/>
        </w:rPr>
        <w:lastRenderedPageBreak/>
        <w:t xml:space="preserve">Решение </w:t>
      </w:r>
      <w:r>
        <w:t>представляет собой документ коллегиального органа (совета директоров, общего собрания и т. п.), составляемый по производственным вопросам.</w:t>
      </w:r>
    </w:p>
    <w:p w:rsidR="00013D35" w:rsidRDefault="00013D35" w:rsidP="00013D35">
      <w:pPr>
        <w:pStyle w:val="a3"/>
      </w:pPr>
      <w:r>
        <w:t> Образцы оформления распоряжений и решений даны на рис. 1,2.</w:t>
      </w:r>
    </w:p>
    <w:p w:rsidR="00013D35" w:rsidRDefault="00013D35" w:rsidP="00013D35">
      <w:pPr>
        <w:pStyle w:val="a3"/>
      </w:pPr>
      <w:r>
        <w:t> Схема оформления большинства организационно-распорядительных документов достаточно типична и строится по формуляру-образцу (</w:t>
      </w:r>
      <w:proofErr w:type="gramStart"/>
      <w:r>
        <w:t>см</w:t>
      </w:r>
      <w:proofErr w:type="gramEnd"/>
      <w:r>
        <w:t>. материалы лекции «Общие правила оформления управленческих документов»).</w:t>
      </w:r>
    </w:p>
    <w:p w:rsidR="00013D35" w:rsidRDefault="00013D35" w:rsidP="00013D35">
      <w:pPr>
        <w:pStyle w:val="a3"/>
      </w:pPr>
      <w:r>
        <w:t>Оформляющая часть практически во всех документах одинакова. Отличаются только заголовочные части внутренних и внешних документов. Во внешних документах обязательно следует указывать юридический адрес предприятия, на внутренних документах он не указывается. Усвоив последовательность расположения и правила составления реквизитов одного вида документа, несложно составить другой. Различия в большей части касаются формы изложения и структуры текста.</w:t>
      </w:r>
    </w:p>
    <w:p w:rsidR="00013D35" w:rsidRDefault="00013D35" w:rsidP="00013D35">
      <w:pPr>
        <w:pStyle w:val="a3"/>
      </w:pPr>
      <w:r>
        <w:t> </w:t>
      </w:r>
      <w:r>
        <w:rPr>
          <w:noProof/>
        </w:rPr>
        <w:drawing>
          <wp:inline distT="0" distB="0" distL="0" distR="0">
            <wp:extent cx="3981450" cy="4905375"/>
            <wp:effectExtent l="19050" t="0" r="0" b="0"/>
            <wp:docPr id="1" name="Рисунок 1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35" w:rsidRDefault="00013D35" w:rsidP="00013D35">
      <w:pPr>
        <w:pStyle w:val="a3"/>
      </w:pPr>
      <w:r>
        <w:rPr>
          <w:rStyle w:val="a4"/>
        </w:rPr>
        <w:t>  Рис. 1 Образец распоряжения</w:t>
      </w:r>
    </w:p>
    <w:p w:rsidR="00013D35" w:rsidRDefault="00013D35" w:rsidP="00013D35">
      <w:pPr>
        <w:pStyle w:val="a3"/>
      </w:pPr>
      <w:r>
        <w:t> </w:t>
      </w:r>
    </w:p>
    <w:p w:rsidR="00013D35" w:rsidRDefault="00013D35" w:rsidP="00013D35">
      <w:pPr>
        <w:pStyle w:val="a3"/>
      </w:pPr>
      <w:r>
        <w:rPr>
          <w:noProof/>
        </w:rPr>
        <w:lastRenderedPageBreak/>
        <w:drawing>
          <wp:inline distT="0" distB="0" distL="0" distR="0">
            <wp:extent cx="4714875" cy="5581650"/>
            <wp:effectExtent l="19050" t="0" r="9525" b="0"/>
            <wp:docPr id="2" name="Рисунок 2" descr="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611C15" w:rsidRDefault="00611C15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 w:rsidP="00E2371D">
      <w:pPr>
        <w:pStyle w:val="a3"/>
      </w:pPr>
      <w:r>
        <w:rPr>
          <w:rStyle w:val="a4"/>
        </w:rPr>
        <w:lastRenderedPageBreak/>
        <w:t xml:space="preserve">Перечень </w:t>
      </w:r>
      <w:r>
        <w:rPr>
          <w:rStyle w:val="a5"/>
          <w:b/>
          <w:bCs/>
        </w:rPr>
        <w:t>-</w:t>
      </w:r>
      <w:r>
        <w:t xml:space="preserve"> документ, содержащий систематизированное перечисление предметов, лиц, объектов или работ, составленный в целях распространения на них определенных норм или требований.</w:t>
      </w:r>
    </w:p>
    <w:p w:rsidR="00E2371D" w:rsidRDefault="00E2371D" w:rsidP="00E2371D">
      <w:pPr>
        <w:pStyle w:val="a3"/>
      </w:pPr>
      <w:r>
        <w:t>Перечень может быть самостоятельным документом или являться приложением к распорядительному документу. Оформляются перечни на стандартных листах бумаги формата А</w:t>
      </w:r>
      <w:proofErr w:type="gramStart"/>
      <w:r>
        <w:t>4</w:t>
      </w:r>
      <w:proofErr w:type="gramEnd"/>
      <w:r>
        <w:t>. Если перечень является самостоятельным документом, он оформляется с титульным листом, на котором указывается:</w:t>
      </w:r>
    </w:p>
    <w:p w:rsidR="00E2371D" w:rsidRDefault="00E2371D" w:rsidP="00E2371D">
      <w:pPr>
        <w:numPr>
          <w:ilvl w:val="0"/>
          <w:numId w:val="2"/>
        </w:numPr>
        <w:spacing w:before="100" w:beforeAutospacing="1" w:after="100" w:afterAutospacing="1"/>
      </w:pPr>
      <w:r>
        <w:t>наименование документа,</w:t>
      </w:r>
    </w:p>
    <w:p w:rsidR="00E2371D" w:rsidRDefault="00E2371D" w:rsidP="00E2371D">
      <w:pPr>
        <w:numPr>
          <w:ilvl w:val="0"/>
          <w:numId w:val="2"/>
        </w:numPr>
        <w:spacing w:before="100" w:beforeAutospacing="1" w:after="100" w:afterAutospacing="1"/>
      </w:pPr>
      <w:r>
        <w:t>заголовок к тексту,</w:t>
      </w:r>
    </w:p>
    <w:p w:rsidR="00E2371D" w:rsidRDefault="00E2371D" w:rsidP="00E2371D">
      <w:pPr>
        <w:numPr>
          <w:ilvl w:val="0"/>
          <w:numId w:val="2"/>
        </w:numPr>
        <w:spacing w:before="100" w:beforeAutospacing="1" w:after="100" w:afterAutospacing="1"/>
      </w:pPr>
      <w:r>
        <w:t>место издания,</w:t>
      </w:r>
    </w:p>
    <w:p w:rsidR="00E2371D" w:rsidRDefault="00E2371D" w:rsidP="00E2371D">
      <w:pPr>
        <w:numPr>
          <w:ilvl w:val="0"/>
          <w:numId w:val="2"/>
        </w:numPr>
        <w:spacing w:before="100" w:beforeAutospacing="1" w:after="100" w:afterAutospacing="1"/>
      </w:pPr>
      <w:r>
        <w:t>год,</w:t>
      </w:r>
    </w:p>
    <w:p w:rsidR="00E2371D" w:rsidRDefault="00E2371D" w:rsidP="00E2371D">
      <w:pPr>
        <w:numPr>
          <w:ilvl w:val="0"/>
          <w:numId w:val="2"/>
        </w:numPr>
        <w:spacing w:before="100" w:beforeAutospacing="1" w:after="100" w:afterAutospacing="1"/>
      </w:pPr>
      <w:r>
        <w:t>гриф утверждения.</w:t>
      </w:r>
    </w:p>
    <w:p w:rsidR="00E2371D" w:rsidRDefault="00E2371D" w:rsidP="00E2371D">
      <w:pPr>
        <w:pStyle w:val="a3"/>
      </w:pPr>
      <w:r>
        <w:rPr>
          <w:rStyle w:val="a4"/>
        </w:rPr>
        <w:t>Текст перечня, как правило, оформляется в виде таблицы.</w:t>
      </w:r>
    </w:p>
    <w:p w:rsidR="00E2371D" w:rsidRDefault="00E2371D" w:rsidP="00E2371D">
      <w:pPr>
        <w:pStyle w:val="a3"/>
      </w:pPr>
      <w:r>
        <w:t>Перечни в большинстве своем являются утверждаемыми документами. Перечни утверждаются руководителем организации или вышестоящим органом.</w:t>
      </w:r>
    </w:p>
    <w:p w:rsidR="00E2371D" w:rsidRDefault="00E2371D" w:rsidP="00E2371D">
      <w:pPr>
        <w:pStyle w:val="a3"/>
      </w:pPr>
      <w:r>
        <w:rPr>
          <w:rStyle w:val="a4"/>
        </w:rPr>
        <w:t>Порядок составления и форма конкретных разновидностей перечней регламентируются соответствующими инструкциями, указаниями, методическими документами.</w:t>
      </w:r>
    </w:p>
    <w:p w:rsidR="00E2371D" w:rsidRDefault="00E2371D" w:rsidP="00E2371D">
      <w:pPr>
        <w:pStyle w:val="a3"/>
      </w:pPr>
      <w:r>
        <w:rPr>
          <w:rStyle w:val="a4"/>
        </w:rPr>
        <w:t xml:space="preserve">Список </w:t>
      </w:r>
      <w:r>
        <w:t>- документ, содержащий перечисление лиц, предметов, объектов в определенном порядке, составленный в целях информирования или регистрации.</w:t>
      </w:r>
    </w:p>
    <w:p w:rsidR="00E2371D" w:rsidRDefault="00E2371D" w:rsidP="00E2371D">
      <w:pPr>
        <w:pStyle w:val="a3"/>
      </w:pPr>
      <w:r>
        <w:rPr>
          <w:rStyle w:val="a4"/>
        </w:rPr>
        <w:t>Списки составляются и оформляются по тем же правилам, что и перечни, но, как правило, не нуждаются в утверждении.</w:t>
      </w:r>
    </w:p>
    <w:p w:rsidR="00E2371D" w:rsidRDefault="00E2371D" w:rsidP="00E2371D">
      <w:pPr>
        <w:pStyle w:val="a3"/>
      </w:pPr>
      <w:r>
        <w:t>Те</w:t>
      </w:r>
      <w:proofErr w:type="gramStart"/>
      <w:r>
        <w:t>кст сп</w:t>
      </w:r>
      <w:proofErr w:type="gramEnd"/>
      <w:r>
        <w:t>иска излагается в виде перечисления объектов, нумеруемых арабскими цифрами, или в табличной форме.</w:t>
      </w:r>
    </w:p>
    <w:p w:rsidR="00E2371D" w:rsidRDefault="00E2371D" w:rsidP="00E2371D">
      <w:pPr>
        <w:pStyle w:val="a3"/>
      </w:pPr>
      <w:r>
        <w:rPr>
          <w:rStyle w:val="a4"/>
        </w:rPr>
        <w:t xml:space="preserve">Список подписывается </w:t>
      </w:r>
      <w:r>
        <w:t>должностным лицом, составившим его, при необходимости - руководителем организации. Списки, являющиеся приложениями к распорядительным документам, визируются составителем.</w:t>
      </w:r>
    </w:p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 w:rsidP="00E2371D">
      <w:pPr>
        <w:pStyle w:val="a3"/>
      </w:pPr>
      <w:r>
        <w:rPr>
          <w:rStyle w:val="a4"/>
        </w:rPr>
        <w:lastRenderedPageBreak/>
        <w:t xml:space="preserve">Заключение </w:t>
      </w:r>
      <w:r>
        <w:rPr>
          <w:rStyle w:val="a5"/>
          <w:b/>
          <w:bCs/>
        </w:rPr>
        <w:t>-</w:t>
      </w:r>
      <w:r>
        <w:t xml:space="preserve"> документ, содержащий мнение, выводы организации, комиссии или специалиста по какому-либо документу или вопросу.</w:t>
      </w:r>
    </w:p>
    <w:p w:rsidR="00E2371D" w:rsidRDefault="00E2371D" w:rsidP="00E2371D">
      <w:pPr>
        <w:pStyle w:val="a3"/>
      </w:pPr>
      <w:r>
        <w:t xml:space="preserve">Заключения составляются </w:t>
      </w:r>
      <w:proofErr w:type="gramStart"/>
      <w:r>
        <w:t>на</w:t>
      </w:r>
      <w:proofErr w:type="gramEnd"/>
      <w:r>
        <w:t>:</w:t>
      </w:r>
    </w:p>
    <w:p w:rsidR="00E2371D" w:rsidRDefault="00E2371D" w:rsidP="00E2371D">
      <w:pPr>
        <w:numPr>
          <w:ilvl w:val="0"/>
          <w:numId w:val="3"/>
        </w:numPr>
        <w:spacing w:before="100" w:beforeAutospacing="1" w:after="100" w:afterAutospacing="1"/>
      </w:pPr>
      <w:r>
        <w:t>проекты положений,</w:t>
      </w:r>
    </w:p>
    <w:p w:rsidR="00E2371D" w:rsidRDefault="00E2371D" w:rsidP="00E2371D">
      <w:pPr>
        <w:numPr>
          <w:ilvl w:val="0"/>
          <w:numId w:val="3"/>
        </w:numPr>
        <w:spacing w:before="100" w:beforeAutospacing="1" w:after="100" w:afterAutospacing="1"/>
      </w:pPr>
      <w:r>
        <w:t>постановлений,</w:t>
      </w:r>
    </w:p>
    <w:p w:rsidR="00E2371D" w:rsidRDefault="00E2371D" w:rsidP="00E2371D">
      <w:pPr>
        <w:numPr>
          <w:ilvl w:val="0"/>
          <w:numId w:val="3"/>
        </w:numPr>
        <w:spacing w:before="100" w:beforeAutospacing="1" w:after="100" w:afterAutospacing="1"/>
      </w:pPr>
      <w:r>
        <w:t>инструкций,</w:t>
      </w:r>
    </w:p>
    <w:p w:rsidR="00E2371D" w:rsidRDefault="00E2371D" w:rsidP="00E2371D">
      <w:pPr>
        <w:numPr>
          <w:ilvl w:val="0"/>
          <w:numId w:val="3"/>
        </w:numPr>
        <w:spacing w:before="100" w:beforeAutospacing="1" w:after="100" w:afterAutospacing="1"/>
      </w:pPr>
      <w:r>
        <w:t xml:space="preserve">на научные работы: </w:t>
      </w:r>
    </w:p>
    <w:p w:rsidR="00E2371D" w:rsidRDefault="00E2371D" w:rsidP="00E2371D">
      <w:pPr>
        <w:numPr>
          <w:ilvl w:val="1"/>
          <w:numId w:val="3"/>
        </w:numPr>
        <w:spacing w:before="100" w:beforeAutospacing="1" w:after="100" w:afterAutospacing="1"/>
      </w:pPr>
      <w:r>
        <w:t>отчеты,</w:t>
      </w:r>
    </w:p>
    <w:p w:rsidR="00E2371D" w:rsidRDefault="00E2371D" w:rsidP="00E2371D">
      <w:pPr>
        <w:numPr>
          <w:ilvl w:val="1"/>
          <w:numId w:val="3"/>
        </w:numPr>
        <w:spacing w:before="100" w:beforeAutospacing="1" w:after="100" w:afterAutospacing="1"/>
      </w:pPr>
      <w:r>
        <w:t>статьи,</w:t>
      </w:r>
    </w:p>
    <w:p w:rsidR="00E2371D" w:rsidRDefault="00E2371D" w:rsidP="00E2371D">
      <w:pPr>
        <w:numPr>
          <w:ilvl w:val="1"/>
          <w:numId w:val="3"/>
        </w:numPr>
        <w:spacing w:before="100" w:beforeAutospacing="1" w:after="100" w:afterAutospacing="1"/>
      </w:pPr>
      <w:r>
        <w:t>диссертации,</w:t>
      </w:r>
    </w:p>
    <w:p w:rsidR="00E2371D" w:rsidRDefault="00E2371D" w:rsidP="00E2371D">
      <w:pPr>
        <w:numPr>
          <w:ilvl w:val="1"/>
          <w:numId w:val="3"/>
        </w:numPr>
        <w:spacing w:before="100" w:beforeAutospacing="1" w:after="100" w:afterAutospacing="1"/>
      </w:pPr>
      <w:r>
        <w:t>дипломные проекты,</w:t>
      </w:r>
    </w:p>
    <w:p w:rsidR="00E2371D" w:rsidRDefault="00E2371D" w:rsidP="00E2371D">
      <w:pPr>
        <w:numPr>
          <w:ilvl w:val="0"/>
          <w:numId w:val="3"/>
        </w:numPr>
        <w:spacing w:before="100" w:beforeAutospacing="1" w:after="100" w:afterAutospacing="1"/>
      </w:pPr>
      <w:r>
        <w:t>проекты стандартов,</w:t>
      </w:r>
    </w:p>
    <w:p w:rsidR="00E2371D" w:rsidRDefault="00E2371D" w:rsidP="00E2371D">
      <w:pPr>
        <w:numPr>
          <w:ilvl w:val="0"/>
          <w:numId w:val="3"/>
        </w:numPr>
        <w:spacing w:before="100" w:beforeAutospacing="1" w:after="100" w:afterAutospacing="1"/>
      </w:pPr>
      <w:r>
        <w:t>по результатам анализа представленных данных и др.</w:t>
      </w:r>
    </w:p>
    <w:p w:rsidR="00E2371D" w:rsidRDefault="00E2371D" w:rsidP="00E2371D">
      <w:pPr>
        <w:pStyle w:val="a3"/>
      </w:pPr>
      <w:r>
        <w:rPr>
          <w:rStyle w:val="a4"/>
        </w:rPr>
        <w:t>Заключение может быть оформлено</w:t>
      </w:r>
      <w:r>
        <w:t>:</w:t>
      </w:r>
    </w:p>
    <w:p w:rsidR="00E2371D" w:rsidRDefault="00E2371D" w:rsidP="00E2371D">
      <w:pPr>
        <w:numPr>
          <w:ilvl w:val="0"/>
          <w:numId w:val="4"/>
        </w:numPr>
        <w:spacing w:before="100" w:beforeAutospacing="1" w:after="100" w:afterAutospacing="1"/>
      </w:pPr>
      <w:r>
        <w:t>на общем бланке организации (если оно подписывается руководителем организации или его заместителями)</w:t>
      </w:r>
    </w:p>
    <w:p w:rsidR="00E2371D" w:rsidRDefault="00E2371D" w:rsidP="00E2371D">
      <w:pPr>
        <w:numPr>
          <w:ilvl w:val="0"/>
          <w:numId w:val="4"/>
        </w:numPr>
        <w:spacing w:before="100" w:beforeAutospacing="1" w:after="100" w:afterAutospacing="1"/>
      </w:pPr>
      <w:r>
        <w:t>на стандартных листах бумаги (если заключение подписывается специалистом организации или группой специалистов организации).</w:t>
      </w:r>
    </w:p>
    <w:p w:rsidR="00E2371D" w:rsidRDefault="00E2371D" w:rsidP="00E2371D">
      <w:pPr>
        <w:pStyle w:val="a3"/>
      </w:pPr>
      <w:r>
        <w:rPr>
          <w:rStyle w:val="a4"/>
        </w:rPr>
        <w:t>Если заключение составлено не на бланке</w:t>
      </w:r>
      <w:r>
        <w:t>, подпись составителя заверяется печатью организации.</w:t>
      </w:r>
    </w:p>
    <w:p w:rsidR="00E2371D" w:rsidRDefault="00E2371D" w:rsidP="00E2371D">
      <w:pPr>
        <w:pStyle w:val="a3"/>
      </w:pPr>
      <w:r>
        <w:rPr>
          <w:rStyle w:val="a4"/>
        </w:rPr>
        <w:t>Обязательными реквизитами заключения являются:</w:t>
      </w:r>
    </w:p>
    <w:p w:rsidR="00E2371D" w:rsidRDefault="00E2371D" w:rsidP="00E2371D">
      <w:pPr>
        <w:numPr>
          <w:ilvl w:val="0"/>
          <w:numId w:val="5"/>
        </w:numPr>
        <w:spacing w:before="100" w:beforeAutospacing="1" w:after="100" w:afterAutospacing="1"/>
      </w:pPr>
      <w:r>
        <w:t>наименование вида документа,</w:t>
      </w:r>
    </w:p>
    <w:p w:rsidR="00E2371D" w:rsidRDefault="00E2371D" w:rsidP="00E2371D">
      <w:pPr>
        <w:numPr>
          <w:ilvl w:val="0"/>
          <w:numId w:val="5"/>
        </w:numPr>
        <w:spacing w:before="100" w:beforeAutospacing="1" w:after="100" w:afterAutospacing="1"/>
      </w:pPr>
      <w:r>
        <w:t>дата документа,</w:t>
      </w:r>
    </w:p>
    <w:p w:rsidR="00E2371D" w:rsidRDefault="00E2371D" w:rsidP="00E2371D">
      <w:pPr>
        <w:numPr>
          <w:ilvl w:val="0"/>
          <w:numId w:val="5"/>
        </w:numPr>
        <w:spacing w:before="100" w:beforeAutospacing="1" w:after="100" w:afterAutospacing="1"/>
      </w:pPr>
      <w:r>
        <w:t>регистрационный номер,</w:t>
      </w:r>
    </w:p>
    <w:p w:rsidR="00E2371D" w:rsidRDefault="00E2371D" w:rsidP="00E2371D">
      <w:pPr>
        <w:numPr>
          <w:ilvl w:val="0"/>
          <w:numId w:val="5"/>
        </w:numPr>
        <w:spacing w:before="100" w:beforeAutospacing="1" w:after="100" w:afterAutospacing="1"/>
      </w:pPr>
      <w:r>
        <w:t>заголовок к тексту,</w:t>
      </w:r>
    </w:p>
    <w:p w:rsidR="00E2371D" w:rsidRDefault="00E2371D" w:rsidP="00E2371D">
      <w:pPr>
        <w:numPr>
          <w:ilvl w:val="0"/>
          <w:numId w:val="5"/>
        </w:numPr>
        <w:spacing w:before="100" w:beforeAutospacing="1" w:after="100" w:afterAutospacing="1"/>
      </w:pPr>
      <w:r>
        <w:t>текст,</w:t>
      </w:r>
    </w:p>
    <w:p w:rsidR="00E2371D" w:rsidRDefault="00E2371D" w:rsidP="00E2371D">
      <w:pPr>
        <w:numPr>
          <w:ilvl w:val="0"/>
          <w:numId w:val="5"/>
        </w:numPr>
        <w:spacing w:before="100" w:beforeAutospacing="1" w:after="100" w:afterAutospacing="1"/>
      </w:pPr>
      <w:r>
        <w:t>подпись.</w:t>
      </w:r>
    </w:p>
    <w:p w:rsidR="00E2371D" w:rsidRDefault="00E2371D" w:rsidP="00E2371D">
      <w:pPr>
        <w:pStyle w:val="a3"/>
      </w:pPr>
      <w:r>
        <w:rPr>
          <w:rStyle w:val="a4"/>
        </w:rPr>
        <w:t>Текст заключения состоит из двух частей:</w:t>
      </w:r>
    </w:p>
    <w:p w:rsidR="00E2371D" w:rsidRDefault="00E2371D" w:rsidP="00E2371D">
      <w:pPr>
        <w:pStyle w:val="a3"/>
      </w:pPr>
      <w:r>
        <w:rPr>
          <w:rStyle w:val="a4"/>
        </w:rPr>
        <w:t>в первой части</w:t>
      </w:r>
      <w:r>
        <w:t xml:space="preserve"> дается краткое изложение существа вопроса, анализ основных положений или предложений и общая оценка.</w:t>
      </w:r>
    </w:p>
    <w:p w:rsidR="00E2371D" w:rsidRDefault="00E2371D" w:rsidP="00E2371D">
      <w:pPr>
        <w:pStyle w:val="a3"/>
      </w:pPr>
      <w:r>
        <w:rPr>
          <w:rStyle w:val="a4"/>
        </w:rPr>
        <w:t>Во второй части</w:t>
      </w:r>
      <w:r>
        <w:t xml:space="preserve"> излагаются конкретные замечания по существу рассматриваемого вопроса или документа, выводы и предложения. Эта часть текста заключения может состоять из отдельных пунктов, нумеруемых арабскими цифрами.</w:t>
      </w:r>
    </w:p>
    <w:p w:rsidR="005574DB" w:rsidRDefault="005574DB" w:rsidP="00E2371D">
      <w:pPr>
        <w:pStyle w:val="a3"/>
        <w:rPr>
          <w:rStyle w:val="a4"/>
        </w:rPr>
      </w:pPr>
    </w:p>
    <w:p w:rsidR="005574DB" w:rsidRDefault="005574DB" w:rsidP="00E2371D">
      <w:pPr>
        <w:pStyle w:val="a3"/>
        <w:rPr>
          <w:rStyle w:val="a4"/>
        </w:rPr>
      </w:pPr>
    </w:p>
    <w:p w:rsidR="005574DB" w:rsidRDefault="005574DB" w:rsidP="00E2371D">
      <w:pPr>
        <w:pStyle w:val="a3"/>
        <w:rPr>
          <w:rStyle w:val="a4"/>
        </w:rPr>
      </w:pPr>
    </w:p>
    <w:p w:rsidR="005574DB" w:rsidRDefault="005574DB" w:rsidP="00E2371D">
      <w:pPr>
        <w:pStyle w:val="a3"/>
        <w:rPr>
          <w:rStyle w:val="a4"/>
        </w:rPr>
      </w:pPr>
    </w:p>
    <w:p w:rsidR="00E2371D" w:rsidRDefault="00E2371D" w:rsidP="00E2371D">
      <w:pPr>
        <w:pStyle w:val="a3"/>
      </w:pPr>
      <w:r>
        <w:rPr>
          <w:rStyle w:val="a4"/>
        </w:rPr>
        <w:lastRenderedPageBreak/>
        <w:t>Если заключение составляется на проект документа</w:t>
      </w:r>
      <w:r>
        <w:t>, то при отсутствии замечаний и предложений в заключении указывается:</w:t>
      </w:r>
    </w:p>
    <w:p w:rsidR="00E2371D" w:rsidRDefault="00E2371D" w:rsidP="00E2371D">
      <w:pPr>
        <w:pStyle w:val="a3"/>
        <w:jc w:val="center"/>
      </w:pPr>
      <w:r>
        <w:rPr>
          <w:rStyle w:val="a5"/>
        </w:rPr>
        <w:t xml:space="preserve">«С проектом … </w:t>
      </w:r>
      <w:proofErr w:type="gramStart"/>
      <w:r>
        <w:rPr>
          <w:rStyle w:val="a5"/>
        </w:rPr>
        <w:t>согласны</w:t>
      </w:r>
      <w:proofErr w:type="gramEnd"/>
      <w:r>
        <w:rPr>
          <w:rStyle w:val="a5"/>
        </w:rPr>
        <w:t>»</w:t>
      </w:r>
      <w:r>
        <w:t xml:space="preserve"> или</w:t>
      </w:r>
    </w:p>
    <w:p w:rsidR="00E2371D" w:rsidRDefault="00E2371D" w:rsidP="00E2371D">
      <w:pPr>
        <w:pStyle w:val="a3"/>
        <w:jc w:val="center"/>
      </w:pPr>
      <w:r>
        <w:rPr>
          <w:rStyle w:val="a5"/>
        </w:rPr>
        <w:t>«По проекту … замечаний нет».</w:t>
      </w:r>
    </w:p>
    <w:p w:rsidR="00E2371D" w:rsidRDefault="00E2371D" w:rsidP="00E2371D">
      <w:pPr>
        <w:pStyle w:val="a3"/>
      </w:pPr>
      <w:r>
        <w:rPr>
          <w:rStyle w:val="a4"/>
        </w:rPr>
        <w:t>При направлении заключения, составленного не на бланке организации, в другое учреждение составляется сопроводительное письмо за подписью руководителя.</w:t>
      </w:r>
    </w:p>
    <w:p w:rsidR="00E2371D" w:rsidRDefault="00E2371D" w:rsidP="00E2371D">
      <w:pPr>
        <w:pStyle w:val="a3"/>
      </w:pPr>
      <w:r>
        <w:t> Близким к заключению документом по назначению и оформлению является:</w:t>
      </w:r>
    </w:p>
    <w:p w:rsidR="00E2371D" w:rsidRDefault="00E2371D" w:rsidP="00E2371D">
      <w:pPr>
        <w:pStyle w:val="a3"/>
      </w:pPr>
      <w:r>
        <w:rPr>
          <w:rStyle w:val="a4"/>
        </w:rPr>
        <w:t xml:space="preserve">Отзыв </w:t>
      </w:r>
      <w:r>
        <w:t>- документ, содержащий мнение организации или специалиста по поводу какой-либо работы, поступившей на рассмотрение. В целом, порядок составления и оформления отзыва соответствует порядку подготовки и оформления заключения.</w:t>
      </w:r>
    </w:p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E2371D" w:rsidRDefault="00E2371D"/>
    <w:p w:rsidR="005574DB" w:rsidRDefault="005574DB" w:rsidP="00E2371D">
      <w:pPr>
        <w:pStyle w:val="a3"/>
      </w:pPr>
    </w:p>
    <w:p w:rsidR="00E2371D" w:rsidRDefault="00E2371D" w:rsidP="00E2371D">
      <w:pPr>
        <w:pStyle w:val="a3"/>
      </w:pPr>
      <w:r>
        <w:rPr>
          <w:rStyle w:val="a4"/>
        </w:rPr>
        <w:lastRenderedPageBreak/>
        <w:t xml:space="preserve">Сводка </w:t>
      </w:r>
      <w:r>
        <w:t>- документ, содержащий обобщенные сведения по одному вопросу:</w:t>
      </w:r>
    </w:p>
    <w:p w:rsidR="00E2371D" w:rsidRDefault="00E2371D" w:rsidP="00E2371D">
      <w:pPr>
        <w:numPr>
          <w:ilvl w:val="0"/>
          <w:numId w:val="6"/>
        </w:numPr>
        <w:spacing w:before="100" w:beforeAutospacing="1" w:after="100" w:afterAutospacing="1"/>
      </w:pPr>
      <w:r>
        <w:t>сводка предложений,</w:t>
      </w:r>
    </w:p>
    <w:p w:rsidR="00E2371D" w:rsidRDefault="00E2371D" w:rsidP="00E2371D">
      <w:pPr>
        <w:numPr>
          <w:ilvl w:val="0"/>
          <w:numId w:val="6"/>
        </w:numPr>
        <w:spacing w:before="100" w:beforeAutospacing="1" w:after="100" w:afterAutospacing="1"/>
      </w:pPr>
      <w:r>
        <w:t>сводка замечаний,</w:t>
      </w:r>
    </w:p>
    <w:p w:rsidR="00E2371D" w:rsidRDefault="00E2371D" w:rsidP="00E2371D">
      <w:pPr>
        <w:numPr>
          <w:ilvl w:val="0"/>
          <w:numId w:val="6"/>
        </w:numPr>
        <w:spacing w:before="100" w:beforeAutospacing="1" w:after="100" w:afterAutospacing="1"/>
      </w:pPr>
      <w:r>
        <w:t>требований и т.д.</w:t>
      </w:r>
    </w:p>
    <w:p w:rsidR="00E2371D" w:rsidRDefault="00E2371D" w:rsidP="00E2371D">
      <w:pPr>
        <w:pStyle w:val="a3"/>
      </w:pPr>
      <w:r>
        <w:rPr>
          <w:rStyle w:val="a4"/>
        </w:rPr>
        <w:t>Как правило, в сводке концентрируются данные из различных источников по определенным параметрам, но связанным одной темой. Сводка может содержать данные только из одного источника в случае их систематизации, логической переработки, обобщения.</w:t>
      </w:r>
    </w:p>
    <w:p w:rsidR="00E2371D" w:rsidRDefault="00E2371D" w:rsidP="00E2371D">
      <w:pPr>
        <w:pStyle w:val="a3"/>
      </w:pPr>
      <w:r>
        <w:t>В сводке допускается приводить сведения об источниках информации, перечислять и давать характеристику фактическому материалу по одному или нескольким показателям.</w:t>
      </w:r>
    </w:p>
    <w:p w:rsidR="00E2371D" w:rsidRDefault="00E2371D" w:rsidP="00E2371D">
      <w:pPr>
        <w:pStyle w:val="a3"/>
      </w:pPr>
      <w:r>
        <w:t>В целом сводка оформляется по тем же правилам, что и справка.</w:t>
      </w:r>
    </w:p>
    <w:p w:rsidR="00E2371D" w:rsidRDefault="00E2371D" w:rsidP="00E2371D">
      <w:pPr>
        <w:pStyle w:val="a3"/>
      </w:pPr>
      <w:r>
        <w:rPr>
          <w:rStyle w:val="a4"/>
        </w:rPr>
        <w:t>Обязательными реквизитами сводки являются:</w:t>
      </w:r>
    </w:p>
    <w:p w:rsidR="00E2371D" w:rsidRDefault="00E2371D" w:rsidP="00E2371D">
      <w:pPr>
        <w:numPr>
          <w:ilvl w:val="0"/>
          <w:numId w:val="7"/>
        </w:numPr>
        <w:spacing w:before="100" w:beforeAutospacing="1" w:after="100" w:afterAutospacing="1"/>
      </w:pPr>
      <w:r>
        <w:t>наименование структурного подразделения,</w:t>
      </w:r>
    </w:p>
    <w:p w:rsidR="00E2371D" w:rsidRDefault="00E2371D" w:rsidP="00E2371D">
      <w:pPr>
        <w:numPr>
          <w:ilvl w:val="0"/>
          <w:numId w:val="7"/>
        </w:numPr>
        <w:spacing w:before="100" w:beforeAutospacing="1" w:after="100" w:afterAutospacing="1"/>
      </w:pPr>
      <w:r>
        <w:t>наименование вида документа (СВОДКА),</w:t>
      </w:r>
    </w:p>
    <w:p w:rsidR="00E2371D" w:rsidRDefault="00E2371D" w:rsidP="00E2371D">
      <w:pPr>
        <w:numPr>
          <w:ilvl w:val="0"/>
          <w:numId w:val="7"/>
        </w:numPr>
        <w:spacing w:before="100" w:beforeAutospacing="1" w:after="100" w:afterAutospacing="1"/>
      </w:pPr>
      <w:r>
        <w:t>дата документа,</w:t>
      </w:r>
    </w:p>
    <w:p w:rsidR="00E2371D" w:rsidRDefault="00E2371D" w:rsidP="00E2371D">
      <w:pPr>
        <w:numPr>
          <w:ilvl w:val="0"/>
          <w:numId w:val="7"/>
        </w:numPr>
        <w:spacing w:before="100" w:beforeAutospacing="1" w:after="100" w:afterAutospacing="1"/>
      </w:pPr>
      <w:r>
        <w:t>регистрационный номер,</w:t>
      </w:r>
    </w:p>
    <w:p w:rsidR="00E2371D" w:rsidRDefault="00E2371D" w:rsidP="00E2371D">
      <w:pPr>
        <w:numPr>
          <w:ilvl w:val="0"/>
          <w:numId w:val="7"/>
        </w:numPr>
        <w:spacing w:before="100" w:beforeAutospacing="1" w:after="100" w:afterAutospacing="1"/>
      </w:pPr>
      <w:r>
        <w:t>адресат,</w:t>
      </w:r>
    </w:p>
    <w:p w:rsidR="00E2371D" w:rsidRDefault="00E2371D" w:rsidP="00E2371D">
      <w:pPr>
        <w:numPr>
          <w:ilvl w:val="0"/>
          <w:numId w:val="7"/>
        </w:numPr>
        <w:spacing w:before="100" w:beforeAutospacing="1" w:after="100" w:afterAutospacing="1"/>
      </w:pPr>
      <w:r>
        <w:t>заголовок к тексту,</w:t>
      </w:r>
    </w:p>
    <w:p w:rsidR="00E2371D" w:rsidRDefault="00E2371D" w:rsidP="00E2371D">
      <w:pPr>
        <w:numPr>
          <w:ilvl w:val="0"/>
          <w:numId w:val="7"/>
        </w:numPr>
        <w:spacing w:before="100" w:beforeAutospacing="1" w:after="100" w:afterAutospacing="1"/>
      </w:pPr>
      <w:r>
        <w:t>текст,</w:t>
      </w:r>
    </w:p>
    <w:p w:rsidR="00E2371D" w:rsidRDefault="00E2371D" w:rsidP="00E2371D">
      <w:pPr>
        <w:numPr>
          <w:ilvl w:val="0"/>
          <w:numId w:val="7"/>
        </w:numPr>
        <w:spacing w:before="100" w:beforeAutospacing="1" w:after="100" w:afterAutospacing="1"/>
      </w:pPr>
      <w:r>
        <w:t>подпись.</w:t>
      </w:r>
    </w:p>
    <w:p w:rsidR="00E2371D" w:rsidRDefault="00E2371D" w:rsidP="00E2371D">
      <w:pPr>
        <w:pStyle w:val="a3"/>
      </w:pPr>
      <w:r>
        <w:t>Те</w:t>
      </w:r>
      <w:proofErr w:type="gramStart"/>
      <w:r>
        <w:t>кст св</w:t>
      </w:r>
      <w:proofErr w:type="gramEnd"/>
      <w:r>
        <w:t>одки, как правило, оформляется в виде таблицы.</w:t>
      </w:r>
    </w:p>
    <w:p w:rsidR="00E2371D" w:rsidRDefault="00E2371D" w:rsidP="00E2371D">
      <w:pPr>
        <w:pStyle w:val="a3"/>
      </w:pPr>
      <w:r>
        <w:rPr>
          <w:rStyle w:val="a4"/>
        </w:rPr>
        <w:t>Сводка подписывается:</w:t>
      </w:r>
    </w:p>
    <w:p w:rsidR="00E2371D" w:rsidRDefault="00E2371D" w:rsidP="00E2371D">
      <w:pPr>
        <w:numPr>
          <w:ilvl w:val="0"/>
          <w:numId w:val="8"/>
        </w:numPr>
        <w:spacing w:before="100" w:beforeAutospacing="1" w:after="100" w:afterAutospacing="1"/>
      </w:pPr>
      <w:r>
        <w:t>руководителем подразделения или составителем, при ее направлении внутри организации;</w:t>
      </w:r>
    </w:p>
    <w:p w:rsidR="00E2371D" w:rsidRDefault="00E2371D" w:rsidP="00E2371D">
      <w:pPr>
        <w:pStyle w:val="HTML"/>
        <w:numPr>
          <w:ilvl w:val="0"/>
          <w:numId w:val="8"/>
        </w:numPr>
      </w:pPr>
      <w:r>
        <w:t>руководителем организации при ее направлении в другую организацию.</w:t>
      </w:r>
    </w:p>
    <w:p w:rsidR="00E2371D" w:rsidRDefault="00E2371D" w:rsidP="00E2371D">
      <w:pPr>
        <w:pStyle w:val="HTML"/>
      </w:pPr>
      <w:r>
        <w:rPr>
          <w:rStyle w:val="a4"/>
        </w:rPr>
        <w:t>Образец сводки</w:t>
      </w:r>
    </w:p>
    <w:p w:rsidR="00E2371D" w:rsidRDefault="00E2371D" w:rsidP="00E2371D">
      <w:pPr>
        <w:pStyle w:val="a3"/>
      </w:pPr>
      <w:r>
        <w:t>АКБ</w:t>
      </w:r>
    </w:p>
    <w:p w:rsidR="00E2371D" w:rsidRDefault="00E2371D" w:rsidP="00E2371D">
      <w:pPr>
        <w:pStyle w:val="a3"/>
      </w:pPr>
      <w:r>
        <w:t xml:space="preserve">«Компания по </w:t>
      </w:r>
      <w:proofErr w:type="gramStart"/>
      <w:r>
        <w:t>проектному</w:t>
      </w:r>
      <w:proofErr w:type="gramEnd"/>
    </w:p>
    <w:p w:rsidR="00E2371D" w:rsidRDefault="00E2371D" w:rsidP="00E2371D">
      <w:pPr>
        <w:pStyle w:val="a3"/>
      </w:pPr>
      <w:r>
        <w:t>финансированию»</w:t>
      </w:r>
    </w:p>
    <w:p w:rsidR="00E2371D" w:rsidRDefault="00E2371D" w:rsidP="00E2371D">
      <w:pPr>
        <w:pStyle w:val="a3"/>
      </w:pPr>
      <w:r>
        <w:rPr>
          <w:rStyle w:val="a4"/>
        </w:rPr>
        <w:t> КАНЦЕЛЯРИЯ</w:t>
      </w:r>
    </w:p>
    <w:p w:rsidR="005574DB" w:rsidRDefault="005574DB" w:rsidP="00E2371D">
      <w:pPr>
        <w:pStyle w:val="a3"/>
        <w:rPr>
          <w:rStyle w:val="a4"/>
        </w:rPr>
      </w:pPr>
    </w:p>
    <w:p w:rsidR="005574DB" w:rsidRDefault="005574DB" w:rsidP="00E2371D">
      <w:pPr>
        <w:pStyle w:val="a3"/>
        <w:rPr>
          <w:rStyle w:val="a4"/>
        </w:rPr>
      </w:pPr>
    </w:p>
    <w:p w:rsidR="005574DB" w:rsidRDefault="005574DB" w:rsidP="00E2371D">
      <w:pPr>
        <w:pStyle w:val="a3"/>
        <w:rPr>
          <w:rStyle w:val="a4"/>
        </w:rPr>
      </w:pPr>
    </w:p>
    <w:p w:rsidR="005574DB" w:rsidRDefault="005574DB" w:rsidP="00E2371D">
      <w:pPr>
        <w:pStyle w:val="a3"/>
        <w:rPr>
          <w:rStyle w:val="a4"/>
        </w:rPr>
      </w:pPr>
    </w:p>
    <w:p w:rsidR="00E2371D" w:rsidRDefault="00E2371D" w:rsidP="00E2371D">
      <w:pPr>
        <w:pStyle w:val="a3"/>
      </w:pPr>
      <w:r>
        <w:rPr>
          <w:rStyle w:val="a4"/>
        </w:rPr>
        <w:lastRenderedPageBreak/>
        <w:t>СВОДКА</w:t>
      </w:r>
    </w:p>
    <w:p w:rsidR="00E2371D" w:rsidRDefault="00E2371D" w:rsidP="00E2371D">
      <w:pPr>
        <w:pStyle w:val="a3"/>
      </w:pPr>
      <w:r>
        <w:rPr>
          <w:u w:val="single"/>
        </w:rPr>
        <w:t>13.04.2001</w:t>
      </w:r>
      <w:r>
        <w:t xml:space="preserve">                 </w:t>
      </w:r>
      <w:r>
        <w:rPr>
          <w:u w:val="single"/>
        </w:rPr>
        <w:t>№ 3</w:t>
      </w:r>
    </w:p>
    <w:p w:rsidR="00E2371D" w:rsidRDefault="00E2371D" w:rsidP="00E2371D">
      <w:pPr>
        <w:pStyle w:val="a3"/>
      </w:pPr>
      <w:r>
        <w:t>данных о результатах исполнения</w:t>
      </w:r>
    </w:p>
    <w:p w:rsidR="00E2371D" w:rsidRDefault="00E2371D" w:rsidP="00E2371D">
      <w:pPr>
        <w:pStyle w:val="a3"/>
      </w:pPr>
      <w:r>
        <w:t>документов в I квартале 2001 г.</w:t>
      </w:r>
    </w:p>
    <w:p w:rsidR="00E2371D" w:rsidRDefault="00E2371D" w:rsidP="00E2371D">
      <w:pPr>
        <w:pStyle w:val="a3"/>
      </w:pPr>
      <w:r>
        <w:t>по подразделениям банка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8"/>
        <w:gridCol w:w="465"/>
        <w:gridCol w:w="794"/>
        <w:gridCol w:w="864"/>
        <w:gridCol w:w="846"/>
        <w:gridCol w:w="794"/>
        <w:gridCol w:w="864"/>
        <w:gridCol w:w="886"/>
        <w:gridCol w:w="794"/>
        <w:gridCol w:w="864"/>
        <w:gridCol w:w="886"/>
      </w:tblGrid>
      <w:tr w:rsidR="00E2371D" w:rsidTr="00E2371D">
        <w:trPr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Наименование подразделения 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Всего 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Январь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Февраль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Март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исполнено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просрочено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на исполнении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исполнено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просрочено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на исполнении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исполнено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просрочено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на исполнении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Управление активно-пассивных операций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Операционное управление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63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15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5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17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6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Управление валютных операций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63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17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rStyle w:val="a5"/>
                <w:sz w:val="18"/>
                <w:szCs w:val="18"/>
              </w:rPr>
              <w:t>5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rStyle w:val="a5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16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Управление кассовых операций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37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9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-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8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Информационно-аналитическое управление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56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15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Финансовое управление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76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18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Управление автоматизации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26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5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7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6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Бухгалтерия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64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17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19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5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Отдел персонала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26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5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-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-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10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Юридический отдел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6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-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5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-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8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-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Административно-хозяйственный отдел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49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10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-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13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  <w:tr w:rsidR="00E2371D" w:rsidTr="00E2371D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ИТОГО: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581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136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17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25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134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12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39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161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19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37</w:t>
            </w:r>
          </w:p>
          <w:p w:rsidR="00E2371D" w:rsidRPr="00E2371D" w:rsidRDefault="00E2371D">
            <w:pPr>
              <w:pStyle w:val="a3"/>
              <w:jc w:val="center"/>
              <w:rPr>
                <w:sz w:val="18"/>
                <w:szCs w:val="18"/>
              </w:rPr>
            </w:pPr>
            <w:r w:rsidRPr="00E2371D">
              <w:rPr>
                <w:sz w:val="18"/>
                <w:szCs w:val="18"/>
              </w:rPr>
              <w:t> </w:t>
            </w:r>
          </w:p>
        </w:tc>
      </w:tr>
    </w:tbl>
    <w:p w:rsidR="00E2371D" w:rsidRDefault="00E2371D" w:rsidP="00E2371D">
      <w:pPr>
        <w:pStyle w:val="a3"/>
      </w:pPr>
      <w:r>
        <w:t> </w:t>
      </w:r>
    </w:p>
    <w:p w:rsidR="00E2371D" w:rsidRDefault="00E2371D" w:rsidP="00E2371D">
      <w:pPr>
        <w:pStyle w:val="a3"/>
      </w:pPr>
      <w:r>
        <w:t>Зав</w:t>
      </w:r>
      <w:proofErr w:type="gramStart"/>
      <w:r>
        <w:t>.к</w:t>
      </w:r>
      <w:proofErr w:type="gramEnd"/>
      <w:r>
        <w:t>анцелярией                                                             А.Ю. Туманова</w:t>
      </w:r>
    </w:p>
    <w:p w:rsidR="0073509D" w:rsidRDefault="0073509D" w:rsidP="0073509D">
      <w:pPr>
        <w:pStyle w:val="a3"/>
      </w:pPr>
      <w:r>
        <w:rPr>
          <w:rStyle w:val="a4"/>
        </w:rPr>
        <w:lastRenderedPageBreak/>
        <w:t>Справка -</w:t>
      </w:r>
      <w:r>
        <w:t xml:space="preserve"> документ, содержащий описание и подтверждение тех или иных фактов или событий.</w:t>
      </w:r>
    </w:p>
    <w:p w:rsidR="0073509D" w:rsidRDefault="0073509D" w:rsidP="0073509D">
      <w:pPr>
        <w:pStyle w:val="a3"/>
      </w:pPr>
      <w:r>
        <w:rPr>
          <w:rStyle w:val="a4"/>
        </w:rPr>
        <w:t>Справки отражают основную деятельность организации или подтверждают сведения биографического или служебного характера.</w:t>
      </w:r>
    </w:p>
    <w:p w:rsidR="0073509D" w:rsidRDefault="0073509D" w:rsidP="0073509D">
      <w:pPr>
        <w:pStyle w:val="a3"/>
      </w:pPr>
      <w:r>
        <w:t>Справки, отражающие основную (производственную) деятельность организации, могут быть:</w:t>
      </w:r>
    </w:p>
    <w:p w:rsidR="0073509D" w:rsidRDefault="0073509D" w:rsidP="0073509D">
      <w:pPr>
        <w:numPr>
          <w:ilvl w:val="0"/>
          <w:numId w:val="9"/>
        </w:numPr>
        <w:spacing w:before="100" w:beforeAutospacing="1" w:after="100" w:afterAutospacing="1"/>
      </w:pPr>
      <w:proofErr w:type="gramStart"/>
      <w:r>
        <w:t>внешними,</w:t>
      </w:r>
      <w:proofErr w:type="gramEnd"/>
    </w:p>
    <w:p w:rsidR="0073509D" w:rsidRDefault="0073509D" w:rsidP="0073509D">
      <w:pPr>
        <w:numPr>
          <w:ilvl w:val="0"/>
          <w:numId w:val="9"/>
        </w:numPr>
        <w:spacing w:before="100" w:beforeAutospacing="1" w:after="100" w:afterAutospacing="1"/>
      </w:pPr>
      <w:proofErr w:type="gramStart"/>
      <w:r>
        <w:t>внутренними.</w:t>
      </w:r>
      <w:proofErr w:type="gramEnd"/>
    </w:p>
    <w:p w:rsidR="0073509D" w:rsidRDefault="0073509D" w:rsidP="0073509D">
      <w:pPr>
        <w:pStyle w:val="a3"/>
      </w:pPr>
      <w:r>
        <w:rPr>
          <w:rStyle w:val="a4"/>
        </w:rPr>
        <w:t>Внешние справки</w:t>
      </w:r>
      <w:r>
        <w:t xml:space="preserve"> составляются для представления в другую, как правило, вышестоящую организацию;</w:t>
      </w:r>
    </w:p>
    <w:p w:rsidR="0073509D" w:rsidRDefault="0073509D" w:rsidP="0073509D">
      <w:pPr>
        <w:pStyle w:val="a3"/>
      </w:pPr>
      <w:r>
        <w:rPr>
          <w:rStyle w:val="a4"/>
        </w:rPr>
        <w:t>справки внутренние</w:t>
      </w:r>
      <w:r>
        <w:t xml:space="preserve"> составляются для представления руководству организации или на рассмотрение коллегиального органа.</w:t>
      </w:r>
    </w:p>
    <w:p w:rsidR="0073509D" w:rsidRDefault="0073509D" w:rsidP="0073509D">
      <w:pPr>
        <w:pStyle w:val="a3"/>
      </w:pPr>
      <w:r>
        <w:t>Внешние справки оформляются на общем бланке организации, внутренние - на стандартном листе бумаги формата А</w:t>
      </w:r>
      <w:proofErr w:type="gramStart"/>
      <w:r>
        <w:t>4</w:t>
      </w:r>
      <w:proofErr w:type="gramEnd"/>
      <w:r>
        <w:t xml:space="preserve"> аналогично докладной записке с теми же реквизитами.</w:t>
      </w:r>
    </w:p>
    <w:p w:rsidR="0073509D" w:rsidRDefault="0073509D" w:rsidP="0073509D">
      <w:pPr>
        <w:pStyle w:val="a3"/>
      </w:pPr>
      <w:r>
        <w:t>Заголовок к тексту справки может включать указание на период времени, к которому относятся изложенные в справке сведения, например:</w:t>
      </w:r>
    </w:p>
    <w:p w:rsidR="0073509D" w:rsidRDefault="0073509D" w:rsidP="0073509D">
      <w:pPr>
        <w:pStyle w:val="a3"/>
        <w:jc w:val="center"/>
      </w:pPr>
      <w:r>
        <w:rPr>
          <w:rStyle w:val="a5"/>
        </w:rPr>
        <w:t>Справка о комплектовании книжных фондов в 1-м полугодии 2002 г.,</w:t>
      </w:r>
    </w:p>
    <w:p w:rsidR="0073509D" w:rsidRDefault="0073509D" w:rsidP="0073509D">
      <w:pPr>
        <w:pStyle w:val="a3"/>
        <w:jc w:val="center"/>
      </w:pPr>
      <w:r>
        <w:rPr>
          <w:rStyle w:val="a5"/>
        </w:rPr>
        <w:t>Справка о количестве посадочных мест, предоставленных авиакомпанией «Россия» в 2001 г.</w:t>
      </w:r>
    </w:p>
    <w:p w:rsidR="0073509D" w:rsidRDefault="0073509D" w:rsidP="0073509D">
      <w:pPr>
        <w:pStyle w:val="a3"/>
      </w:pPr>
      <w:r>
        <w:t>Справки такого рода носят отчетный характер.</w:t>
      </w:r>
    </w:p>
    <w:p w:rsidR="0073509D" w:rsidRDefault="0073509D" w:rsidP="0073509D">
      <w:pPr>
        <w:pStyle w:val="a3"/>
      </w:pPr>
      <w:r>
        <w:rPr>
          <w:rStyle w:val="a4"/>
        </w:rPr>
        <w:t>Те</w:t>
      </w:r>
      <w:proofErr w:type="gramStart"/>
      <w:r>
        <w:rPr>
          <w:rStyle w:val="a4"/>
        </w:rPr>
        <w:t>кст спр</w:t>
      </w:r>
      <w:proofErr w:type="gramEnd"/>
      <w:r>
        <w:rPr>
          <w:rStyle w:val="a4"/>
        </w:rPr>
        <w:t>авки, как правило, состоит из двух частей:</w:t>
      </w:r>
    </w:p>
    <w:p w:rsidR="0073509D" w:rsidRDefault="0073509D" w:rsidP="0073509D">
      <w:pPr>
        <w:pStyle w:val="a3"/>
      </w:pPr>
      <w:r>
        <w:rPr>
          <w:rStyle w:val="a4"/>
        </w:rPr>
        <w:t>В первой</w:t>
      </w:r>
      <w:r>
        <w:t xml:space="preserve"> излагаются факты, послужившие основанием или поводом для ее составления;</w:t>
      </w:r>
    </w:p>
    <w:p w:rsidR="0073509D" w:rsidRDefault="0073509D" w:rsidP="0073509D">
      <w:pPr>
        <w:pStyle w:val="a3"/>
      </w:pPr>
      <w:r>
        <w:rPr>
          <w:rStyle w:val="a4"/>
        </w:rPr>
        <w:t>во второй</w:t>
      </w:r>
      <w:r>
        <w:t xml:space="preserve"> - приводятся конкретные сведения, отражающие существо вопроса.</w:t>
      </w:r>
    </w:p>
    <w:p w:rsidR="0073509D" w:rsidRDefault="0073509D" w:rsidP="0073509D">
      <w:pPr>
        <w:pStyle w:val="a3"/>
      </w:pPr>
      <w:r>
        <w:t>Те</w:t>
      </w:r>
      <w:proofErr w:type="gramStart"/>
      <w:r>
        <w:t>кст спр</w:t>
      </w:r>
      <w:proofErr w:type="gramEnd"/>
      <w:r>
        <w:t xml:space="preserve">авки может состоять только из одной (второй) части. Если информация, представленная в справке, может быть разбита на тематические блоки, в тексте справки выделяют разделы, нумеруемые арабскими цифрами и имеющими собственные заголовки. </w:t>
      </w:r>
      <w:r>
        <w:rPr>
          <w:rStyle w:val="a4"/>
        </w:rPr>
        <w:t>Если справка содержит однородную систематизированную информацию, ее текст оформляется в виде таблицы.</w:t>
      </w:r>
    </w:p>
    <w:p w:rsidR="0073509D" w:rsidRDefault="0073509D" w:rsidP="0073509D">
      <w:pPr>
        <w:pStyle w:val="a3"/>
      </w:pPr>
      <w:r>
        <w:t>Если в справку включаются сведения по нескольким вопросам, ее текст может состоять из разделов.</w:t>
      </w:r>
    </w:p>
    <w:p w:rsidR="0073509D" w:rsidRDefault="0073509D" w:rsidP="0073509D">
      <w:pPr>
        <w:pStyle w:val="a3"/>
      </w:pPr>
      <w:r>
        <w:rPr>
          <w:rStyle w:val="a4"/>
        </w:rPr>
        <w:t>Внешние справки подписываются руководителем организации или его заместителем.</w:t>
      </w:r>
    </w:p>
    <w:p w:rsidR="0073509D" w:rsidRDefault="0073509D" w:rsidP="0073509D">
      <w:pPr>
        <w:pStyle w:val="a3"/>
      </w:pPr>
      <w:r>
        <w:rPr>
          <w:rStyle w:val="a4"/>
        </w:rPr>
        <w:t>Если справка содержит сведения финансового характера</w:t>
      </w:r>
      <w:r>
        <w:t xml:space="preserve">, она подписывается руководителем организации и главным бухгалтером и заверяется печатью. Внутренние </w:t>
      </w:r>
      <w:r>
        <w:lastRenderedPageBreak/>
        <w:t>справки подписываются руководителем структурного подразделения или специалистом - составителем.</w:t>
      </w:r>
    </w:p>
    <w:p w:rsidR="0073509D" w:rsidRDefault="0073509D" w:rsidP="0073509D">
      <w:pPr>
        <w:pStyle w:val="a3"/>
      </w:pPr>
      <w:r>
        <w:rPr>
          <w:rStyle w:val="a4"/>
        </w:rPr>
        <w:t>Справки, составляемые для подтверждения сведений биографического или служебного характера</w:t>
      </w:r>
      <w:r>
        <w:t>, составляются на бланках формата А5, подписываются двумя лицами - руководителем и главным бухгалтером или руководителем и заведующим отделом кадров, заверяются печатью. Для таких справок в организациях используются унифицированные бланки с трафаретным текстом.</w:t>
      </w:r>
    </w:p>
    <w:p w:rsidR="0073509D" w:rsidRDefault="0073509D" w:rsidP="0073509D">
      <w:pPr>
        <w:pStyle w:val="HTML"/>
      </w:pPr>
      <w:r>
        <w:rPr>
          <w:rStyle w:val="a4"/>
        </w:rPr>
        <w:t>Образец справки</w:t>
      </w:r>
    </w:p>
    <w:p w:rsidR="0073509D" w:rsidRDefault="0073509D" w:rsidP="0073509D">
      <w:pPr>
        <w:pStyle w:val="a3"/>
      </w:pPr>
      <w:r>
        <w:t>ОТДЕЛ ПЕРЕВОЗОК                                                       </w:t>
      </w:r>
    </w:p>
    <w:p w:rsidR="0073509D" w:rsidRDefault="0073509D" w:rsidP="0073509D">
      <w:pPr>
        <w:pStyle w:val="a3"/>
        <w:jc w:val="right"/>
      </w:pPr>
      <w:r>
        <w:t>Генеральному директору</w:t>
      </w:r>
    </w:p>
    <w:p w:rsidR="0073509D" w:rsidRDefault="0073509D" w:rsidP="0073509D">
      <w:pPr>
        <w:pStyle w:val="a3"/>
        <w:jc w:val="right"/>
      </w:pPr>
      <w:r>
        <w:t>туристической компании «Мир»</w:t>
      </w:r>
    </w:p>
    <w:p w:rsidR="0073509D" w:rsidRDefault="0073509D" w:rsidP="0073509D">
      <w:pPr>
        <w:pStyle w:val="a3"/>
        <w:jc w:val="right"/>
      </w:pPr>
      <w:r>
        <w:rPr>
          <w:rStyle w:val="a4"/>
        </w:rPr>
        <w:t xml:space="preserve">  </w:t>
      </w:r>
      <w:r>
        <w:t>г-ну М.М. Савельеву</w:t>
      </w:r>
    </w:p>
    <w:p w:rsidR="0073509D" w:rsidRDefault="0073509D" w:rsidP="0073509D">
      <w:pPr>
        <w:pStyle w:val="a3"/>
      </w:pPr>
      <w:r>
        <w:rPr>
          <w:rStyle w:val="a4"/>
        </w:rPr>
        <w:t>СПРАВКА                                                                   </w:t>
      </w:r>
    </w:p>
    <w:p w:rsidR="0073509D" w:rsidRDefault="0073509D" w:rsidP="0073509D">
      <w:pPr>
        <w:pStyle w:val="a3"/>
      </w:pPr>
      <w:r>
        <w:rPr>
          <w:u w:val="single"/>
        </w:rPr>
        <w:t>02.07.2001</w:t>
      </w:r>
      <w:r>
        <w:t xml:space="preserve">                 </w:t>
      </w:r>
      <w:r>
        <w:rPr>
          <w:u w:val="single"/>
        </w:rPr>
        <w:t>№28</w:t>
      </w:r>
    </w:p>
    <w:p w:rsidR="0073509D" w:rsidRDefault="0073509D" w:rsidP="0073509D">
      <w:pPr>
        <w:pStyle w:val="a3"/>
      </w:pPr>
      <w:r>
        <w:t>Об организации авиаперевозок</w:t>
      </w:r>
    </w:p>
    <w:p w:rsidR="0073509D" w:rsidRDefault="0073509D" w:rsidP="0073509D">
      <w:pPr>
        <w:pStyle w:val="a3"/>
      </w:pPr>
      <w:r>
        <w:t>туристов по состоянию на 01.07.2001</w:t>
      </w:r>
    </w:p>
    <w:p w:rsidR="0073509D" w:rsidRDefault="0073509D" w:rsidP="0073509D">
      <w:pPr>
        <w:pStyle w:val="a3"/>
      </w:pPr>
      <w:r>
        <w:t xml:space="preserve"> К началу туристического сезона нашей компанией было зарезервировано 45 посадочных мест в самолетах авиакомпании «Россия», следующих чартерным рейсом в </w:t>
      </w:r>
      <w:proofErr w:type="gramStart"/>
      <w:r>
        <w:t>г</w:t>
      </w:r>
      <w:proofErr w:type="gramEnd"/>
      <w:r>
        <w:t>. Рим (Италия).</w:t>
      </w:r>
    </w:p>
    <w:p w:rsidR="0073509D" w:rsidRDefault="0073509D" w:rsidP="0073509D">
      <w:pPr>
        <w:pStyle w:val="a3"/>
      </w:pPr>
      <w:proofErr w:type="gramStart"/>
      <w:r>
        <w:t>К 01.06.2001, вопреки предварительному прогнозу, численность туристических групп, вылетающих в Италию, возросла до 80 человек, в результате чего из-за нехватки посадочных мест у нас возникли трудности с отправкой туристов.</w:t>
      </w:r>
      <w:proofErr w:type="gramEnd"/>
      <w:r>
        <w:t xml:space="preserve"> Самолеты авиакомпании «Россия» имеют 180 посадочных мест, но предоставлять большее число мест компания не может.</w:t>
      </w:r>
    </w:p>
    <w:p w:rsidR="0073509D" w:rsidRDefault="0073509D" w:rsidP="0073509D">
      <w:pPr>
        <w:pStyle w:val="a3"/>
      </w:pPr>
      <w:r>
        <w:t>Для решения вопроса с отправкой туристических групп по предложению нашего отдела был заключен контракт с авиакомпанией «</w:t>
      </w:r>
      <w:proofErr w:type="spellStart"/>
      <w:r>
        <w:t>Внуковские</w:t>
      </w:r>
      <w:proofErr w:type="spellEnd"/>
      <w:r>
        <w:t xml:space="preserve"> авиалинии», которая имеет</w:t>
      </w:r>
    </w:p>
    <w:p w:rsidR="0073509D" w:rsidRDefault="0073509D" w:rsidP="0073509D">
      <w:pPr>
        <w:pStyle w:val="a3"/>
      </w:pPr>
      <w:r>
        <w:t xml:space="preserve">возможность предоставлять нам до 100 посадочных мест на каждом рейсе в </w:t>
      </w:r>
      <w:proofErr w:type="gramStart"/>
      <w:r>
        <w:t>г</w:t>
      </w:r>
      <w:proofErr w:type="gramEnd"/>
      <w:r>
        <w:t>. Рим.</w:t>
      </w:r>
    </w:p>
    <w:p w:rsidR="0073509D" w:rsidRDefault="0073509D" w:rsidP="0073509D">
      <w:pPr>
        <w:pStyle w:val="a3"/>
      </w:pPr>
      <w:r>
        <w:t xml:space="preserve">Ст. менеджер                                    Подпись                                            О.Н. </w:t>
      </w:r>
      <w:proofErr w:type="spellStart"/>
      <w:r>
        <w:t>Соколикова</w:t>
      </w:r>
      <w:proofErr w:type="spellEnd"/>
    </w:p>
    <w:p w:rsidR="00E2371D" w:rsidRDefault="00E2371D"/>
    <w:p w:rsidR="0073509D" w:rsidRDefault="0073509D"/>
    <w:p w:rsidR="0073509D" w:rsidRDefault="0073509D"/>
    <w:p w:rsidR="0073509D" w:rsidRDefault="0073509D"/>
    <w:p w:rsidR="0073509D" w:rsidRDefault="0073509D"/>
    <w:p w:rsidR="0073509D" w:rsidRDefault="0073509D"/>
    <w:p w:rsidR="0073509D" w:rsidRDefault="0073509D"/>
    <w:p w:rsidR="0073509D" w:rsidRDefault="0073509D"/>
    <w:p w:rsidR="0073509D" w:rsidRDefault="0073509D" w:rsidP="0073509D">
      <w:pPr>
        <w:pStyle w:val="a3"/>
      </w:pPr>
      <w:r>
        <w:rPr>
          <w:rStyle w:val="a4"/>
        </w:rPr>
        <w:lastRenderedPageBreak/>
        <w:t>Объяснительная записка</w:t>
      </w:r>
      <w:r>
        <w:t xml:space="preserve"> - документ, объясняющий причины какого-либо действия, факта, происшествия, составляемый работником организации и представляемый вышестоящему должностному лицу.</w:t>
      </w:r>
    </w:p>
    <w:p w:rsidR="0073509D" w:rsidRDefault="0073509D" w:rsidP="0073509D">
      <w:pPr>
        <w:pStyle w:val="a3"/>
      </w:pPr>
      <w:r>
        <w:t>Объяснительная записка оформляется на стандартном листе бумаги и адресуется конкретному должностному лицу.</w:t>
      </w:r>
    </w:p>
    <w:p w:rsidR="0073509D" w:rsidRDefault="0073509D" w:rsidP="0073509D">
      <w:pPr>
        <w:pStyle w:val="a3"/>
      </w:pPr>
      <w:r>
        <w:rPr>
          <w:rStyle w:val="a4"/>
        </w:rPr>
        <w:t>Реквизитами объяснительной записки являются:</w:t>
      </w:r>
    </w:p>
    <w:p w:rsidR="0073509D" w:rsidRDefault="0073509D" w:rsidP="0073509D">
      <w:pPr>
        <w:numPr>
          <w:ilvl w:val="0"/>
          <w:numId w:val="10"/>
        </w:numPr>
        <w:spacing w:before="100" w:beforeAutospacing="1" w:after="100" w:afterAutospacing="1"/>
      </w:pPr>
      <w:r>
        <w:t>наименование структурного подразделения,</w:t>
      </w:r>
    </w:p>
    <w:p w:rsidR="0073509D" w:rsidRDefault="0073509D" w:rsidP="0073509D">
      <w:pPr>
        <w:numPr>
          <w:ilvl w:val="0"/>
          <w:numId w:val="10"/>
        </w:numPr>
        <w:spacing w:before="100" w:beforeAutospacing="1" w:after="100" w:afterAutospacing="1"/>
      </w:pPr>
      <w:r>
        <w:t>наименование вида документа,</w:t>
      </w:r>
    </w:p>
    <w:p w:rsidR="0073509D" w:rsidRDefault="0073509D" w:rsidP="0073509D">
      <w:pPr>
        <w:numPr>
          <w:ilvl w:val="0"/>
          <w:numId w:val="10"/>
        </w:numPr>
        <w:spacing w:before="100" w:beforeAutospacing="1" w:after="100" w:afterAutospacing="1"/>
      </w:pPr>
      <w:r>
        <w:t>дата,</w:t>
      </w:r>
    </w:p>
    <w:p w:rsidR="0073509D" w:rsidRDefault="0073509D" w:rsidP="0073509D">
      <w:pPr>
        <w:numPr>
          <w:ilvl w:val="0"/>
          <w:numId w:val="10"/>
        </w:numPr>
        <w:spacing w:before="100" w:beforeAutospacing="1" w:after="100" w:afterAutospacing="1"/>
      </w:pPr>
      <w:r>
        <w:t>регистрационный номер,</w:t>
      </w:r>
    </w:p>
    <w:p w:rsidR="0073509D" w:rsidRDefault="0073509D" w:rsidP="0073509D">
      <w:pPr>
        <w:numPr>
          <w:ilvl w:val="0"/>
          <w:numId w:val="10"/>
        </w:numPr>
        <w:spacing w:before="100" w:beforeAutospacing="1" w:after="100" w:afterAutospacing="1"/>
      </w:pPr>
      <w:r>
        <w:t>заголовок к тексту,</w:t>
      </w:r>
    </w:p>
    <w:p w:rsidR="0073509D" w:rsidRDefault="0073509D" w:rsidP="0073509D">
      <w:pPr>
        <w:numPr>
          <w:ilvl w:val="0"/>
          <w:numId w:val="10"/>
        </w:numPr>
        <w:spacing w:before="100" w:beforeAutospacing="1" w:after="100" w:afterAutospacing="1"/>
      </w:pPr>
      <w:r>
        <w:t>адресат,</w:t>
      </w:r>
    </w:p>
    <w:p w:rsidR="0073509D" w:rsidRDefault="0073509D" w:rsidP="0073509D">
      <w:pPr>
        <w:numPr>
          <w:ilvl w:val="0"/>
          <w:numId w:val="10"/>
        </w:numPr>
        <w:spacing w:before="100" w:beforeAutospacing="1" w:after="100" w:afterAutospacing="1"/>
      </w:pPr>
      <w:r>
        <w:t>текст,</w:t>
      </w:r>
    </w:p>
    <w:p w:rsidR="0073509D" w:rsidRDefault="0073509D" w:rsidP="0073509D">
      <w:pPr>
        <w:numPr>
          <w:ilvl w:val="0"/>
          <w:numId w:val="10"/>
        </w:numPr>
        <w:spacing w:before="100" w:beforeAutospacing="1" w:after="100" w:afterAutospacing="1"/>
      </w:pPr>
      <w:r>
        <w:t>подпись.</w:t>
      </w:r>
    </w:p>
    <w:p w:rsidR="0073509D" w:rsidRDefault="0073509D" w:rsidP="0073509D">
      <w:pPr>
        <w:pStyle w:val="a3"/>
      </w:pPr>
      <w:r>
        <w:rPr>
          <w:rStyle w:val="a4"/>
        </w:rPr>
        <w:t>Текст объяснительной записки состоит из двух частей</w:t>
      </w:r>
      <w:r>
        <w:t>:</w:t>
      </w:r>
    </w:p>
    <w:p w:rsidR="0073509D" w:rsidRDefault="0073509D" w:rsidP="0073509D">
      <w:pPr>
        <w:numPr>
          <w:ilvl w:val="0"/>
          <w:numId w:val="11"/>
        </w:numPr>
        <w:spacing w:before="100" w:beforeAutospacing="1" w:after="100" w:afterAutospacing="1"/>
      </w:pPr>
      <w:r>
        <w:t>первая часть содержит факты, послужившие поводом к ее написанию,</w:t>
      </w:r>
    </w:p>
    <w:p w:rsidR="0073509D" w:rsidRDefault="0073509D" w:rsidP="0073509D">
      <w:pPr>
        <w:numPr>
          <w:ilvl w:val="0"/>
          <w:numId w:val="11"/>
        </w:numPr>
        <w:spacing w:before="100" w:beforeAutospacing="1" w:after="100" w:afterAutospacing="1"/>
      </w:pPr>
      <w:r>
        <w:t>вторая - причины, объясняющие сложившуюся ситуацию.</w:t>
      </w:r>
    </w:p>
    <w:p w:rsidR="0073509D" w:rsidRDefault="0073509D" w:rsidP="0073509D">
      <w:pPr>
        <w:pStyle w:val="a3"/>
      </w:pPr>
      <w:r>
        <w:rPr>
          <w:rStyle w:val="a4"/>
        </w:rPr>
        <w:t>Объяснительная записка подписывается составителем.</w:t>
      </w:r>
    </w:p>
    <w:p w:rsidR="0073509D" w:rsidRDefault="0073509D" w:rsidP="0073509D">
      <w:pPr>
        <w:pStyle w:val="a3"/>
      </w:pPr>
      <w:r>
        <w:t> </w:t>
      </w:r>
    </w:p>
    <w:p w:rsidR="0073509D" w:rsidRDefault="0073509D" w:rsidP="0073509D">
      <w:pPr>
        <w:pStyle w:val="a3"/>
      </w:pPr>
      <w:r>
        <w:rPr>
          <w:rStyle w:val="a4"/>
          <w:i/>
          <w:iCs/>
        </w:rPr>
        <w:t>Образец объяснительной записки</w:t>
      </w:r>
    </w:p>
    <w:p w:rsidR="0073509D" w:rsidRDefault="0073509D" w:rsidP="0073509D">
      <w:pPr>
        <w:pStyle w:val="a3"/>
      </w:pPr>
      <w:r>
        <w:rPr>
          <w:rStyle w:val="a4"/>
        </w:rPr>
        <w:t xml:space="preserve">ОБЪЯСНИТЕЛЬНАЯ ЗАПИСКА                                </w:t>
      </w:r>
      <w:r>
        <w:t>Начальнику СМУ-5</w:t>
      </w:r>
    </w:p>
    <w:p w:rsidR="0073509D" w:rsidRDefault="0073509D" w:rsidP="0073509D">
      <w:pPr>
        <w:pStyle w:val="a3"/>
      </w:pPr>
      <w:r>
        <w:rPr>
          <w:u w:val="single"/>
        </w:rPr>
        <w:t>28.04.2001</w:t>
      </w:r>
      <w:r>
        <w:t xml:space="preserve">                                         </w:t>
      </w:r>
      <w:r>
        <w:rPr>
          <w:u w:val="single"/>
        </w:rPr>
        <w:t>№ 2</w:t>
      </w:r>
      <w:r>
        <w:t>                                        П.П.</w:t>
      </w:r>
      <w:proofErr w:type="gramStart"/>
      <w:r>
        <w:t>Гущину</w:t>
      </w:r>
      <w:proofErr w:type="gramEnd"/>
    </w:p>
    <w:p w:rsidR="0073509D" w:rsidRDefault="0073509D" w:rsidP="0073509D">
      <w:pPr>
        <w:pStyle w:val="a3"/>
      </w:pPr>
      <w:r>
        <w:t> </w:t>
      </w:r>
    </w:p>
    <w:p w:rsidR="0073509D" w:rsidRDefault="0073509D" w:rsidP="0073509D">
      <w:pPr>
        <w:pStyle w:val="a3"/>
      </w:pPr>
      <w:r>
        <w:t xml:space="preserve">О причинах аварии </w:t>
      </w:r>
      <w:proofErr w:type="gramStart"/>
      <w:r>
        <w:t>при</w:t>
      </w:r>
      <w:proofErr w:type="gramEnd"/>
    </w:p>
    <w:p w:rsidR="0073509D" w:rsidRDefault="0073509D" w:rsidP="0073509D">
      <w:pPr>
        <w:pStyle w:val="a3"/>
      </w:pPr>
      <w:proofErr w:type="gramStart"/>
      <w:r>
        <w:t>ремонте</w:t>
      </w:r>
      <w:proofErr w:type="gramEnd"/>
      <w:r>
        <w:t xml:space="preserve"> теплотрассы</w:t>
      </w:r>
    </w:p>
    <w:p w:rsidR="0073509D" w:rsidRDefault="0073509D" w:rsidP="0073509D">
      <w:pPr>
        <w:pStyle w:val="a3"/>
      </w:pPr>
      <w:r>
        <w:t> При ремонте теплотрассы в микрорайоне «</w:t>
      </w:r>
      <w:proofErr w:type="spellStart"/>
      <w:r>
        <w:t>Кутузово</w:t>
      </w:r>
      <w:proofErr w:type="spellEnd"/>
      <w:r>
        <w:t>» по улице Василисы Кожиной в ночь на 28 апреля 2001 г. в результате выброса горячей воды произошел размыв почвы и обрушение трех железобетонных блоков, образующих кожух коллектора. В случившейся аварии моей вины как прораба участка нет, так как были соблюдены все предусмотренные технической документацией меры предосторожности.</w:t>
      </w:r>
    </w:p>
    <w:p w:rsidR="0073509D" w:rsidRDefault="0073509D" w:rsidP="0073509D">
      <w:pPr>
        <w:pStyle w:val="a3"/>
      </w:pPr>
      <w:r>
        <w:t>Авария не вызвала серьезных разрушений, и ее последствия будут устранены в течение одного рабочего дня - 29 апреля 2001 г.</w:t>
      </w:r>
    </w:p>
    <w:p w:rsidR="0073509D" w:rsidRDefault="0073509D" w:rsidP="0073509D">
      <w:pPr>
        <w:pStyle w:val="a3"/>
      </w:pPr>
      <w:r>
        <w:t> </w:t>
      </w:r>
    </w:p>
    <w:p w:rsidR="0073509D" w:rsidRDefault="0073509D" w:rsidP="0073509D">
      <w:pPr>
        <w:pStyle w:val="a3"/>
      </w:pPr>
      <w:r>
        <w:t>Прораб участка № 21                             Личная подпись                               М.В.Колобов</w:t>
      </w:r>
    </w:p>
    <w:p w:rsidR="0005014A" w:rsidRDefault="0005014A" w:rsidP="0005014A">
      <w:pPr>
        <w:pStyle w:val="a3"/>
      </w:pPr>
      <w:r>
        <w:rPr>
          <w:rStyle w:val="a4"/>
        </w:rPr>
        <w:lastRenderedPageBreak/>
        <w:t>Служебная записка</w:t>
      </w:r>
      <w:r>
        <w:t xml:space="preserve"> - </w:t>
      </w:r>
      <w:r>
        <w:rPr>
          <w:rStyle w:val="a4"/>
        </w:rPr>
        <w:t>документ</w:t>
      </w:r>
      <w:r>
        <w:t xml:space="preserve">, по назначению близкий докладной записке, но </w:t>
      </w:r>
      <w:r>
        <w:rPr>
          <w:rStyle w:val="a4"/>
        </w:rPr>
        <w:t>составляемый работником или руководителем подразделения на имя руководителя или специалиста другого подразделения.</w:t>
      </w:r>
    </w:p>
    <w:p w:rsidR="0005014A" w:rsidRDefault="0005014A" w:rsidP="0005014A">
      <w:pPr>
        <w:pStyle w:val="a3"/>
      </w:pPr>
      <w:r>
        <w:t>Служебные записки составляются по вопросам:</w:t>
      </w:r>
    </w:p>
    <w:p w:rsidR="0005014A" w:rsidRDefault="0005014A" w:rsidP="0005014A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материально-технического,</w:t>
      </w:r>
      <w:proofErr w:type="gramEnd"/>
    </w:p>
    <w:p w:rsidR="0005014A" w:rsidRDefault="0005014A" w:rsidP="0005014A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информационного,</w:t>
      </w:r>
      <w:proofErr w:type="gramEnd"/>
    </w:p>
    <w:p w:rsidR="0005014A" w:rsidRDefault="0005014A" w:rsidP="0005014A">
      <w:pPr>
        <w:numPr>
          <w:ilvl w:val="0"/>
          <w:numId w:val="12"/>
        </w:numPr>
        <w:spacing w:before="100" w:beforeAutospacing="1" w:after="100" w:afterAutospacing="1"/>
      </w:pPr>
      <w:r>
        <w:t>хозяйственного обеспечения и др.</w:t>
      </w:r>
    </w:p>
    <w:p w:rsidR="0005014A" w:rsidRDefault="0005014A" w:rsidP="0005014A">
      <w:pPr>
        <w:pStyle w:val="a3"/>
      </w:pPr>
      <w:r>
        <w:t>Служебная записка оформляется на стандартном листе бумаги и адресуется руководителю структурного подразделения или иному должностному лицу.</w:t>
      </w:r>
    </w:p>
    <w:p w:rsidR="0005014A" w:rsidRDefault="0005014A" w:rsidP="0005014A">
      <w:pPr>
        <w:pStyle w:val="a3"/>
      </w:pPr>
      <w:r>
        <w:rPr>
          <w:rStyle w:val="a4"/>
        </w:rPr>
        <w:t>Обязательными реквизитами служебной записки являются:</w:t>
      </w:r>
    </w:p>
    <w:p w:rsidR="0005014A" w:rsidRDefault="0005014A" w:rsidP="0005014A">
      <w:pPr>
        <w:numPr>
          <w:ilvl w:val="0"/>
          <w:numId w:val="13"/>
        </w:numPr>
        <w:spacing w:before="100" w:beforeAutospacing="1" w:after="100" w:afterAutospacing="1"/>
      </w:pPr>
      <w:r>
        <w:t>наименование структурного подразделения,</w:t>
      </w:r>
    </w:p>
    <w:p w:rsidR="0005014A" w:rsidRDefault="0005014A" w:rsidP="0005014A">
      <w:pPr>
        <w:numPr>
          <w:ilvl w:val="0"/>
          <w:numId w:val="13"/>
        </w:numPr>
        <w:spacing w:before="100" w:beforeAutospacing="1" w:after="100" w:afterAutospacing="1"/>
      </w:pPr>
      <w:r>
        <w:t>наименование вида документа,</w:t>
      </w:r>
    </w:p>
    <w:p w:rsidR="0005014A" w:rsidRDefault="0005014A" w:rsidP="0005014A">
      <w:pPr>
        <w:numPr>
          <w:ilvl w:val="0"/>
          <w:numId w:val="13"/>
        </w:numPr>
        <w:spacing w:before="100" w:beforeAutospacing="1" w:after="100" w:afterAutospacing="1"/>
      </w:pPr>
      <w:r>
        <w:t>дата,</w:t>
      </w:r>
    </w:p>
    <w:p w:rsidR="0005014A" w:rsidRDefault="0005014A" w:rsidP="0005014A">
      <w:pPr>
        <w:numPr>
          <w:ilvl w:val="0"/>
          <w:numId w:val="13"/>
        </w:numPr>
        <w:spacing w:before="100" w:beforeAutospacing="1" w:after="100" w:afterAutospacing="1"/>
      </w:pPr>
      <w:r>
        <w:t>регистрационный номер,</w:t>
      </w:r>
    </w:p>
    <w:p w:rsidR="0005014A" w:rsidRDefault="0005014A" w:rsidP="0005014A">
      <w:pPr>
        <w:numPr>
          <w:ilvl w:val="0"/>
          <w:numId w:val="13"/>
        </w:numPr>
        <w:spacing w:before="100" w:beforeAutospacing="1" w:after="100" w:afterAutospacing="1"/>
      </w:pPr>
      <w:r>
        <w:t>заголовок к тексту,</w:t>
      </w:r>
    </w:p>
    <w:p w:rsidR="0005014A" w:rsidRDefault="0005014A" w:rsidP="0005014A">
      <w:pPr>
        <w:numPr>
          <w:ilvl w:val="0"/>
          <w:numId w:val="13"/>
        </w:numPr>
        <w:spacing w:before="100" w:beforeAutospacing="1" w:after="100" w:afterAutospacing="1"/>
      </w:pPr>
      <w:r>
        <w:t>адресат,</w:t>
      </w:r>
    </w:p>
    <w:p w:rsidR="0005014A" w:rsidRDefault="0005014A" w:rsidP="0005014A">
      <w:pPr>
        <w:numPr>
          <w:ilvl w:val="0"/>
          <w:numId w:val="13"/>
        </w:numPr>
        <w:spacing w:before="100" w:beforeAutospacing="1" w:after="100" w:afterAutospacing="1"/>
      </w:pPr>
      <w:r>
        <w:t>текст,</w:t>
      </w:r>
    </w:p>
    <w:p w:rsidR="0005014A" w:rsidRDefault="0005014A" w:rsidP="0005014A">
      <w:pPr>
        <w:numPr>
          <w:ilvl w:val="0"/>
          <w:numId w:val="13"/>
        </w:numPr>
        <w:spacing w:before="100" w:beforeAutospacing="1" w:after="100" w:afterAutospacing="1"/>
      </w:pPr>
      <w:r>
        <w:t>подпись.</w:t>
      </w:r>
    </w:p>
    <w:p w:rsidR="0005014A" w:rsidRDefault="0005014A" w:rsidP="0005014A">
      <w:pPr>
        <w:pStyle w:val="a3"/>
      </w:pPr>
      <w:r>
        <w:rPr>
          <w:rStyle w:val="a4"/>
        </w:rPr>
        <w:t>Те</w:t>
      </w:r>
      <w:proofErr w:type="gramStart"/>
      <w:r>
        <w:rPr>
          <w:rStyle w:val="a4"/>
        </w:rPr>
        <w:t>кст сл</w:t>
      </w:r>
      <w:proofErr w:type="gramEnd"/>
      <w:r>
        <w:rPr>
          <w:rStyle w:val="a4"/>
        </w:rPr>
        <w:t>ужебной записки, как правило, состоит из двух частей:</w:t>
      </w:r>
    </w:p>
    <w:p w:rsidR="0005014A" w:rsidRDefault="0005014A" w:rsidP="0005014A">
      <w:pPr>
        <w:numPr>
          <w:ilvl w:val="0"/>
          <w:numId w:val="14"/>
        </w:numPr>
        <w:spacing w:before="100" w:beforeAutospacing="1" w:after="100" w:afterAutospacing="1"/>
      </w:pPr>
      <w:r>
        <w:t>обоснования (изложение причин составления),</w:t>
      </w:r>
    </w:p>
    <w:p w:rsidR="0005014A" w:rsidRDefault="0005014A" w:rsidP="0005014A">
      <w:pPr>
        <w:numPr>
          <w:ilvl w:val="0"/>
          <w:numId w:val="14"/>
        </w:numPr>
        <w:spacing w:before="100" w:beforeAutospacing="1" w:after="100" w:afterAutospacing="1"/>
      </w:pPr>
      <w:r>
        <w:t>предложения, просьбы, заявки и т.п.</w:t>
      </w:r>
    </w:p>
    <w:p w:rsidR="0005014A" w:rsidRDefault="0005014A" w:rsidP="0005014A">
      <w:pPr>
        <w:pStyle w:val="a3"/>
      </w:pPr>
      <w:r>
        <w:rPr>
          <w:rStyle w:val="a4"/>
        </w:rPr>
        <w:t>Служебная записка подписывается составителем или руководителем подразделения.</w:t>
      </w:r>
    </w:p>
    <w:p w:rsidR="0005014A" w:rsidRDefault="0005014A" w:rsidP="0005014A">
      <w:pPr>
        <w:pStyle w:val="HTML"/>
      </w:pPr>
      <w:r>
        <w:rPr>
          <w:rStyle w:val="a4"/>
        </w:rPr>
        <w:t>Образец служебной записки</w:t>
      </w:r>
    </w:p>
    <w:p w:rsidR="0005014A" w:rsidRPr="0005014A" w:rsidRDefault="0005014A" w:rsidP="0005014A">
      <w:pPr>
        <w:pStyle w:val="a3"/>
        <w:rPr>
          <w:sz w:val="16"/>
          <w:szCs w:val="16"/>
        </w:rPr>
      </w:pPr>
      <w:r w:rsidRPr="0005014A">
        <w:rPr>
          <w:sz w:val="16"/>
          <w:szCs w:val="16"/>
        </w:rPr>
        <w:t> Склад № 3                                                                                       </w:t>
      </w:r>
    </w:p>
    <w:p w:rsidR="0005014A" w:rsidRPr="0005014A" w:rsidRDefault="0005014A" w:rsidP="0005014A">
      <w:pPr>
        <w:pStyle w:val="a3"/>
        <w:jc w:val="right"/>
        <w:rPr>
          <w:sz w:val="16"/>
          <w:szCs w:val="16"/>
        </w:rPr>
      </w:pPr>
      <w:r w:rsidRPr="0005014A">
        <w:rPr>
          <w:sz w:val="16"/>
          <w:szCs w:val="16"/>
        </w:rPr>
        <w:t>Начальнику отдела</w:t>
      </w:r>
    </w:p>
    <w:p w:rsidR="0005014A" w:rsidRPr="0005014A" w:rsidRDefault="0005014A" w:rsidP="0005014A">
      <w:pPr>
        <w:pStyle w:val="a3"/>
        <w:jc w:val="right"/>
        <w:rPr>
          <w:sz w:val="16"/>
          <w:szCs w:val="16"/>
        </w:rPr>
      </w:pPr>
      <w:r w:rsidRPr="0005014A">
        <w:rPr>
          <w:rStyle w:val="a4"/>
          <w:sz w:val="16"/>
          <w:szCs w:val="16"/>
        </w:rPr>
        <w:t xml:space="preserve">                                                        </w:t>
      </w:r>
      <w:proofErr w:type="gramStart"/>
      <w:r w:rsidRPr="0005014A">
        <w:rPr>
          <w:sz w:val="16"/>
          <w:szCs w:val="16"/>
        </w:rPr>
        <w:t>материально-технического</w:t>
      </w:r>
      <w:proofErr w:type="gramEnd"/>
    </w:p>
    <w:p w:rsidR="0005014A" w:rsidRPr="0005014A" w:rsidRDefault="0005014A" w:rsidP="0005014A">
      <w:pPr>
        <w:pStyle w:val="a3"/>
        <w:jc w:val="right"/>
        <w:rPr>
          <w:sz w:val="16"/>
          <w:szCs w:val="16"/>
        </w:rPr>
      </w:pPr>
      <w:r w:rsidRPr="0005014A">
        <w:rPr>
          <w:sz w:val="16"/>
          <w:szCs w:val="16"/>
        </w:rPr>
        <w:t>Обеспечения</w:t>
      </w:r>
    </w:p>
    <w:p w:rsidR="0005014A" w:rsidRPr="0005014A" w:rsidRDefault="0005014A" w:rsidP="0005014A">
      <w:pPr>
        <w:pStyle w:val="a3"/>
        <w:jc w:val="right"/>
        <w:rPr>
          <w:sz w:val="16"/>
          <w:szCs w:val="16"/>
        </w:rPr>
      </w:pPr>
      <w:r w:rsidRPr="0005014A">
        <w:rPr>
          <w:sz w:val="16"/>
          <w:szCs w:val="16"/>
        </w:rPr>
        <w:t> Н.П. Васильеву</w:t>
      </w:r>
    </w:p>
    <w:p w:rsidR="0005014A" w:rsidRPr="0005014A" w:rsidRDefault="0005014A" w:rsidP="0005014A">
      <w:pPr>
        <w:pStyle w:val="a3"/>
        <w:jc w:val="center"/>
        <w:rPr>
          <w:sz w:val="16"/>
          <w:szCs w:val="16"/>
        </w:rPr>
      </w:pPr>
      <w:r w:rsidRPr="0005014A">
        <w:rPr>
          <w:sz w:val="16"/>
          <w:szCs w:val="16"/>
        </w:rPr>
        <w:t> </w:t>
      </w:r>
      <w:r w:rsidRPr="0005014A">
        <w:rPr>
          <w:rStyle w:val="a4"/>
          <w:sz w:val="16"/>
          <w:szCs w:val="16"/>
        </w:rPr>
        <w:t>СЛУЖЕБНАЯ ЗАПИСКА </w:t>
      </w:r>
    </w:p>
    <w:p w:rsidR="0005014A" w:rsidRPr="0005014A" w:rsidRDefault="0005014A" w:rsidP="0005014A">
      <w:pPr>
        <w:pStyle w:val="a3"/>
        <w:rPr>
          <w:sz w:val="16"/>
          <w:szCs w:val="16"/>
        </w:rPr>
      </w:pPr>
      <w:r w:rsidRPr="0005014A">
        <w:rPr>
          <w:sz w:val="16"/>
          <w:szCs w:val="16"/>
          <w:u w:val="single"/>
        </w:rPr>
        <w:t>5 марта 2002 г.</w:t>
      </w:r>
      <w:r w:rsidRPr="0005014A">
        <w:rPr>
          <w:sz w:val="16"/>
          <w:szCs w:val="16"/>
        </w:rPr>
        <w:t> </w:t>
      </w:r>
    </w:p>
    <w:p w:rsidR="0005014A" w:rsidRPr="0005014A" w:rsidRDefault="0005014A" w:rsidP="0005014A">
      <w:pPr>
        <w:pStyle w:val="a3"/>
        <w:rPr>
          <w:sz w:val="16"/>
          <w:szCs w:val="16"/>
        </w:rPr>
      </w:pPr>
      <w:r w:rsidRPr="0005014A">
        <w:rPr>
          <w:sz w:val="16"/>
          <w:szCs w:val="16"/>
        </w:rPr>
        <w:t>О замене датчика температурного режима</w:t>
      </w:r>
    </w:p>
    <w:p w:rsidR="0005014A" w:rsidRPr="0005014A" w:rsidRDefault="0005014A" w:rsidP="0005014A">
      <w:pPr>
        <w:pStyle w:val="a3"/>
        <w:rPr>
          <w:sz w:val="16"/>
          <w:szCs w:val="16"/>
        </w:rPr>
      </w:pPr>
      <w:proofErr w:type="gramStart"/>
      <w:r w:rsidRPr="0005014A">
        <w:rPr>
          <w:sz w:val="16"/>
          <w:szCs w:val="16"/>
        </w:rPr>
        <w:t>В связи с выходом из строя датчика температурного режима в помещении</w:t>
      </w:r>
      <w:proofErr w:type="gramEnd"/>
      <w:r w:rsidRPr="0005014A">
        <w:rPr>
          <w:sz w:val="16"/>
          <w:szCs w:val="16"/>
        </w:rPr>
        <w:t xml:space="preserve"> № 4 склада № 3 прошу Вас распорядиться об установке нового датчика температурного режима.</w:t>
      </w:r>
    </w:p>
    <w:p w:rsidR="0005014A" w:rsidRPr="0005014A" w:rsidRDefault="0005014A" w:rsidP="0005014A">
      <w:pPr>
        <w:pStyle w:val="a3"/>
        <w:rPr>
          <w:sz w:val="16"/>
          <w:szCs w:val="16"/>
        </w:rPr>
      </w:pPr>
      <w:r w:rsidRPr="0005014A">
        <w:rPr>
          <w:sz w:val="16"/>
          <w:szCs w:val="16"/>
        </w:rPr>
        <w:t> </w:t>
      </w:r>
    </w:p>
    <w:p w:rsidR="0005014A" w:rsidRDefault="0005014A" w:rsidP="0005014A">
      <w:pPr>
        <w:pStyle w:val="a3"/>
        <w:rPr>
          <w:sz w:val="16"/>
          <w:szCs w:val="16"/>
        </w:rPr>
      </w:pPr>
      <w:r w:rsidRPr="0005014A">
        <w:rPr>
          <w:sz w:val="16"/>
          <w:szCs w:val="16"/>
        </w:rPr>
        <w:t>Руководитель отдела                              Личная подпись                               Н.О. Павлов</w:t>
      </w:r>
    </w:p>
    <w:p w:rsidR="0005014A" w:rsidRDefault="0005014A" w:rsidP="0005014A">
      <w:pPr>
        <w:pStyle w:val="a3"/>
      </w:pPr>
      <w:r>
        <w:rPr>
          <w:rStyle w:val="a4"/>
        </w:rPr>
        <w:lastRenderedPageBreak/>
        <w:t xml:space="preserve">Предложение </w:t>
      </w:r>
      <w:r>
        <w:t>- служебный документ, представляющий собой разновидность докладной записки, содержащий перечень конкретных предложений по определенному вопросу.</w:t>
      </w:r>
    </w:p>
    <w:p w:rsidR="0005014A" w:rsidRDefault="0005014A" w:rsidP="0005014A">
      <w:pPr>
        <w:pStyle w:val="a3"/>
      </w:pPr>
      <w:r>
        <w:rPr>
          <w:rStyle w:val="a4"/>
        </w:rPr>
        <w:t xml:space="preserve">Предложения по служебной, административной деятельности </w:t>
      </w:r>
      <w:r>
        <w:t>отличаются от</w:t>
      </w:r>
      <w:r>
        <w:rPr>
          <w:rStyle w:val="a4"/>
        </w:rPr>
        <w:t xml:space="preserve"> коммерческих предложений, </w:t>
      </w:r>
      <w:r>
        <w:t>которые, как правило, оформляются в виде</w:t>
      </w:r>
      <w:r>
        <w:rPr>
          <w:rStyle w:val="a4"/>
        </w:rPr>
        <w:t xml:space="preserve"> </w:t>
      </w:r>
      <w:r>
        <w:rPr>
          <w:rStyle w:val="a5"/>
          <w:b/>
          <w:bCs/>
        </w:rPr>
        <w:t xml:space="preserve">письма-приглашения </w:t>
      </w:r>
      <w:r>
        <w:t>(правила составления будут рассмотрены в следующих лекциях)</w:t>
      </w:r>
      <w:r>
        <w:rPr>
          <w:rStyle w:val="a4"/>
        </w:rPr>
        <w:t>.</w:t>
      </w:r>
    </w:p>
    <w:p w:rsidR="0005014A" w:rsidRDefault="0005014A" w:rsidP="0005014A">
      <w:pPr>
        <w:pStyle w:val="a3"/>
      </w:pPr>
      <w:r>
        <w:rPr>
          <w:rStyle w:val="a4"/>
        </w:rPr>
        <w:t>Предложение составляется аналогично докладной записке</w:t>
      </w:r>
      <w:r>
        <w:t>, но, как правило, по указанию руководства.</w:t>
      </w:r>
    </w:p>
    <w:p w:rsidR="0005014A" w:rsidRDefault="0005014A" w:rsidP="0005014A">
      <w:pPr>
        <w:pStyle w:val="a3"/>
      </w:pPr>
      <w:r>
        <w:t>Те</w:t>
      </w:r>
      <w:proofErr w:type="gramStart"/>
      <w:r>
        <w:t>кст пр</w:t>
      </w:r>
      <w:proofErr w:type="gramEnd"/>
      <w:r>
        <w:t>едложения может состоять из двух частей:</w:t>
      </w:r>
    </w:p>
    <w:p w:rsidR="0005014A" w:rsidRDefault="0005014A" w:rsidP="0005014A">
      <w:pPr>
        <w:numPr>
          <w:ilvl w:val="0"/>
          <w:numId w:val="15"/>
        </w:numPr>
        <w:spacing w:before="100" w:beforeAutospacing="1" w:after="100" w:afterAutospacing="1"/>
      </w:pPr>
      <w:r>
        <w:t>обоснования,</w:t>
      </w:r>
    </w:p>
    <w:p w:rsidR="0005014A" w:rsidRDefault="0005014A" w:rsidP="0005014A">
      <w:pPr>
        <w:numPr>
          <w:ilvl w:val="0"/>
          <w:numId w:val="15"/>
        </w:numPr>
        <w:spacing w:before="100" w:beforeAutospacing="1" w:after="100" w:afterAutospacing="1"/>
      </w:pPr>
      <w:r>
        <w:t>заключения (перечня предложений),</w:t>
      </w:r>
    </w:p>
    <w:p w:rsidR="0005014A" w:rsidRDefault="0005014A" w:rsidP="0005014A">
      <w:pPr>
        <w:pStyle w:val="a3"/>
      </w:pPr>
      <w:r>
        <w:t>или только из одной части - конкретных предложений.</w:t>
      </w:r>
    </w:p>
    <w:p w:rsidR="0005014A" w:rsidRDefault="0005014A" w:rsidP="0005014A">
      <w:pPr>
        <w:pStyle w:val="a3"/>
      </w:pPr>
      <w:r>
        <w:t>Указание руководителя о подготовке предложений по какому-либо вопросу, как правило, дается одновременно нескольким или всем структурным подразделениям организации.</w:t>
      </w:r>
    </w:p>
    <w:p w:rsidR="0005014A" w:rsidRDefault="0005014A" w:rsidP="0005014A">
      <w:pPr>
        <w:pStyle w:val="a3"/>
      </w:pPr>
      <w:r>
        <w:rPr>
          <w:rStyle w:val="a4"/>
        </w:rPr>
        <w:t>Предложения составляются руководителями подразделений и специалистами, представляются руководству, подписываются составителем.</w:t>
      </w:r>
    </w:p>
    <w:p w:rsidR="0005014A" w:rsidRDefault="0005014A" w:rsidP="0005014A">
      <w:pPr>
        <w:pStyle w:val="a3"/>
      </w:pPr>
      <w:r>
        <w:rPr>
          <w:rStyle w:val="a4"/>
        </w:rPr>
        <w:t>В органах власти и управления предложения могут представляться в вышестоящие органы</w:t>
      </w:r>
      <w:r>
        <w:t xml:space="preserve"> по вопросам, решение которых находится в компетенции вышестоящего органа.</w:t>
      </w:r>
    </w:p>
    <w:p w:rsidR="0005014A" w:rsidRDefault="0005014A" w:rsidP="0005014A">
      <w:pPr>
        <w:pStyle w:val="a3"/>
      </w:pPr>
      <w:r>
        <w:t>На основе предложений готовятся планы, программы, распорядительные документы и др.</w:t>
      </w:r>
    </w:p>
    <w:p w:rsidR="0005014A" w:rsidRDefault="0005014A" w:rsidP="0005014A">
      <w:pPr>
        <w:pStyle w:val="a3"/>
      </w:pPr>
      <w:r>
        <w:rPr>
          <w:rStyle w:val="a4"/>
        </w:rPr>
        <w:t>Обязательными реквизитами предложения являются:</w:t>
      </w:r>
    </w:p>
    <w:p w:rsidR="0005014A" w:rsidRDefault="0005014A" w:rsidP="0005014A">
      <w:pPr>
        <w:numPr>
          <w:ilvl w:val="0"/>
          <w:numId w:val="16"/>
        </w:numPr>
        <w:spacing w:before="100" w:beforeAutospacing="1" w:after="100" w:afterAutospacing="1"/>
      </w:pPr>
      <w:r>
        <w:t>наименование структурного подразделения (наименование организации),</w:t>
      </w:r>
    </w:p>
    <w:p w:rsidR="0005014A" w:rsidRDefault="0005014A" w:rsidP="0005014A">
      <w:pPr>
        <w:numPr>
          <w:ilvl w:val="0"/>
          <w:numId w:val="16"/>
        </w:numPr>
        <w:spacing w:before="100" w:beforeAutospacing="1" w:after="100" w:afterAutospacing="1"/>
      </w:pPr>
      <w:r>
        <w:t>наименование вида документа (ПРЕДЛОЖЕНИЕ),</w:t>
      </w:r>
    </w:p>
    <w:p w:rsidR="0005014A" w:rsidRDefault="0005014A" w:rsidP="0005014A">
      <w:pPr>
        <w:numPr>
          <w:ilvl w:val="0"/>
          <w:numId w:val="16"/>
        </w:numPr>
        <w:spacing w:before="100" w:beforeAutospacing="1" w:after="100" w:afterAutospacing="1"/>
      </w:pPr>
      <w:r>
        <w:t>дата и регистрационный номер документа,</w:t>
      </w:r>
    </w:p>
    <w:p w:rsidR="0005014A" w:rsidRDefault="0005014A" w:rsidP="0005014A">
      <w:pPr>
        <w:numPr>
          <w:ilvl w:val="0"/>
          <w:numId w:val="16"/>
        </w:numPr>
        <w:spacing w:before="100" w:beforeAutospacing="1" w:after="100" w:afterAutospacing="1"/>
      </w:pPr>
      <w:r>
        <w:t>заголовок к тексту,</w:t>
      </w:r>
    </w:p>
    <w:p w:rsidR="0005014A" w:rsidRDefault="0005014A" w:rsidP="0005014A">
      <w:pPr>
        <w:numPr>
          <w:ilvl w:val="0"/>
          <w:numId w:val="16"/>
        </w:numPr>
        <w:spacing w:before="100" w:beforeAutospacing="1" w:after="100" w:afterAutospacing="1"/>
      </w:pPr>
      <w:r>
        <w:t>адресат (должностное лицо),</w:t>
      </w:r>
    </w:p>
    <w:p w:rsidR="0005014A" w:rsidRDefault="0005014A" w:rsidP="0005014A">
      <w:pPr>
        <w:numPr>
          <w:ilvl w:val="0"/>
          <w:numId w:val="16"/>
        </w:numPr>
        <w:spacing w:before="100" w:beforeAutospacing="1" w:after="100" w:afterAutospacing="1"/>
      </w:pPr>
      <w:r>
        <w:t>текст,</w:t>
      </w:r>
    </w:p>
    <w:p w:rsidR="0005014A" w:rsidRDefault="0005014A" w:rsidP="0005014A">
      <w:pPr>
        <w:numPr>
          <w:ilvl w:val="0"/>
          <w:numId w:val="16"/>
        </w:numPr>
        <w:spacing w:before="100" w:beforeAutospacing="1" w:after="100" w:afterAutospacing="1"/>
      </w:pPr>
      <w:r>
        <w:t>подпись.</w:t>
      </w:r>
    </w:p>
    <w:p w:rsidR="0005014A" w:rsidRDefault="0005014A" w:rsidP="0005014A">
      <w:pPr>
        <w:pStyle w:val="a3"/>
        <w:rPr>
          <w:sz w:val="16"/>
          <w:szCs w:val="16"/>
        </w:rPr>
      </w:pPr>
    </w:p>
    <w:p w:rsidR="00B90023" w:rsidRDefault="00B90023" w:rsidP="0005014A">
      <w:pPr>
        <w:pStyle w:val="a3"/>
        <w:rPr>
          <w:sz w:val="16"/>
          <w:szCs w:val="16"/>
        </w:rPr>
      </w:pPr>
    </w:p>
    <w:p w:rsidR="00B90023" w:rsidRDefault="00B90023" w:rsidP="0005014A">
      <w:pPr>
        <w:pStyle w:val="a3"/>
        <w:rPr>
          <w:sz w:val="16"/>
          <w:szCs w:val="16"/>
        </w:rPr>
      </w:pPr>
    </w:p>
    <w:p w:rsidR="00B90023" w:rsidRDefault="00B90023" w:rsidP="0005014A">
      <w:pPr>
        <w:pStyle w:val="a3"/>
        <w:rPr>
          <w:sz w:val="16"/>
          <w:szCs w:val="16"/>
        </w:rPr>
      </w:pPr>
    </w:p>
    <w:p w:rsidR="00B90023" w:rsidRDefault="00B90023" w:rsidP="0005014A">
      <w:pPr>
        <w:pStyle w:val="a3"/>
        <w:rPr>
          <w:sz w:val="16"/>
          <w:szCs w:val="16"/>
        </w:rPr>
      </w:pPr>
    </w:p>
    <w:p w:rsidR="00B90023" w:rsidRDefault="00B90023" w:rsidP="0005014A">
      <w:pPr>
        <w:pStyle w:val="a3"/>
        <w:rPr>
          <w:sz w:val="16"/>
          <w:szCs w:val="16"/>
        </w:rPr>
      </w:pPr>
    </w:p>
    <w:p w:rsidR="00B90023" w:rsidRDefault="00B90023" w:rsidP="0005014A">
      <w:pPr>
        <w:pStyle w:val="a3"/>
        <w:rPr>
          <w:sz w:val="16"/>
          <w:szCs w:val="16"/>
        </w:rPr>
      </w:pPr>
    </w:p>
    <w:p w:rsidR="00B90023" w:rsidRDefault="00B90023" w:rsidP="0005014A">
      <w:pPr>
        <w:pStyle w:val="a3"/>
        <w:rPr>
          <w:sz w:val="16"/>
          <w:szCs w:val="16"/>
        </w:rPr>
      </w:pPr>
    </w:p>
    <w:p w:rsidR="00B90023" w:rsidRDefault="00B90023" w:rsidP="0005014A">
      <w:pPr>
        <w:pStyle w:val="a3"/>
        <w:rPr>
          <w:sz w:val="16"/>
          <w:szCs w:val="16"/>
        </w:rPr>
      </w:pPr>
    </w:p>
    <w:p w:rsidR="00B90023" w:rsidRDefault="00B90023" w:rsidP="00B90023">
      <w:pPr>
        <w:pStyle w:val="a3"/>
      </w:pPr>
      <w:r>
        <w:rPr>
          <w:rStyle w:val="a4"/>
        </w:rPr>
        <w:lastRenderedPageBreak/>
        <w:t>Докладная записка</w:t>
      </w:r>
      <w:r>
        <w:t xml:space="preserve"> - документ, адресованный руководителю организации, содержащий обстоятельное изложение какого-либо вопроса с выводами и предложениями составителя.</w:t>
      </w:r>
    </w:p>
    <w:p w:rsidR="00B90023" w:rsidRDefault="00B90023" w:rsidP="00B90023">
      <w:pPr>
        <w:pStyle w:val="a3"/>
      </w:pPr>
      <w:r>
        <w:rPr>
          <w:rStyle w:val="a4"/>
        </w:rPr>
        <w:t>Обычно докладной запиской информируют руководство об имевших место событиях, фактах, явлениях, сложившейся ситуации, требующих принятия решения.</w:t>
      </w:r>
      <w:r>
        <w:t xml:space="preserve"> Докладная записка представляется руководителю подразделения или организации. Докладные записки составляются по инициативе работника или по заданию его непосредственного руководителя в случаях, когда для разрешения ситуации требуется принятие решения вышестоящим руководством.</w:t>
      </w:r>
    </w:p>
    <w:p w:rsidR="00B90023" w:rsidRDefault="00B90023" w:rsidP="00B90023">
      <w:pPr>
        <w:pStyle w:val="a3"/>
      </w:pPr>
      <w:r>
        <w:t>Докладные записки составляются на стандартном листе бумаги формата А</w:t>
      </w:r>
      <w:proofErr w:type="gramStart"/>
      <w:r>
        <w:t>4</w:t>
      </w:r>
      <w:proofErr w:type="gramEnd"/>
      <w:r>
        <w:t xml:space="preserve">. </w:t>
      </w:r>
      <w:r>
        <w:rPr>
          <w:rStyle w:val="a4"/>
        </w:rPr>
        <w:t>Обязательными реквизитами докладной записки являются:</w:t>
      </w:r>
    </w:p>
    <w:p w:rsidR="00B90023" w:rsidRDefault="00B90023" w:rsidP="00B90023">
      <w:pPr>
        <w:numPr>
          <w:ilvl w:val="0"/>
          <w:numId w:val="17"/>
        </w:numPr>
        <w:spacing w:before="100" w:beforeAutospacing="1" w:after="100" w:afterAutospacing="1"/>
      </w:pPr>
      <w:r>
        <w:t>наименование структурного подразделения,</w:t>
      </w:r>
    </w:p>
    <w:p w:rsidR="00B90023" w:rsidRDefault="00B90023" w:rsidP="00B90023">
      <w:pPr>
        <w:numPr>
          <w:ilvl w:val="0"/>
          <w:numId w:val="17"/>
        </w:numPr>
        <w:spacing w:before="100" w:beforeAutospacing="1" w:after="100" w:afterAutospacing="1"/>
      </w:pPr>
      <w:r>
        <w:t>наименование вида документа,</w:t>
      </w:r>
    </w:p>
    <w:p w:rsidR="00B90023" w:rsidRDefault="00B90023" w:rsidP="00B90023">
      <w:pPr>
        <w:numPr>
          <w:ilvl w:val="0"/>
          <w:numId w:val="17"/>
        </w:numPr>
        <w:spacing w:before="100" w:beforeAutospacing="1" w:after="100" w:afterAutospacing="1"/>
      </w:pPr>
      <w:r>
        <w:t>дата и номер,</w:t>
      </w:r>
    </w:p>
    <w:p w:rsidR="00B90023" w:rsidRDefault="00B90023" w:rsidP="00B90023">
      <w:pPr>
        <w:numPr>
          <w:ilvl w:val="0"/>
          <w:numId w:val="17"/>
        </w:numPr>
        <w:spacing w:before="100" w:beforeAutospacing="1" w:after="100" w:afterAutospacing="1"/>
      </w:pPr>
      <w:r>
        <w:t>адресат,</w:t>
      </w:r>
    </w:p>
    <w:p w:rsidR="00B90023" w:rsidRDefault="00B90023" w:rsidP="00B90023">
      <w:pPr>
        <w:numPr>
          <w:ilvl w:val="0"/>
          <w:numId w:val="17"/>
        </w:numPr>
        <w:spacing w:before="100" w:beforeAutospacing="1" w:after="100" w:afterAutospacing="1"/>
      </w:pPr>
      <w:r>
        <w:t>заголовок к тексту,</w:t>
      </w:r>
    </w:p>
    <w:p w:rsidR="00B90023" w:rsidRDefault="00B90023" w:rsidP="00B90023">
      <w:pPr>
        <w:numPr>
          <w:ilvl w:val="0"/>
          <w:numId w:val="17"/>
        </w:numPr>
        <w:spacing w:before="100" w:beforeAutospacing="1" w:after="100" w:afterAutospacing="1"/>
      </w:pPr>
      <w:r>
        <w:t>текст,</w:t>
      </w:r>
    </w:p>
    <w:p w:rsidR="00B90023" w:rsidRDefault="00B90023" w:rsidP="00B90023">
      <w:pPr>
        <w:numPr>
          <w:ilvl w:val="0"/>
          <w:numId w:val="17"/>
        </w:numPr>
        <w:spacing w:before="100" w:beforeAutospacing="1" w:after="100" w:afterAutospacing="1"/>
      </w:pPr>
      <w:r>
        <w:t>подпись.</w:t>
      </w:r>
    </w:p>
    <w:p w:rsidR="00B90023" w:rsidRDefault="00B90023" w:rsidP="00B90023">
      <w:pPr>
        <w:pStyle w:val="a3"/>
      </w:pPr>
      <w:r>
        <w:rPr>
          <w:rStyle w:val="a4"/>
        </w:rPr>
        <w:t>Текст докладной записки состоит из двух или трех смысловых частей:</w:t>
      </w:r>
    </w:p>
    <w:p w:rsidR="00B90023" w:rsidRDefault="00B90023" w:rsidP="00B90023">
      <w:pPr>
        <w:pStyle w:val="a3"/>
      </w:pPr>
      <w:r>
        <w:rPr>
          <w:rStyle w:val="a4"/>
        </w:rPr>
        <w:t>в первой части излагаются</w:t>
      </w:r>
      <w:r>
        <w:t xml:space="preserve"> причины, факты или события, послужившие поводом для ее написания,</w:t>
      </w:r>
    </w:p>
    <w:p w:rsidR="00B90023" w:rsidRDefault="00B90023" w:rsidP="00B90023">
      <w:pPr>
        <w:pStyle w:val="a3"/>
      </w:pPr>
      <w:r>
        <w:rPr>
          <w:rStyle w:val="a4"/>
        </w:rPr>
        <w:t>во второй части</w:t>
      </w:r>
      <w:r>
        <w:t xml:space="preserve"> - анализ сложившейся ситуации, возможные варианты ее решения,</w:t>
      </w:r>
    </w:p>
    <w:p w:rsidR="00B90023" w:rsidRDefault="00B90023" w:rsidP="00B90023">
      <w:pPr>
        <w:pStyle w:val="a3"/>
      </w:pPr>
      <w:r>
        <w:rPr>
          <w:rStyle w:val="a4"/>
        </w:rPr>
        <w:t>в третьей</w:t>
      </w:r>
      <w:r>
        <w:t xml:space="preserve"> - выводы и предложения о конкретных действиях, которые, по мнению составителя, необходимо предпринять.</w:t>
      </w:r>
    </w:p>
    <w:p w:rsidR="00B90023" w:rsidRDefault="00B90023" w:rsidP="00B90023">
      <w:pPr>
        <w:pStyle w:val="a3"/>
      </w:pPr>
      <w:r>
        <w:rPr>
          <w:rStyle w:val="a4"/>
        </w:rPr>
        <w:t>Вторая часть в докладной записке может отсутствовать</w:t>
      </w:r>
      <w:r>
        <w:t>, в этом случае ее текст содержит описание сложившейся ситуации, выводы и предложения составителя.</w:t>
      </w:r>
    </w:p>
    <w:p w:rsidR="00B90023" w:rsidRDefault="00B90023" w:rsidP="00B90023">
      <w:pPr>
        <w:pStyle w:val="a3"/>
      </w:pPr>
      <w:r>
        <w:rPr>
          <w:rStyle w:val="a4"/>
        </w:rPr>
        <w:t>Докладная записка подписывается составителем</w:t>
      </w:r>
      <w:r>
        <w:t xml:space="preserve">, если она представляется руководителю подразделения, </w:t>
      </w:r>
      <w:r>
        <w:rPr>
          <w:rStyle w:val="a4"/>
        </w:rPr>
        <w:t>и руководителем подразделения</w:t>
      </w:r>
      <w:r>
        <w:t>, если она представляется руководителю организации.</w:t>
      </w:r>
    </w:p>
    <w:p w:rsidR="00B90023" w:rsidRDefault="00B90023" w:rsidP="0005014A">
      <w:pPr>
        <w:pStyle w:val="a3"/>
        <w:rPr>
          <w:sz w:val="16"/>
          <w:szCs w:val="16"/>
        </w:rPr>
      </w:pPr>
    </w:p>
    <w:p w:rsidR="00DE4549" w:rsidRDefault="00DE4549" w:rsidP="0005014A">
      <w:pPr>
        <w:pStyle w:val="a3"/>
        <w:rPr>
          <w:sz w:val="16"/>
          <w:szCs w:val="16"/>
        </w:rPr>
      </w:pPr>
    </w:p>
    <w:p w:rsidR="00DE4549" w:rsidRDefault="00DE4549" w:rsidP="0005014A">
      <w:pPr>
        <w:pStyle w:val="a3"/>
        <w:rPr>
          <w:sz w:val="16"/>
          <w:szCs w:val="16"/>
        </w:rPr>
      </w:pPr>
    </w:p>
    <w:p w:rsidR="00DE4549" w:rsidRDefault="00DE4549" w:rsidP="0005014A">
      <w:pPr>
        <w:pStyle w:val="a3"/>
        <w:rPr>
          <w:sz w:val="16"/>
          <w:szCs w:val="16"/>
        </w:rPr>
      </w:pPr>
    </w:p>
    <w:p w:rsidR="00DE4549" w:rsidRDefault="00DE4549" w:rsidP="0005014A">
      <w:pPr>
        <w:pStyle w:val="a3"/>
        <w:rPr>
          <w:sz w:val="16"/>
          <w:szCs w:val="16"/>
        </w:rPr>
      </w:pPr>
    </w:p>
    <w:p w:rsidR="00DE4549" w:rsidRDefault="00DE4549" w:rsidP="0005014A">
      <w:pPr>
        <w:pStyle w:val="a3"/>
        <w:rPr>
          <w:sz w:val="16"/>
          <w:szCs w:val="16"/>
        </w:rPr>
      </w:pPr>
    </w:p>
    <w:p w:rsidR="00DE4549" w:rsidRDefault="00DE4549" w:rsidP="0005014A">
      <w:pPr>
        <w:pStyle w:val="a3"/>
        <w:rPr>
          <w:sz w:val="16"/>
          <w:szCs w:val="16"/>
        </w:rPr>
      </w:pPr>
    </w:p>
    <w:p w:rsidR="00DE4549" w:rsidRDefault="00DE4549" w:rsidP="0005014A">
      <w:pPr>
        <w:pStyle w:val="a3"/>
        <w:rPr>
          <w:sz w:val="16"/>
          <w:szCs w:val="16"/>
        </w:rPr>
      </w:pPr>
    </w:p>
    <w:p w:rsidR="00DE4549" w:rsidRDefault="00DE4549" w:rsidP="0005014A">
      <w:pPr>
        <w:pStyle w:val="a3"/>
        <w:rPr>
          <w:sz w:val="16"/>
          <w:szCs w:val="16"/>
        </w:rPr>
      </w:pPr>
    </w:p>
    <w:p w:rsidR="00DE4549" w:rsidRDefault="00DE4549" w:rsidP="00DE4549">
      <w:pPr>
        <w:pStyle w:val="a3"/>
      </w:pPr>
      <w:r>
        <w:rPr>
          <w:rStyle w:val="a4"/>
        </w:rPr>
        <w:lastRenderedPageBreak/>
        <w:t>Акт-</w:t>
      </w:r>
      <w:r>
        <w:t>документ, составленный для подтверждения установленных фактов, событий, действий.</w:t>
      </w:r>
    </w:p>
    <w:p w:rsidR="00DE4549" w:rsidRDefault="00DE4549" w:rsidP="00DE4549">
      <w:pPr>
        <w:pStyle w:val="a3"/>
      </w:pPr>
      <w:r>
        <w:t>Существует множество разновидностей актов с точки зрения их содержания и назначения:</w:t>
      </w:r>
    </w:p>
    <w:p w:rsidR="00DE4549" w:rsidRDefault="00DE4549" w:rsidP="00DE4549">
      <w:pPr>
        <w:numPr>
          <w:ilvl w:val="0"/>
          <w:numId w:val="18"/>
        </w:numPr>
        <w:spacing w:before="100" w:beforeAutospacing="1" w:after="100" w:afterAutospacing="1"/>
      </w:pPr>
      <w:r>
        <w:t xml:space="preserve">сдачи-приемки: 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работ,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материальных ценностей,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документов;</w:t>
      </w:r>
    </w:p>
    <w:p w:rsidR="00DE4549" w:rsidRDefault="00DE4549" w:rsidP="00DE4549">
      <w:pPr>
        <w:numPr>
          <w:ilvl w:val="0"/>
          <w:numId w:val="18"/>
        </w:numPr>
        <w:spacing w:before="100" w:beforeAutospacing="1" w:after="100" w:afterAutospacing="1"/>
      </w:pPr>
      <w:r>
        <w:t xml:space="preserve">обследования: 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состояния техники безопасности,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противопожарной безопасности;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условий труда,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результатов деятельности;</w:t>
      </w:r>
    </w:p>
    <w:p w:rsidR="00DE4549" w:rsidRDefault="00DE4549" w:rsidP="00DE4549">
      <w:pPr>
        <w:numPr>
          <w:ilvl w:val="0"/>
          <w:numId w:val="18"/>
        </w:numPr>
        <w:spacing w:before="100" w:beforeAutospacing="1" w:after="100" w:afterAutospacing="1"/>
      </w:pPr>
      <w:r>
        <w:t xml:space="preserve">испытаний: 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образцов,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систем,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технологий;</w:t>
      </w:r>
    </w:p>
    <w:p w:rsidR="00DE4549" w:rsidRDefault="00DE4549" w:rsidP="00DE4549">
      <w:pPr>
        <w:numPr>
          <w:ilvl w:val="0"/>
          <w:numId w:val="18"/>
        </w:numPr>
        <w:spacing w:before="100" w:beforeAutospacing="1" w:after="100" w:afterAutospacing="1"/>
      </w:pPr>
      <w:r>
        <w:t xml:space="preserve">приема-сдачи: 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материальных ценностей,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документов;</w:t>
      </w:r>
    </w:p>
    <w:p w:rsidR="00DE4549" w:rsidRDefault="00DE4549" w:rsidP="00DE4549">
      <w:pPr>
        <w:numPr>
          <w:ilvl w:val="0"/>
          <w:numId w:val="18"/>
        </w:numPr>
        <w:spacing w:before="100" w:beforeAutospacing="1" w:after="100" w:afterAutospacing="1"/>
      </w:pPr>
      <w:r>
        <w:t xml:space="preserve">приема-передачи: 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дел,</w:t>
      </w:r>
    </w:p>
    <w:p w:rsidR="00DE4549" w:rsidRDefault="00DE4549" w:rsidP="00DE4549">
      <w:pPr>
        <w:numPr>
          <w:ilvl w:val="1"/>
          <w:numId w:val="18"/>
        </w:numPr>
        <w:spacing w:before="100" w:beforeAutospacing="1" w:after="100" w:afterAutospacing="1"/>
      </w:pPr>
      <w:r>
        <w:t>денежных средств и иных ценностей;</w:t>
      </w:r>
    </w:p>
    <w:p w:rsidR="00DE4549" w:rsidRDefault="00DE4549" w:rsidP="00DE4549">
      <w:pPr>
        <w:numPr>
          <w:ilvl w:val="0"/>
          <w:numId w:val="18"/>
        </w:numPr>
        <w:spacing w:before="100" w:beforeAutospacing="1" w:after="100" w:afterAutospacing="1"/>
      </w:pPr>
      <w:r>
        <w:t>ревизии, инвентаризации;</w:t>
      </w:r>
    </w:p>
    <w:p w:rsidR="00DE4549" w:rsidRDefault="00DE4549" w:rsidP="00DE4549">
      <w:pPr>
        <w:numPr>
          <w:ilvl w:val="0"/>
          <w:numId w:val="18"/>
        </w:numPr>
        <w:spacing w:before="100" w:beforeAutospacing="1" w:after="100" w:afterAutospacing="1"/>
      </w:pPr>
      <w:r>
        <w:t>расследования аварий, несчастных случаев;</w:t>
      </w:r>
    </w:p>
    <w:p w:rsidR="00DE4549" w:rsidRDefault="00DE4549" w:rsidP="00DE4549">
      <w:pPr>
        <w:numPr>
          <w:ilvl w:val="0"/>
          <w:numId w:val="18"/>
        </w:numPr>
        <w:spacing w:before="100" w:beforeAutospacing="1" w:after="100" w:afterAutospacing="1"/>
      </w:pPr>
      <w:r>
        <w:t>ликвидации организации и т.д.</w:t>
      </w:r>
    </w:p>
    <w:p w:rsidR="00DE4549" w:rsidRDefault="00DE4549" w:rsidP="00DE4549">
      <w:pPr>
        <w:pStyle w:val="a3"/>
      </w:pPr>
      <w:r>
        <w:rPr>
          <w:rStyle w:val="a4"/>
        </w:rPr>
        <w:t>Акты проверок, обследований, ревизий и некоторые другие</w:t>
      </w:r>
      <w:r>
        <w:t xml:space="preserve"> не только фиксируют установленные факты и события, но и содержат выводы, рекомендации и предложения.</w:t>
      </w:r>
    </w:p>
    <w:p w:rsidR="00DE4549" w:rsidRDefault="00DE4549" w:rsidP="00DE4549">
      <w:pPr>
        <w:pStyle w:val="a3"/>
      </w:pPr>
      <w:r>
        <w:rPr>
          <w:rStyle w:val="a4"/>
        </w:rPr>
        <w:t>Акты составляются коллегиально</w:t>
      </w:r>
      <w:r>
        <w:t xml:space="preserve"> (не менее двух составителей).</w:t>
      </w:r>
    </w:p>
    <w:p w:rsidR="00DE4549" w:rsidRDefault="00DE4549" w:rsidP="00DE4549">
      <w:pPr>
        <w:pStyle w:val="a3"/>
      </w:pPr>
      <w:r>
        <w:t>Нередко акты составляются специально созданными комиссиями, состав которых утверждается распорядительным документом руководителя организации. Акты могут составляться и постоянно действующими комиссиями на регулярной основе.</w:t>
      </w:r>
    </w:p>
    <w:p w:rsidR="00DE4549" w:rsidRDefault="00DE4549" w:rsidP="00DE4549">
      <w:pPr>
        <w:pStyle w:val="a3"/>
      </w:pPr>
      <w:r>
        <w:rPr>
          <w:rStyle w:val="a4"/>
        </w:rPr>
        <w:t>Главное в акте</w:t>
      </w:r>
      <w:r>
        <w:t xml:space="preserve"> - установление фактического состояния дел и правильное отражение в акте.</w:t>
      </w:r>
    </w:p>
    <w:p w:rsidR="00DE4549" w:rsidRDefault="00DE4549" w:rsidP="00DE4549">
      <w:pPr>
        <w:pStyle w:val="a3"/>
      </w:pPr>
      <w:r>
        <w:t>Акт составляется на основе черновых записей, которые ведутся во время работы комиссии или группы лиц и содержат фактические данные, количественные показатели и другие сведения.</w:t>
      </w:r>
    </w:p>
    <w:p w:rsidR="00DE4549" w:rsidRDefault="00DE4549" w:rsidP="00DE4549">
      <w:pPr>
        <w:pStyle w:val="a3"/>
      </w:pPr>
      <w:r>
        <w:rPr>
          <w:rStyle w:val="a4"/>
        </w:rPr>
        <w:t>Акт оформляется</w:t>
      </w:r>
      <w:r>
        <w:t xml:space="preserve"> на общем бланке организации или на специальном бланке акта с унифицированным текстом (для актов с постоянно повторяющейся информацией). </w:t>
      </w:r>
      <w:r>
        <w:rPr>
          <w:rStyle w:val="a4"/>
        </w:rPr>
        <w:t>Обязательными реквизитами акта являются:</w:t>
      </w:r>
    </w:p>
    <w:p w:rsidR="00DE4549" w:rsidRDefault="00DE4549" w:rsidP="00DE4549">
      <w:pPr>
        <w:numPr>
          <w:ilvl w:val="0"/>
          <w:numId w:val="19"/>
        </w:numPr>
        <w:spacing w:before="100" w:beforeAutospacing="1" w:after="100" w:afterAutospacing="1"/>
      </w:pPr>
      <w:r>
        <w:t>название организации,</w:t>
      </w:r>
    </w:p>
    <w:p w:rsidR="00DE4549" w:rsidRDefault="00DE4549" w:rsidP="00DE4549">
      <w:pPr>
        <w:numPr>
          <w:ilvl w:val="0"/>
          <w:numId w:val="19"/>
        </w:numPr>
        <w:spacing w:before="100" w:beforeAutospacing="1" w:after="100" w:afterAutospacing="1"/>
      </w:pPr>
      <w:r>
        <w:t>название вида документа (АКТ),</w:t>
      </w:r>
    </w:p>
    <w:p w:rsidR="00DE4549" w:rsidRDefault="00DE4549" w:rsidP="00DE4549">
      <w:pPr>
        <w:numPr>
          <w:ilvl w:val="0"/>
          <w:numId w:val="19"/>
        </w:numPr>
        <w:spacing w:before="100" w:beforeAutospacing="1" w:after="100" w:afterAutospacing="1"/>
      </w:pPr>
      <w:r>
        <w:t>дата и регистрационный номер документа,</w:t>
      </w:r>
    </w:p>
    <w:p w:rsidR="00DE4549" w:rsidRDefault="00DE4549" w:rsidP="00DE4549">
      <w:pPr>
        <w:numPr>
          <w:ilvl w:val="0"/>
          <w:numId w:val="19"/>
        </w:numPr>
        <w:spacing w:before="100" w:beforeAutospacing="1" w:after="100" w:afterAutospacing="1"/>
      </w:pPr>
      <w:r>
        <w:t>место составления,</w:t>
      </w:r>
    </w:p>
    <w:p w:rsidR="00DE4549" w:rsidRDefault="00DE4549" w:rsidP="00DE4549">
      <w:pPr>
        <w:numPr>
          <w:ilvl w:val="0"/>
          <w:numId w:val="19"/>
        </w:numPr>
        <w:spacing w:before="100" w:beforeAutospacing="1" w:after="100" w:afterAutospacing="1"/>
      </w:pPr>
      <w:r>
        <w:lastRenderedPageBreak/>
        <w:t>заголовок к тексту</w:t>
      </w:r>
    </w:p>
    <w:p w:rsidR="00DE4549" w:rsidRDefault="00DE4549" w:rsidP="00DE4549">
      <w:pPr>
        <w:numPr>
          <w:ilvl w:val="0"/>
          <w:numId w:val="19"/>
        </w:numPr>
        <w:spacing w:before="100" w:beforeAutospacing="1" w:after="100" w:afterAutospacing="1"/>
      </w:pPr>
      <w:r>
        <w:t>подписи,</w:t>
      </w:r>
    </w:p>
    <w:p w:rsidR="00DE4549" w:rsidRDefault="00DE4549" w:rsidP="00DE4549">
      <w:pPr>
        <w:numPr>
          <w:ilvl w:val="0"/>
          <w:numId w:val="19"/>
        </w:numPr>
        <w:spacing w:before="100" w:beforeAutospacing="1" w:after="100" w:afterAutospacing="1"/>
      </w:pPr>
      <w:r>
        <w:t>в необходимых случаях - гриф утверждения.</w:t>
      </w:r>
    </w:p>
    <w:p w:rsidR="00DE4549" w:rsidRDefault="00DE4549" w:rsidP="00DE4549">
      <w:pPr>
        <w:pStyle w:val="a3"/>
      </w:pPr>
      <w:r>
        <w:t>Заголовок к акту должен грамматически согласовываться со словом «акт», например:</w:t>
      </w:r>
    </w:p>
    <w:p w:rsidR="00DE4549" w:rsidRDefault="00DE4549" w:rsidP="00E741C6">
      <w:pPr>
        <w:pStyle w:val="a9"/>
      </w:pPr>
      <w:r>
        <w:rPr>
          <w:rStyle w:val="a5"/>
        </w:rPr>
        <w:t>Акт проверки финансово-хозяйственной деятельности института,</w:t>
      </w:r>
    </w:p>
    <w:p w:rsidR="00DE4549" w:rsidRDefault="00DE4549" w:rsidP="00E741C6">
      <w:pPr>
        <w:pStyle w:val="a9"/>
      </w:pPr>
      <w:r>
        <w:rPr>
          <w:rStyle w:val="a5"/>
        </w:rPr>
        <w:t>Акт ликвидации торгово-закупочного кооператива «Феникс»,</w:t>
      </w:r>
    </w:p>
    <w:p w:rsidR="00DE4549" w:rsidRDefault="00DE4549" w:rsidP="00E741C6">
      <w:pPr>
        <w:pStyle w:val="a9"/>
      </w:pPr>
      <w:r>
        <w:rPr>
          <w:rStyle w:val="a5"/>
        </w:rPr>
        <w:t>Акт списания материальных ценностей.</w:t>
      </w:r>
    </w:p>
    <w:p w:rsidR="00DE4549" w:rsidRDefault="00DE4549" w:rsidP="00DE4549">
      <w:pPr>
        <w:pStyle w:val="a3"/>
      </w:pPr>
      <w:r>
        <w:rPr>
          <w:rStyle w:val="a4"/>
        </w:rPr>
        <w:t>Датой акта является дата события:</w:t>
      </w:r>
    </w:p>
    <w:p w:rsidR="00DE4549" w:rsidRDefault="00DE4549" w:rsidP="00DE4549">
      <w:pPr>
        <w:numPr>
          <w:ilvl w:val="0"/>
          <w:numId w:val="20"/>
        </w:numPr>
        <w:spacing w:before="100" w:beforeAutospacing="1" w:after="100" w:afterAutospacing="1"/>
      </w:pPr>
      <w:r>
        <w:t>проверки,</w:t>
      </w:r>
    </w:p>
    <w:p w:rsidR="00DE4549" w:rsidRDefault="00DE4549" w:rsidP="00DE4549">
      <w:pPr>
        <w:numPr>
          <w:ilvl w:val="0"/>
          <w:numId w:val="20"/>
        </w:numPr>
        <w:spacing w:before="100" w:beforeAutospacing="1" w:after="100" w:afterAutospacing="1"/>
      </w:pPr>
      <w:r>
        <w:t>обследования,</w:t>
      </w:r>
    </w:p>
    <w:p w:rsidR="00DE4549" w:rsidRDefault="00DE4549" w:rsidP="00DE4549">
      <w:pPr>
        <w:numPr>
          <w:ilvl w:val="0"/>
          <w:numId w:val="20"/>
        </w:numPr>
        <w:spacing w:before="100" w:beforeAutospacing="1" w:after="100" w:afterAutospacing="1"/>
      </w:pPr>
      <w:r>
        <w:t>экспертизы и т.п.</w:t>
      </w:r>
    </w:p>
    <w:p w:rsidR="00DE4549" w:rsidRDefault="00DE4549" w:rsidP="00DE4549">
      <w:pPr>
        <w:pStyle w:val="a3"/>
      </w:pPr>
      <w:r>
        <w:t>Текст акта состоит из двух частей:</w:t>
      </w:r>
    </w:p>
    <w:p w:rsidR="00DE4549" w:rsidRDefault="00DE4549" w:rsidP="00DE4549">
      <w:pPr>
        <w:numPr>
          <w:ilvl w:val="0"/>
          <w:numId w:val="21"/>
        </w:numPr>
        <w:spacing w:before="100" w:beforeAutospacing="1" w:after="100" w:afterAutospacing="1"/>
      </w:pPr>
      <w:proofErr w:type="gramStart"/>
      <w:r>
        <w:t>вводной,</w:t>
      </w:r>
      <w:proofErr w:type="gramEnd"/>
    </w:p>
    <w:p w:rsidR="00DE4549" w:rsidRDefault="00DE4549" w:rsidP="00DE4549">
      <w:pPr>
        <w:numPr>
          <w:ilvl w:val="0"/>
          <w:numId w:val="21"/>
        </w:numPr>
        <w:spacing w:before="100" w:beforeAutospacing="1" w:after="100" w:afterAutospacing="1"/>
      </w:pPr>
      <w:proofErr w:type="gramStart"/>
      <w:r>
        <w:t>основной (констатирующей).</w:t>
      </w:r>
      <w:proofErr w:type="gramEnd"/>
    </w:p>
    <w:p w:rsidR="00DE4549" w:rsidRDefault="00DE4549" w:rsidP="00E741C6">
      <w:pPr>
        <w:pStyle w:val="a9"/>
      </w:pPr>
      <w:r>
        <w:rPr>
          <w:rStyle w:val="a4"/>
        </w:rPr>
        <w:t>Во вводной части указываются</w:t>
      </w:r>
      <w:r>
        <w:t xml:space="preserve"> основание его составления (распорядительный документ, нормативный документ, договор с указанием его даты и номера), председатель и члены комиссии.</w:t>
      </w:r>
    </w:p>
    <w:p w:rsidR="00DE4549" w:rsidRDefault="00DE4549" w:rsidP="00E741C6">
      <w:pPr>
        <w:pStyle w:val="a9"/>
      </w:pPr>
      <w:r>
        <w:rPr>
          <w:rStyle w:val="a4"/>
        </w:rPr>
        <w:t>В основной части излагается</w:t>
      </w:r>
      <w:r>
        <w:t xml:space="preserve"> сущность, характер, методы и сроки проделанной работы, установленные факты, а также выводы, предложения и заключения.</w:t>
      </w:r>
    </w:p>
    <w:p w:rsidR="00DE4549" w:rsidRDefault="00DE4549" w:rsidP="00E741C6">
      <w:pPr>
        <w:pStyle w:val="a9"/>
      </w:pPr>
      <w:r>
        <w:t>Содержание акта может быть разделено на пункты, включать материал, представленный в виде таблицы.</w:t>
      </w:r>
    </w:p>
    <w:p w:rsidR="00DE4549" w:rsidRDefault="00DE4549" w:rsidP="00E741C6">
      <w:pPr>
        <w:pStyle w:val="a9"/>
      </w:pPr>
      <w:r>
        <w:rPr>
          <w:rStyle w:val="a4"/>
        </w:rPr>
        <w:t>При необходимости допускается в акте заключительная часть,</w:t>
      </w:r>
      <w:r>
        <w:t xml:space="preserve"> которая должна содержать решения, выводы или заключения комиссии, составившей его.</w:t>
      </w:r>
    </w:p>
    <w:p w:rsidR="00DE4549" w:rsidRDefault="00DE4549" w:rsidP="00E741C6">
      <w:pPr>
        <w:pStyle w:val="a9"/>
      </w:pPr>
      <w:r>
        <w:rPr>
          <w:rStyle w:val="a4"/>
        </w:rPr>
        <w:t>В конце текста акта указывается количество составленных экземпляров и их местонахождение.</w:t>
      </w:r>
    </w:p>
    <w:p w:rsidR="00DE4549" w:rsidRDefault="00DE4549" w:rsidP="00E741C6">
      <w:pPr>
        <w:pStyle w:val="a9"/>
      </w:pPr>
      <w:r>
        <w:t>Количество экземпляров акта определяется количеством заинтересованных в нем сторон или нормативными документами. После отметки о количестве экземпляров акта следует отметка о наличии приложений к акту (если они имеются).</w:t>
      </w:r>
    </w:p>
    <w:p w:rsidR="00DE4549" w:rsidRDefault="00DE4549" w:rsidP="00E741C6">
      <w:pPr>
        <w:pStyle w:val="a9"/>
      </w:pPr>
      <w:r>
        <w:rPr>
          <w:rStyle w:val="a4"/>
        </w:rPr>
        <w:t>При составлении актов ревизий и обследований</w:t>
      </w:r>
      <w:r>
        <w:t xml:space="preserve"> их содержание согласовывается с должностными лицами, деятельность которых отражается в акте. Акт считается принятым и вступает в действие после его подписания всеми членами комиссии или всеми лицами, участвовавшими в его составлении.</w:t>
      </w:r>
    </w:p>
    <w:p w:rsidR="00DE4549" w:rsidRDefault="00DE4549" w:rsidP="00E741C6">
      <w:pPr>
        <w:pStyle w:val="a9"/>
      </w:pPr>
      <w:r>
        <w:rPr>
          <w:rStyle w:val="a4"/>
        </w:rPr>
        <w:t>Лицо, не согласное с содержанием акта</w:t>
      </w:r>
      <w:r>
        <w:t>, обязано подписать его с оговоркой о своем несогласии. Особое мнение члена комиссии следует оформлять на отдельном листе и прилагать к акту.</w:t>
      </w:r>
    </w:p>
    <w:p w:rsidR="00DE4549" w:rsidRDefault="00DE4549" w:rsidP="00DE4549">
      <w:pPr>
        <w:pStyle w:val="a3"/>
      </w:pPr>
      <w:r>
        <w:rPr>
          <w:rStyle w:val="a4"/>
        </w:rPr>
        <w:t>В необходимых случаях, если этого требуют нормативные документы, акты утверждаются руководителем данной или вышестоящей организации, по распоряжению которого проводились действия, завершившиеся составлением акта.</w:t>
      </w:r>
    </w:p>
    <w:p w:rsidR="00DE4549" w:rsidRDefault="00DE4549" w:rsidP="0005014A">
      <w:pPr>
        <w:pStyle w:val="a3"/>
        <w:rPr>
          <w:sz w:val="16"/>
          <w:szCs w:val="16"/>
        </w:rPr>
      </w:pPr>
    </w:p>
    <w:p w:rsidR="00E741C6" w:rsidRDefault="00E741C6" w:rsidP="00B61FD6">
      <w:pPr>
        <w:pStyle w:val="a3"/>
        <w:rPr>
          <w:sz w:val="16"/>
          <w:szCs w:val="16"/>
        </w:rPr>
      </w:pPr>
    </w:p>
    <w:p w:rsidR="00B61FD6" w:rsidRDefault="00B61FD6" w:rsidP="00B61FD6">
      <w:pPr>
        <w:pStyle w:val="a3"/>
      </w:pPr>
      <w:r>
        <w:rPr>
          <w:rStyle w:val="a4"/>
        </w:rPr>
        <w:lastRenderedPageBreak/>
        <w:t>Протокол заседания</w:t>
      </w:r>
      <w:r>
        <w:t xml:space="preserve"> - документ, содержащий запись хода обсуждения вопросов и принятия решений на собраниях, заседаниях, совещаниях, конференциях, деловых встречах.</w:t>
      </w:r>
    </w:p>
    <w:p w:rsidR="00B61FD6" w:rsidRDefault="00B61FD6" w:rsidP="00B61FD6">
      <w:pPr>
        <w:pStyle w:val="a3"/>
      </w:pPr>
      <w:r>
        <w:t>Протокол отражает деятельность по совместному принятию решений коллегиальным органом или группой работников.</w:t>
      </w:r>
    </w:p>
    <w:p w:rsidR="00B61FD6" w:rsidRDefault="00B61FD6" w:rsidP="00B61FD6">
      <w:pPr>
        <w:pStyle w:val="a3"/>
      </w:pPr>
      <w:r>
        <w:rPr>
          <w:rStyle w:val="a4"/>
        </w:rPr>
        <w:t>От протоколов заседаний, создаваемых в управленческой деятельности организаций, следует отличать</w:t>
      </w:r>
      <w:r>
        <w:t xml:space="preserve"> протоколы следственных, судебных, административных органов (например, протокол санитарного инспектора, протокол дорожно-транспортного происшествия и др.), а также протоколы договорного типа - протоколы разногласий, протоколы согласования разногласий, протоколы согласования цены и др.</w:t>
      </w:r>
    </w:p>
    <w:p w:rsidR="00B61FD6" w:rsidRDefault="00B61FD6" w:rsidP="00B61FD6">
      <w:pPr>
        <w:pStyle w:val="a3"/>
      </w:pPr>
      <w:r>
        <w:rPr>
          <w:rStyle w:val="a4"/>
        </w:rPr>
        <w:t>Обязательному протоколированию подлежат заседания постоянно действующих и временных коллегиальных органов</w:t>
      </w:r>
      <w:r>
        <w:t xml:space="preserve"> (коллегии федеральных органов исполнительной власти, собрания трудовых коллективов, собрания акционеров, заседания советов директоров и др.).</w:t>
      </w:r>
    </w:p>
    <w:p w:rsidR="00B61FD6" w:rsidRDefault="00B61FD6" w:rsidP="00B61FD6">
      <w:pPr>
        <w:pStyle w:val="a3"/>
      </w:pPr>
      <w:r>
        <w:rPr>
          <w:rStyle w:val="a4"/>
        </w:rPr>
        <w:t>Протоколы оформляются на основании:</w:t>
      </w:r>
    </w:p>
    <w:p w:rsidR="00B61FD6" w:rsidRDefault="00B61FD6" w:rsidP="00B61FD6">
      <w:pPr>
        <w:numPr>
          <w:ilvl w:val="0"/>
          <w:numId w:val="22"/>
        </w:numPr>
        <w:spacing w:before="100" w:beforeAutospacing="1" w:after="100" w:afterAutospacing="1"/>
      </w:pPr>
      <w:r>
        <w:t>черновых записей, ведущихся во время заседания,</w:t>
      </w:r>
    </w:p>
    <w:p w:rsidR="00B61FD6" w:rsidRDefault="00B61FD6" w:rsidP="00B61FD6">
      <w:pPr>
        <w:numPr>
          <w:ilvl w:val="0"/>
          <w:numId w:val="22"/>
        </w:numPr>
        <w:spacing w:before="100" w:beforeAutospacing="1" w:after="100" w:afterAutospacing="1"/>
      </w:pPr>
      <w:r>
        <w:t>стенограммы заседания или звукозаписи,</w:t>
      </w:r>
    </w:p>
    <w:p w:rsidR="00B61FD6" w:rsidRDefault="00B61FD6" w:rsidP="00B61FD6">
      <w:pPr>
        <w:numPr>
          <w:ilvl w:val="0"/>
          <w:numId w:val="22"/>
        </w:numPr>
        <w:spacing w:before="100" w:beforeAutospacing="1" w:after="100" w:afterAutospacing="1"/>
      </w:pPr>
      <w:proofErr w:type="gramStart"/>
      <w:r>
        <w:t>материалов, подготовленных к заседанию (текстов докладов, выступлений, тезисов, справок, проектов решений, повестки дня, списков приглашенных и др.).</w:t>
      </w:r>
      <w:proofErr w:type="gramEnd"/>
    </w:p>
    <w:p w:rsidR="00B61FD6" w:rsidRDefault="00B61FD6" w:rsidP="00B61FD6">
      <w:pPr>
        <w:pStyle w:val="a3"/>
      </w:pPr>
      <w:r>
        <w:rPr>
          <w:rStyle w:val="a4"/>
        </w:rPr>
        <w:t>Если заседание стенографировалось, то есть велась полная дословная запись хода обсуждения,</w:t>
      </w:r>
      <w:r>
        <w:t xml:space="preserve"> то после заседания стенограмма расшифровывается, оформляется и прилагается к протоколу (в этом случае допустимо вести краткую форму протокола).</w:t>
      </w:r>
    </w:p>
    <w:p w:rsidR="00B61FD6" w:rsidRDefault="00B61FD6" w:rsidP="00B61FD6">
      <w:pPr>
        <w:pStyle w:val="a3"/>
      </w:pPr>
      <w:r>
        <w:t>Если ход заседания записывался на магнитофонную ленту, после составления и оформления протокола звукозапись хранится еще некоторое время (как правило, до полугода).</w:t>
      </w:r>
    </w:p>
    <w:p w:rsidR="00B61FD6" w:rsidRDefault="00B61FD6" w:rsidP="00B61FD6">
      <w:pPr>
        <w:pStyle w:val="a3"/>
      </w:pPr>
      <w:r>
        <w:rPr>
          <w:rStyle w:val="a4"/>
        </w:rPr>
        <w:t>Ответственность за подготовку протокола</w:t>
      </w:r>
      <w:r>
        <w:t xml:space="preserve"> лежит на секретаре (ответственном секретаре) коллегиального органа или секретаре руководителя. Секретарь несет ответственность за правильность записей в протоколе.</w:t>
      </w:r>
    </w:p>
    <w:p w:rsidR="00B61FD6" w:rsidRDefault="00B61FD6" w:rsidP="00B61FD6">
      <w:pPr>
        <w:pStyle w:val="a3"/>
      </w:pPr>
      <w:r>
        <w:t>Существует два вида протоколов:</w:t>
      </w:r>
    </w:p>
    <w:p w:rsidR="00B61FD6" w:rsidRDefault="00B61FD6" w:rsidP="00B61FD6">
      <w:pPr>
        <w:numPr>
          <w:ilvl w:val="0"/>
          <w:numId w:val="23"/>
        </w:numPr>
        <w:spacing w:before="100" w:beforeAutospacing="1" w:after="100" w:afterAutospacing="1"/>
      </w:pPr>
      <w:proofErr w:type="gramStart"/>
      <w:r>
        <w:t>полные,</w:t>
      </w:r>
      <w:proofErr w:type="gramEnd"/>
    </w:p>
    <w:p w:rsidR="00B61FD6" w:rsidRDefault="00B61FD6" w:rsidP="00B61FD6">
      <w:pPr>
        <w:numPr>
          <w:ilvl w:val="0"/>
          <w:numId w:val="23"/>
        </w:numPr>
        <w:spacing w:before="100" w:beforeAutospacing="1" w:after="100" w:afterAutospacing="1"/>
      </w:pPr>
      <w:proofErr w:type="gramStart"/>
      <w:r>
        <w:t>краткие.</w:t>
      </w:r>
      <w:proofErr w:type="gramEnd"/>
    </w:p>
    <w:p w:rsidR="00B61FD6" w:rsidRDefault="00B61FD6" w:rsidP="00B61FD6">
      <w:pPr>
        <w:pStyle w:val="a3"/>
      </w:pPr>
      <w:r>
        <w:rPr>
          <w:rStyle w:val="a4"/>
        </w:rPr>
        <w:t>Полный протокол содержит</w:t>
      </w:r>
      <w:r>
        <w:t xml:space="preserve"> запись всех выступлений на заседании;</w:t>
      </w:r>
    </w:p>
    <w:p w:rsidR="00B61FD6" w:rsidRDefault="00B61FD6" w:rsidP="00B61FD6">
      <w:pPr>
        <w:pStyle w:val="a3"/>
      </w:pPr>
      <w:r>
        <w:rPr>
          <w:rStyle w:val="a4"/>
        </w:rPr>
        <w:t>Краткий протокол</w:t>
      </w:r>
      <w:r>
        <w:t xml:space="preserve"> - только фамилии </w:t>
      </w:r>
      <w:proofErr w:type="gramStart"/>
      <w:r>
        <w:t>выступивших</w:t>
      </w:r>
      <w:proofErr w:type="gramEnd"/>
      <w:r>
        <w:t xml:space="preserve"> и краткую запись о теме выступления.</w:t>
      </w:r>
    </w:p>
    <w:p w:rsidR="00B61FD6" w:rsidRDefault="00B61FD6" w:rsidP="00B61FD6">
      <w:pPr>
        <w:pStyle w:val="a3"/>
      </w:pPr>
      <w:r>
        <w:t>Решение о том, какую форму протокола вести на заседании, принимает руководитель коллегиального органа или руководитель организации.</w:t>
      </w:r>
    </w:p>
    <w:p w:rsidR="00B61FD6" w:rsidRDefault="00B61FD6" w:rsidP="00B61FD6">
      <w:pPr>
        <w:pStyle w:val="a3"/>
      </w:pPr>
      <w:r>
        <w:t>Протокол оформляется на общем бланке организации с указанием наименования вида документа - «ПРОТОКОЛ» или на специальном бланке протокола.</w:t>
      </w:r>
    </w:p>
    <w:p w:rsidR="00B61FD6" w:rsidRDefault="00B61FD6" w:rsidP="00B61FD6">
      <w:pPr>
        <w:pStyle w:val="a3"/>
      </w:pPr>
      <w:r>
        <w:rPr>
          <w:rStyle w:val="a4"/>
        </w:rPr>
        <w:lastRenderedPageBreak/>
        <w:t>Обязательными реквизитами протокола являются:</w:t>
      </w:r>
    </w:p>
    <w:p w:rsidR="00B61FD6" w:rsidRDefault="00B61FD6" w:rsidP="00B61FD6">
      <w:pPr>
        <w:numPr>
          <w:ilvl w:val="0"/>
          <w:numId w:val="24"/>
        </w:numPr>
        <w:spacing w:before="100" w:beforeAutospacing="1" w:after="100" w:afterAutospacing="1"/>
      </w:pPr>
      <w:r>
        <w:t>наименование организации,</w:t>
      </w:r>
    </w:p>
    <w:p w:rsidR="00B61FD6" w:rsidRDefault="00B61FD6" w:rsidP="00B61FD6">
      <w:pPr>
        <w:numPr>
          <w:ilvl w:val="0"/>
          <w:numId w:val="24"/>
        </w:numPr>
        <w:spacing w:before="100" w:beforeAutospacing="1" w:after="100" w:afterAutospacing="1"/>
      </w:pPr>
      <w:r>
        <w:t>название вида документа,</w:t>
      </w:r>
    </w:p>
    <w:p w:rsidR="00B61FD6" w:rsidRDefault="00B61FD6" w:rsidP="00B61FD6">
      <w:pPr>
        <w:numPr>
          <w:ilvl w:val="0"/>
          <w:numId w:val="24"/>
        </w:numPr>
        <w:spacing w:before="100" w:beforeAutospacing="1" w:after="100" w:afterAutospacing="1"/>
      </w:pPr>
      <w:r>
        <w:t>дата и номер протокола,</w:t>
      </w:r>
    </w:p>
    <w:p w:rsidR="00B61FD6" w:rsidRDefault="00B61FD6" w:rsidP="00B61FD6">
      <w:pPr>
        <w:numPr>
          <w:ilvl w:val="0"/>
          <w:numId w:val="24"/>
        </w:numPr>
        <w:spacing w:before="100" w:beforeAutospacing="1" w:after="100" w:afterAutospacing="1"/>
      </w:pPr>
      <w:r>
        <w:t>заголовок к тексту,</w:t>
      </w:r>
    </w:p>
    <w:p w:rsidR="00B61FD6" w:rsidRDefault="00B61FD6" w:rsidP="00B61FD6">
      <w:pPr>
        <w:numPr>
          <w:ilvl w:val="0"/>
          <w:numId w:val="24"/>
        </w:numPr>
        <w:spacing w:before="100" w:beforeAutospacing="1" w:after="100" w:afterAutospacing="1"/>
      </w:pPr>
      <w:r>
        <w:t>подписи.</w:t>
      </w:r>
    </w:p>
    <w:p w:rsidR="00B61FD6" w:rsidRDefault="00B61FD6" w:rsidP="00B61FD6">
      <w:pPr>
        <w:pStyle w:val="a3"/>
      </w:pPr>
      <w:r>
        <w:rPr>
          <w:rStyle w:val="a4"/>
        </w:rPr>
        <w:t>В заголовке к протоколу указывается название коллегиального органа или заседания.</w:t>
      </w:r>
      <w:r>
        <w:t xml:space="preserve"> Заголовок грамматически согласуется с названием вида документа, например:</w:t>
      </w:r>
    </w:p>
    <w:p w:rsidR="00B61FD6" w:rsidRDefault="00B61FD6" w:rsidP="00B61FD6">
      <w:pPr>
        <w:numPr>
          <w:ilvl w:val="0"/>
          <w:numId w:val="25"/>
        </w:numPr>
        <w:spacing w:before="100" w:beforeAutospacing="1" w:after="100" w:afterAutospacing="1"/>
      </w:pPr>
      <w:r>
        <w:t>Протокол общего собрания акционеров;</w:t>
      </w:r>
    </w:p>
    <w:p w:rsidR="00B61FD6" w:rsidRDefault="00B61FD6" w:rsidP="00B61FD6">
      <w:pPr>
        <w:numPr>
          <w:ilvl w:val="0"/>
          <w:numId w:val="25"/>
        </w:numPr>
        <w:spacing w:before="100" w:beforeAutospacing="1" w:after="100" w:afterAutospacing="1"/>
      </w:pPr>
      <w:r>
        <w:t>Протокол заседания правления.</w:t>
      </w:r>
    </w:p>
    <w:p w:rsidR="00B61FD6" w:rsidRDefault="00B61FD6" w:rsidP="00B61FD6">
      <w:pPr>
        <w:pStyle w:val="a3"/>
      </w:pPr>
      <w:r>
        <w:t>Те</w:t>
      </w:r>
      <w:proofErr w:type="gramStart"/>
      <w:r>
        <w:t>кст пр</w:t>
      </w:r>
      <w:proofErr w:type="gramEnd"/>
      <w:r>
        <w:t>отокола состоит из двух частей:</w:t>
      </w:r>
    </w:p>
    <w:p w:rsidR="00B61FD6" w:rsidRDefault="00B61FD6" w:rsidP="00B61FD6">
      <w:pPr>
        <w:numPr>
          <w:ilvl w:val="0"/>
          <w:numId w:val="26"/>
        </w:numPr>
        <w:spacing w:before="100" w:beforeAutospacing="1" w:after="100" w:afterAutospacing="1"/>
      </w:pPr>
      <w:proofErr w:type="gramStart"/>
      <w:r>
        <w:t>вводной,</w:t>
      </w:r>
      <w:proofErr w:type="gramEnd"/>
    </w:p>
    <w:p w:rsidR="00B61FD6" w:rsidRDefault="00B61FD6" w:rsidP="00B61FD6">
      <w:pPr>
        <w:numPr>
          <w:ilvl w:val="0"/>
          <w:numId w:val="26"/>
        </w:numPr>
        <w:spacing w:before="100" w:beforeAutospacing="1" w:after="100" w:afterAutospacing="1"/>
      </w:pPr>
      <w:proofErr w:type="gramStart"/>
      <w:r>
        <w:t>основной.</w:t>
      </w:r>
      <w:proofErr w:type="gramEnd"/>
    </w:p>
    <w:p w:rsidR="00B61FD6" w:rsidRDefault="00B61FD6" w:rsidP="00B61FD6">
      <w:pPr>
        <w:pStyle w:val="a3"/>
      </w:pPr>
      <w:r>
        <w:rPr>
          <w:rStyle w:val="a4"/>
        </w:rPr>
        <w:t>Вводная часть оформляется</w:t>
      </w:r>
      <w:r>
        <w:t xml:space="preserve"> идентично в полной и краткой формах протокола. В ней указываются:</w:t>
      </w:r>
    </w:p>
    <w:p w:rsidR="00B61FD6" w:rsidRDefault="00B61FD6" w:rsidP="00B61FD6">
      <w:pPr>
        <w:numPr>
          <w:ilvl w:val="0"/>
          <w:numId w:val="27"/>
        </w:numPr>
        <w:spacing w:before="100" w:beforeAutospacing="1" w:after="100" w:afterAutospacing="1"/>
      </w:pPr>
      <w:r>
        <w:t>фамилии председателя и секретаря,</w:t>
      </w:r>
    </w:p>
    <w:p w:rsidR="00B61FD6" w:rsidRDefault="00B61FD6" w:rsidP="00B61FD6">
      <w:pPr>
        <w:numPr>
          <w:ilvl w:val="0"/>
          <w:numId w:val="27"/>
        </w:numPr>
        <w:spacing w:before="100" w:beforeAutospacing="1" w:after="100" w:afterAutospacing="1"/>
      </w:pPr>
      <w:r>
        <w:t xml:space="preserve">фамилии или общее количество участников заседания и приглашенных лиц (если участников больше 15 человек, их фамилии не указываются, а делается отметка - </w:t>
      </w:r>
      <w:r>
        <w:rPr>
          <w:rStyle w:val="a5"/>
        </w:rPr>
        <w:t>«Список участников прилагается»</w:t>
      </w:r>
      <w:r>
        <w:t>),</w:t>
      </w:r>
    </w:p>
    <w:p w:rsidR="00B61FD6" w:rsidRDefault="00B61FD6" w:rsidP="00B61FD6">
      <w:pPr>
        <w:numPr>
          <w:ilvl w:val="0"/>
          <w:numId w:val="27"/>
        </w:numPr>
        <w:spacing w:before="100" w:beforeAutospacing="1" w:after="100" w:afterAutospacing="1"/>
      </w:pPr>
      <w:r>
        <w:t>повестка дня.</w:t>
      </w:r>
    </w:p>
    <w:p w:rsidR="00B61FD6" w:rsidRDefault="00B61FD6" w:rsidP="00B61FD6">
      <w:pPr>
        <w:pStyle w:val="a3"/>
      </w:pPr>
      <w:r>
        <w:t>Фамилии присутствующих записываются в протокол в алфавитном порядке с указанием места работы и должности. В протоколах постоянно действующих совещаний и комиссий должности присутствующих не указываются.</w:t>
      </w:r>
    </w:p>
    <w:p w:rsidR="00B61FD6" w:rsidRDefault="00B61FD6" w:rsidP="00B61FD6">
      <w:pPr>
        <w:pStyle w:val="a3"/>
      </w:pPr>
      <w:r>
        <w:t>Вводная часть заканчивается повесткой дня.</w:t>
      </w:r>
    </w:p>
    <w:p w:rsidR="00B61FD6" w:rsidRDefault="00B61FD6" w:rsidP="00B61FD6">
      <w:pPr>
        <w:pStyle w:val="a3"/>
      </w:pPr>
      <w:r>
        <w:rPr>
          <w:rStyle w:val="a4"/>
        </w:rPr>
        <w:t>Вопросы в повестке дня располагаются по степени их сложности и важности.</w:t>
      </w:r>
      <w:r>
        <w:t xml:space="preserve"> Вопросы формулируются в именительном падеже без предлогов «о», «об». Наряду с вопросом указываются фамилия докладчика и его должность.</w:t>
      </w:r>
    </w:p>
    <w:p w:rsidR="00B61FD6" w:rsidRDefault="00B61FD6" w:rsidP="00B61FD6">
      <w:pPr>
        <w:pStyle w:val="a3"/>
      </w:pPr>
      <w:r>
        <w:rPr>
          <w:rStyle w:val="a4"/>
        </w:rPr>
        <w:t>Основная часть текста протокола</w:t>
      </w:r>
      <w:r>
        <w:t xml:space="preserve"> по каждому вопросу повестки дня строится по схеме:</w:t>
      </w:r>
    </w:p>
    <w:p w:rsidR="00B61FD6" w:rsidRDefault="00B61FD6" w:rsidP="00B61FD6">
      <w:pPr>
        <w:pStyle w:val="a3"/>
      </w:pPr>
      <w:r>
        <w:rPr>
          <w:rStyle w:val="a5"/>
          <w:b/>
          <w:bCs/>
        </w:rPr>
        <w:t>СЛУШАЛИ, ВЫСТУПИЛИ, ПОСТАНОВИЛИ (РЕШИЛИ).</w:t>
      </w:r>
    </w:p>
    <w:p w:rsidR="00B61FD6" w:rsidRDefault="00B61FD6" w:rsidP="00B61FD6">
      <w:pPr>
        <w:pStyle w:val="a3"/>
      </w:pPr>
      <w:r>
        <w:rPr>
          <w:rStyle w:val="a4"/>
        </w:rPr>
        <w:t>В разделе «СЛУШАЛИ»</w:t>
      </w:r>
      <w:r>
        <w:t xml:space="preserve"> в кратких протоколах дается фамилия выступавшего (докладчика) и тема его выступления. В полной форме протокола приводятся: фамилия и инициалы докладчика, содержание его доклада (сообщения, информации, отчета). Если текст доклада представлен докладчиком в письменном виде, допускается после указания темы выступления в скобках делать отметку: (Текст доклада прилагается).</w:t>
      </w:r>
    </w:p>
    <w:p w:rsidR="00B61FD6" w:rsidRDefault="00B61FD6" w:rsidP="00B61FD6">
      <w:pPr>
        <w:pStyle w:val="a3"/>
      </w:pPr>
      <w:r>
        <w:rPr>
          <w:rStyle w:val="a4"/>
        </w:rPr>
        <w:t>В разделе «ВЫСТУПИЛИ»</w:t>
      </w:r>
      <w:r>
        <w:t xml:space="preserve"> в кратких протоколах указываются только фамилии лиц, выступивших в обсуждении, в полных протоколах фиксируются также их выступления, включая вопросы к докладчику. При необходимости после фамилии выступившего указывается его должность.</w:t>
      </w:r>
    </w:p>
    <w:p w:rsidR="00B61FD6" w:rsidRDefault="00B61FD6" w:rsidP="00B61FD6">
      <w:pPr>
        <w:pStyle w:val="a3"/>
      </w:pPr>
      <w:r>
        <w:rPr>
          <w:rStyle w:val="a4"/>
        </w:rPr>
        <w:lastRenderedPageBreak/>
        <w:t>В разделе «ПОСТАНОВИЛИ (РЕШИЛИ)»</w:t>
      </w:r>
      <w:r>
        <w:t xml:space="preserve"> записывается принятое решение. Решение формулируется кратко, точно, лаконично, так, чтобы не возникало двоякого толкования. Наряду с решением указывается количество голосов, поданных «за», «против», «воздержавшихся», а также список лиц, не участвовавших в голосовании. Постановляющая часть может подразделяться на пункты.</w:t>
      </w:r>
    </w:p>
    <w:p w:rsidR="00B61FD6" w:rsidRDefault="00B61FD6" w:rsidP="00B61FD6">
      <w:pPr>
        <w:pStyle w:val="a3"/>
      </w:pPr>
      <w:r>
        <w:t>Участник совещания или заседания может представить особое мнение по принятому решению, оно излагается на отдельном листе и присоединяется к протоколу. О наличии особого мнения делается запись в протоколе после записи решения.</w:t>
      </w:r>
    </w:p>
    <w:p w:rsidR="00B61FD6" w:rsidRDefault="00B61FD6" w:rsidP="00B61FD6">
      <w:pPr>
        <w:pStyle w:val="a3"/>
      </w:pPr>
      <w:r>
        <w:rPr>
          <w:rStyle w:val="a4"/>
        </w:rPr>
        <w:t>Протокол заседания подписывается председателем и секретарем.</w:t>
      </w:r>
      <w:r>
        <w:t xml:space="preserve"> В особо важных случаях выступавшие должны визировать протокол, визы проставляются на левом поле документа, на уровне записи выступления.</w:t>
      </w:r>
    </w:p>
    <w:p w:rsidR="00B61FD6" w:rsidRDefault="00B61FD6" w:rsidP="00B61FD6">
      <w:pPr>
        <w:pStyle w:val="a3"/>
      </w:pPr>
      <w:r>
        <w:rPr>
          <w:rStyle w:val="a4"/>
        </w:rPr>
        <w:t>Датой протокола является дата протоколируемого события.</w:t>
      </w:r>
      <w:r>
        <w:t xml:space="preserve"> Если оно продолжалось несколько дней, то через тире указывают даты начала и окончания заседания. Отдельные виды протоколов (протоколы заседания технических, экспертных советов, комиссий, протоколы испытаний и некоторые другие) утверждаются руководителем организации или вышестоящего органа.</w:t>
      </w:r>
    </w:p>
    <w:p w:rsidR="00B61FD6" w:rsidRDefault="00B61FD6" w:rsidP="00B61FD6">
      <w:pPr>
        <w:pStyle w:val="a3"/>
      </w:pPr>
      <w:r>
        <w:rPr>
          <w:rStyle w:val="a4"/>
        </w:rPr>
        <w:t>Допускается сокращенный вариант оформления протокола,</w:t>
      </w:r>
      <w:r>
        <w:t xml:space="preserve"> при котором слова СЛУШАЛИ, ВЫСТУПИЛИ, ПОСТАНОВИЛИ (РЕШИЛИ) не печатаются. После цифры, обозначающей номер вопроса в повестке дня, печатается содержание вопроса (пункт повестки дня). Последняя строка содержания вопроса </w:t>
      </w:r>
      <w:proofErr w:type="gramStart"/>
      <w:r>
        <w:t>подчеркивается</w:t>
      </w:r>
      <w:proofErr w:type="gramEnd"/>
      <w:r>
        <w:t xml:space="preserve"> и под чертой печатаются, фамилии докладчика и выступивших в обсуждении (первой указывается фамилия основного докладчика, а фамилии выступивших - в порядке их выступления). После указания фамилий при необходимости кратко излагается суть рассматриваемого вопроса, а ниже - решение (постановление).</w:t>
      </w: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B61FD6">
      <w:pPr>
        <w:pStyle w:val="a3"/>
      </w:pPr>
      <w:r>
        <w:lastRenderedPageBreak/>
        <w:t>Процесс принятия управленческих решений основан на сборе и обработке объективной и достоверной информации. Информация о фактическом состоянии дел в системе управления содержится в различных источниках, но важнейшее место среди них занимают справочно-информационные документы:</w:t>
      </w:r>
    </w:p>
    <w:p w:rsidR="00B61FD6" w:rsidRDefault="00B61FD6" w:rsidP="00B61FD6">
      <w:pPr>
        <w:numPr>
          <w:ilvl w:val="0"/>
          <w:numId w:val="28"/>
        </w:numPr>
        <w:spacing w:before="100" w:beforeAutospacing="1" w:after="100" w:afterAutospacing="1"/>
      </w:pPr>
      <w:r>
        <w:t>акты,</w:t>
      </w:r>
    </w:p>
    <w:p w:rsidR="00B61FD6" w:rsidRDefault="00B61FD6" w:rsidP="00B61FD6">
      <w:pPr>
        <w:numPr>
          <w:ilvl w:val="0"/>
          <w:numId w:val="28"/>
        </w:numPr>
        <w:spacing w:before="100" w:beforeAutospacing="1" w:after="100" w:afterAutospacing="1"/>
      </w:pPr>
      <w:r>
        <w:t>справки,</w:t>
      </w:r>
    </w:p>
    <w:p w:rsidR="00B61FD6" w:rsidRDefault="00B61FD6" w:rsidP="00B61FD6">
      <w:pPr>
        <w:numPr>
          <w:ilvl w:val="0"/>
          <w:numId w:val="28"/>
        </w:numPr>
        <w:spacing w:before="100" w:beforeAutospacing="1" w:after="100" w:afterAutospacing="1"/>
      </w:pPr>
      <w:r>
        <w:t>сводки,</w:t>
      </w:r>
    </w:p>
    <w:p w:rsidR="00B61FD6" w:rsidRDefault="00B61FD6" w:rsidP="00B61FD6">
      <w:pPr>
        <w:numPr>
          <w:ilvl w:val="0"/>
          <w:numId w:val="28"/>
        </w:numPr>
        <w:spacing w:before="100" w:beforeAutospacing="1" w:after="100" w:afterAutospacing="1"/>
      </w:pPr>
      <w:r>
        <w:t>докладные записки,</w:t>
      </w:r>
    </w:p>
    <w:p w:rsidR="00B61FD6" w:rsidRDefault="00B61FD6" w:rsidP="00B61FD6">
      <w:pPr>
        <w:numPr>
          <w:ilvl w:val="0"/>
          <w:numId w:val="28"/>
        </w:numPr>
        <w:spacing w:before="100" w:beforeAutospacing="1" w:after="100" w:afterAutospacing="1"/>
      </w:pPr>
      <w:r>
        <w:t>предложения,</w:t>
      </w:r>
    </w:p>
    <w:p w:rsidR="00B61FD6" w:rsidRDefault="00B61FD6" w:rsidP="00B61FD6">
      <w:pPr>
        <w:numPr>
          <w:ilvl w:val="0"/>
          <w:numId w:val="28"/>
        </w:numPr>
        <w:spacing w:before="100" w:beforeAutospacing="1" w:after="100" w:afterAutospacing="1"/>
      </w:pPr>
      <w:r>
        <w:t>переписка и др.</w:t>
      </w:r>
    </w:p>
    <w:p w:rsidR="00B61FD6" w:rsidRDefault="00B61FD6" w:rsidP="00B61FD6">
      <w:pPr>
        <w:pStyle w:val="a3"/>
      </w:pPr>
      <w:r>
        <w:t>Документы этой системы играют служебную роль по отношению к организационно-правовым и распорядительным документам.</w:t>
      </w:r>
    </w:p>
    <w:p w:rsidR="00B61FD6" w:rsidRDefault="00B61FD6" w:rsidP="00B61FD6">
      <w:pPr>
        <w:pStyle w:val="a3"/>
      </w:pPr>
      <w:proofErr w:type="gramStart"/>
      <w:r>
        <w:rPr>
          <w:rStyle w:val="a4"/>
        </w:rPr>
        <w:t>Справочно-информационные документы не содержат поручений, не обязывают действовать строго определенным образом, как распорядительные документы, но сообщают сведения, побуждающие принимать определенные решения,</w:t>
      </w:r>
      <w:r>
        <w:t xml:space="preserve"> иначе говоря, инициируют управленческие решения, позволяют выбрать тот или иной способ управленческого воздействия.</w:t>
      </w:r>
      <w:proofErr w:type="gramEnd"/>
    </w:p>
    <w:p w:rsidR="00B61FD6" w:rsidRDefault="00B61FD6" w:rsidP="00B61FD6">
      <w:pPr>
        <w:pStyle w:val="a3"/>
      </w:pPr>
      <w:r>
        <w:rPr>
          <w:rStyle w:val="a4"/>
        </w:rPr>
        <w:t>Особенностью этих документов является</w:t>
      </w:r>
      <w:r>
        <w:t xml:space="preserve"> то, что они идут снизу вверх по системе управления:</w:t>
      </w:r>
    </w:p>
    <w:p w:rsidR="00B61FD6" w:rsidRDefault="00B61FD6" w:rsidP="00B61FD6">
      <w:pPr>
        <w:numPr>
          <w:ilvl w:val="0"/>
          <w:numId w:val="29"/>
        </w:numPr>
        <w:spacing w:before="100" w:beforeAutospacing="1" w:after="100" w:afterAutospacing="1"/>
      </w:pPr>
      <w:r>
        <w:t>от работника к руководителю подразделения,</w:t>
      </w:r>
    </w:p>
    <w:p w:rsidR="00B61FD6" w:rsidRDefault="00B61FD6" w:rsidP="00B61FD6">
      <w:pPr>
        <w:numPr>
          <w:ilvl w:val="0"/>
          <w:numId w:val="29"/>
        </w:numPr>
        <w:spacing w:before="100" w:beforeAutospacing="1" w:after="100" w:afterAutospacing="1"/>
      </w:pPr>
      <w:r>
        <w:t>от руководителя подразделения к руководителю организации,</w:t>
      </w:r>
    </w:p>
    <w:p w:rsidR="00B61FD6" w:rsidRDefault="00B61FD6" w:rsidP="00B61FD6">
      <w:pPr>
        <w:numPr>
          <w:ilvl w:val="0"/>
          <w:numId w:val="29"/>
        </w:numPr>
        <w:spacing w:before="100" w:beforeAutospacing="1" w:after="100" w:afterAutospacing="1"/>
      </w:pPr>
      <w:r>
        <w:t xml:space="preserve">от подведомственной организации в </w:t>
      </w:r>
      <w:proofErr w:type="gramStart"/>
      <w:r>
        <w:t>вышестоящую</w:t>
      </w:r>
      <w:proofErr w:type="gramEnd"/>
      <w:r>
        <w:t>.</w:t>
      </w: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Pr="00B61FD6" w:rsidRDefault="00B61FD6" w:rsidP="00B61FD6">
      <w:pPr>
        <w:spacing w:before="100" w:beforeAutospacing="1" w:after="100" w:afterAutospacing="1"/>
      </w:pPr>
      <w:r w:rsidRPr="00B61FD6">
        <w:rPr>
          <w:b/>
          <w:bCs/>
        </w:rPr>
        <w:lastRenderedPageBreak/>
        <w:t xml:space="preserve">Распоряжение </w:t>
      </w:r>
      <w:r w:rsidRPr="00B61FD6">
        <w:t>- это:</w:t>
      </w:r>
    </w:p>
    <w:p w:rsidR="00B61FD6" w:rsidRPr="00B61FD6" w:rsidRDefault="00B61FD6" w:rsidP="00B61FD6">
      <w:pPr>
        <w:numPr>
          <w:ilvl w:val="0"/>
          <w:numId w:val="30"/>
        </w:numPr>
        <w:spacing w:before="100" w:beforeAutospacing="1" w:after="100" w:afterAutospacing="1"/>
      </w:pPr>
      <w:r w:rsidRPr="00B61FD6">
        <w:t>правовой акт, издаваемый единолично главой государства - Президентом, а также главами исполнительной власти субъектов Российской Федерации - губернаторами, мэрами и др.;</w:t>
      </w:r>
    </w:p>
    <w:p w:rsidR="00B61FD6" w:rsidRPr="00B61FD6" w:rsidRDefault="00B61FD6" w:rsidP="00B61FD6">
      <w:pPr>
        <w:numPr>
          <w:ilvl w:val="0"/>
          <w:numId w:val="30"/>
        </w:numPr>
        <w:spacing w:before="100" w:beforeAutospacing="1" w:after="100" w:afterAutospacing="1"/>
      </w:pPr>
      <w:r w:rsidRPr="00B61FD6">
        <w:t>правовой акт, издаваемый единолично руководителем коллегиального органа власти и управления в пределах предоставленной ему компетенции, например, распоряжение Председателя Правительства РФ, распоряжение председателя Законодательного Собрания;</w:t>
      </w:r>
    </w:p>
    <w:p w:rsidR="00B61FD6" w:rsidRPr="00B61FD6" w:rsidRDefault="00B61FD6" w:rsidP="00B61FD6">
      <w:pPr>
        <w:numPr>
          <w:ilvl w:val="0"/>
          <w:numId w:val="30"/>
        </w:numPr>
        <w:spacing w:before="100" w:beforeAutospacing="1" w:after="100" w:afterAutospacing="1"/>
      </w:pPr>
      <w:r w:rsidRPr="00B61FD6">
        <w:t>правовой акт, издаваемый руководителем учреждения, организации, предприятия, действующим единолично.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Правом издавать распоряжения могут наделяться заместители руководителя организации по вопросам их компетенции, руководители самостоятельных структурных подразделений (управлений, департаментов, отделов, цехов, лабораторий и др.), а также главные специалисты организации (главный инженер, главный механик, главный энергетик и др.).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rPr>
          <w:b/>
          <w:bCs/>
        </w:rPr>
        <w:t xml:space="preserve">Право издания распоряжений </w:t>
      </w:r>
      <w:r w:rsidRPr="00B61FD6">
        <w:t>руководителем организации закрепляется в учредительных документах организации (уставе, положении), право издания распоряжений другими должностными лицами - в организационно-правовых и распорядительных документах (положениях о подразделениях и должностях, должностных инструкциях, приказе о распределении обязанностей между руководством организации).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Распоряжения оформляются на бланке распоряжения. Обязательными реквизитами распоряжения являются: Государственный герб Российской Федерации (герб субъекта Российской Федерации или герб муниципального образования), эмблема (товарный знак или знак обслуживания), наименование организации, название вида документа (приказ), дата и номер документа, место издания, заголовок к тексту, текст, подпись, визы.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rPr>
          <w:b/>
          <w:bCs/>
        </w:rPr>
        <w:t>Порядок составления и оформления распоряжений в целом аналогичен порядку оформления приказов по основной деятельности организации.</w:t>
      </w:r>
      <w:r w:rsidRPr="00B61FD6">
        <w:t xml:space="preserve"> Различия заключаются в следующем: распорядительная часть отделяется </w:t>
      </w:r>
      <w:proofErr w:type="gramStart"/>
      <w:r w:rsidRPr="00B61FD6">
        <w:t>от</w:t>
      </w:r>
      <w:proofErr w:type="gramEnd"/>
      <w:r w:rsidRPr="00B61FD6">
        <w:t xml:space="preserve"> </w:t>
      </w:r>
      <w:proofErr w:type="gramStart"/>
      <w:r w:rsidRPr="00B61FD6">
        <w:t>констатирующей</w:t>
      </w:r>
      <w:proofErr w:type="gramEnd"/>
      <w:r w:rsidRPr="00B61FD6">
        <w:t xml:space="preserve"> словом </w:t>
      </w:r>
      <w:r w:rsidRPr="00B61FD6">
        <w:rPr>
          <w:b/>
          <w:bCs/>
          <w:i/>
          <w:iCs/>
        </w:rPr>
        <w:t>«Предлагаю»</w:t>
      </w:r>
      <w:r w:rsidRPr="00B61FD6">
        <w:t xml:space="preserve"> или </w:t>
      </w:r>
      <w:r w:rsidRPr="00B61FD6">
        <w:rPr>
          <w:b/>
          <w:bCs/>
          <w:i/>
          <w:iCs/>
        </w:rPr>
        <w:t>«Обязываю»</w:t>
      </w:r>
      <w:r w:rsidRPr="00B61FD6">
        <w:t>, которое так же, как в приказах, печатается отдельной строкой прописными буквами, или без какого-либо слова, т.е. непосредственно следует за констатирующей частью после двоеточия.</w:t>
      </w:r>
    </w:p>
    <w:p w:rsidR="00B61FD6" w:rsidRPr="00B61FD6" w:rsidRDefault="00B61FD6" w:rsidP="00B61FD6">
      <w:pPr>
        <w:rPr>
          <w:i/>
          <w:iCs/>
        </w:rPr>
      </w:pPr>
      <w:r w:rsidRPr="00B61FD6">
        <w:rPr>
          <w:b/>
          <w:bCs/>
          <w:i/>
          <w:iCs/>
        </w:rPr>
        <w:t>Образец распоряжения</w:t>
      </w:r>
    </w:p>
    <w:p w:rsidR="00B61FD6" w:rsidRPr="00B61FD6" w:rsidRDefault="00B61FD6" w:rsidP="00B61FD6">
      <w:pPr>
        <w:jc w:val="center"/>
        <w:rPr>
          <w:i/>
          <w:iCs/>
        </w:rPr>
      </w:pPr>
      <w:r w:rsidRPr="00B61FD6">
        <w:rPr>
          <w:b/>
          <w:bCs/>
          <w:i/>
          <w:iCs/>
        </w:rPr>
        <w:t>ФЕДЕРАЛЬНОЕ УПРАВЛЕНИЕ ПО ДЕЛАМ О НЕСОСТОЯТЕЛЬНОСТИ (БАНКРОТСТВЕ)</w:t>
      </w:r>
    </w:p>
    <w:p w:rsidR="00B61FD6" w:rsidRPr="00B61FD6" w:rsidRDefault="00B61FD6" w:rsidP="00B61FD6">
      <w:pPr>
        <w:jc w:val="center"/>
        <w:rPr>
          <w:i/>
          <w:iCs/>
        </w:rPr>
      </w:pPr>
      <w:r w:rsidRPr="00B61FD6">
        <w:rPr>
          <w:b/>
          <w:bCs/>
          <w:i/>
          <w:iCs/>
        </w:rPr>
        <w:t>ТЕРРИТОРИАЛЬНОЕ АГЕНТСТВО В ГОРОДЕ МОСКВЕ</w:t>
      </w:r>
    </w:p>
    <w:p w:rsidR="00B61FD6" w:rsidRPr="00B61FD6" w:rsidRDefault="00B61FD6" w:rsidP="00B61FD6">
      <w:pPr>
        <w:jc w:val="center"/>
        <w:rPr>
          <w:i/>
          <w:iCs/>
        </w:rPr>
      </w:pPr>
      <w:r w:rsidRPr="00B61FD6">
        <w:rPr>
          <w:b/>
          <w:bCs/>
          <w:i/>
          <w:iCs/>
        </w:rPr>
        <w:t>МОСКОВСКИЙ КОМИТЕТ ПО ДЕЛАМ О НЕСОСТОЯТЕЛЬНОСТИ (БАНКРОТСТВЕ)</w:t>
      </w:r>
    </w:p>
    <w:p w:rsidR="00B61FD6" w:rsidRPr="00B61FD6" w:rsidRDefault="00B61FD6" w:rsidP="00B61FD6">
      <w:pPr>
        <w:rPr>
          <w:i/>
          <w:iCs/>
        </w:rPr>
      </w:pPr>
      <w:r w:rsidRPr="00B61FD6">
        <w:rPr>
          <w:i/>
          <w:iCs/>
        </w:rPr>
        <w:t>РАСПОРЯЖЕНИЕ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rPr>
          <w:u w:val="single"/>
        </w:rPr>
        <w:t>15 января 2002 г.</w:t>
      </w:r>
      <w:r w:rsidRPr="00B61FD6">
        <w:t xml:space="preserve">                                                                                        </w:t>
      </w:r>
      <w:r w:rsidRPr="00B61FD6">
        <w:rPr>
          <w:u w:val="single"/>
        </w:rPr>
        <w:t>№ 11-Р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 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Об увольнении руководителя предприятия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(наименование) в связи с продажей предприятия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lastRenderedPageBreak/>
        <w:t>В соответствии с Указом Президента РФ от 02 июня 1994 г. № 1114 «О продаже государственных предприятий-должников» и учитывая мнение Министерства экономики РФ: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1. Осуществить продажу Московского государственного предприятия дорожного строительства (110008, Москва, Путевой пр., 8), признанного актом Территориального агентства Федерального управления по делам о несостоятельности (банкротстве) в </w:t>
      </w:r>
      <w:proofErr w:type="gramStart"/>
      <w:r w:rsidRPr="00B61FD6">
        <w:t>г</w:t>
      </w:r>
      <w:proofErr w:type="gramEnd"/>
      <w:r w:rsidRPr="00B61FD6">
        <w:t>. Москве от 17 ноября 2001 г. № 87 неплатежеспособным и имеющим неудовлетворительную структуру баланса, с сохранением статуса юридического лица.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2. </w:t>
      </w:r>
      <w:proofErr w:type="gramStart"/>
      <w:r w:rsidRPr="00B61FD6">
        <w:t>Определить способом продажи предприятия коммерческий конкурс с условием погашения 100-процентной просроченной кредиторской задолженности предприятия в срок не более одного месяца со дня заключения договора купли-продажи.</w:t>
      </w:r>
      <w:proofErr w:type="gramEnd"/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3. Уволить руководителя Московского государственного </w:t>
      </w:r>
      <w:proofErr w:type="gramStart"/>
      <w:r w:rsidRPr="00B61FD6">
        <w:t>предприятия дорожного строительства Кольцова Павла</w:t>
      </w:r>
      <w:proofErr w:type="gramEnd"/>
      <w:r w:rsidRPr="00B61FD6">
        <w:t xml:space="preserve"> Митрофановича, заключив с ним договор подряда на управление предприятием-должником.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4. Управляющему предприятия в 2-месячный срок разработать и представить в Территориальное агентство Федерального управления по делам о несостоятельности (банкротстве) в </w:t>
      </w:r>
      <w:proofErr w:type="gramStart"/>
      <w:r w:rsidRPr="00B61FD6">
        <w:t>г</w:t>
      </w:r>
      <w:proofErr w:type="gramEnd"/>
      <w:r w:rsidRPr="00B61FD6">
        <w:t>. Москве план продажи Московского государственного предприятия дорожного строительства.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5. </w:t>
      </w:r>
      <w:proofErr w:type="gramStart"/>
      <w:r w:rsidRPr="00B61FD6">
        <w:t>Контроль за</w:t>
      </w:r>
      <w:proofErr w:type="gramEnd"/>
      <w:r w:rsidRPr="00B61FD6">
        <w:t xml:space="preserve"> исполнением распоряжения возлагается на первого заместителя председателя Московского комитета по делам о несостоятельности.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 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Председатель                               Личная подпись                               В.Т. Сайкин</w:t>
      </w:r>
    </w:p>
    <w:p w:rsidR="00B61FD6" w:rsidRPr="00B61FD6" w:rsidRDefault="00B61FD6" w:rsidP="00B61FD6">
      <w:pPr>
        <w:rPr>
          <w:i/>
          <w:iCs/>
        </w:rPr>
      </w:pPr>
      <w:r w:rsidRPr="00B61FD6">
        <w:rPr>
          <w:b/>
          <w:bCs/>
          <w:i/>
          <w:iCs/>
        </w:rPr>
        <w:t>Образец</w:t>
      </w:r>
      <w:r w:rsidRPr="00B61FD6">
        <w:rPr>
          <w:i/>
          <w:iCs/>
        </w:rPr>
        <w:t xml:space="preserve"> </w:t>
      </w:r>
      <w:r w:rsidRPr="00B61FD6">
        <w:rPr>
          <w:b/>
          <w:bCs/>
          <w:i/>
          <w:iCs/>
        </w:rPr>
        <w:t>распоряжения</w:t>
      </w:r>
    </w:p>
    <w:p w:rsidR="00B61FD6" w:rsidRPr="00B61FD6" w:rsidRDefault="00B61FD6" w:rsidP="00B61FD6">
      <w:pPr>
        <w:spacing w:before="100" w:beforeAutospacing="1" w:after="100" w:afterAutospacing="1"/>
        <w:jc w:val="center"/>
      </w:pPr>
      <w:r w:rsidRPr="00B61FD6">
        <w:rPr>
          <w:b/>
          <w:bCs/>
        </w:rPr>
        <w:t>ЗАКРЫТОЕ АКЦИОНЕРНОЕ ОБЩЕСТВО</w:t>
      </w:r>
    </w:p>
    <w:p w:rsidR="00B61FD6" w:rsidRPr="00B61FD6" w:rsidRDefault="00B61FD6" w:rsidP="00B61FD6">
      <w:pPr>
        <w:spacing w:before="100" w:beforeAutospacing="1" w:after="100" w:afterAutospacing="1"/>
        <w:jc w:val="center"/>
      </w:pPr>
      <w:r w:rsidRPr="00B61FD6">
        <w:rPr>
          <w:b/>
          <w:bCs/>
        </w:rPr>
        <w:t>РЕКЛАМНОЕ АГЕНТСТВО</w:t>
      </w:r>
    </w:p>
    <w:p w:rsidR="00B61FD6" w:rsidRPr="00B61FD6" w:rsidRDefault="00B61FD6" w:rsidP="00B61FD6">
      <w:pPr>
        <w:spacing w:before="100" w:beforeAutospacing="1" w:after="100" w:afterAutospacing="1"/>
        <w:jc w:val="center"/>
      </w:pPr>
      <w:r w:rsidRPr="00B61FD6">
        <w:rPr>
          <w:b/>
          <w:bCs/>
        </w:rPr>
        <w:t>«ПЕЛИКАН»</w:t>
      </w:r>
    </w:p>
    <w:p w:rsidR="00B61FD6" w:rsidRPr="00B61FD6" w:rsidRDefault="00B61FD6" w:rsidP="00B61FD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61FD6">
        <w:rPr>
          <w:b/>
          <w:bCs/>
          <w:sz w:val="27"/>
          <w:szCs w:val="27"/>
        </w:rPr>
        <w:t>РАСПОРЯЖЕНИЕ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 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rPr>
          <w:u w:val="single"/>
        </w:rPr>
        <w:t>18.03.2001</w:t>
      </w:r>
      <w:r w:rsidRPr="00B61FD6">
        <w:t xml:space="preserve">                                                                                               </w:t>
      </w:r>
      <w:r w:rsidRPr="00B61FD6">
        <w:rPr>
          <w:u w:val="single"/>
        </w:rPr>
        <w:t>№ 41-Р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О порядке работы </w:t>
      </w:r>
      <w:proofErr w:type="spellStart"/>
      <w:r w:rsidRPr="00B61FD6">
        <w:t>факсового</w:t>
      </w:r>
      <w:proofErr w:type="spellEnd"/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узла связи компании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В связи с вводом в эксплуатацию </w:t>
      </w:r>
      <w:proofErr w:type="spellStart"/>
      <w:r w:rsidRPr="00B61FD6">
        <w:t>факсового</w:t>
      </w:r>
      <w:proofErr w:type="spellEnd"/>
      <w:r w:rsidRPr="00B61FD6">
        <w:t>. узла связи компании «Пеликан» и с целью упорядочения его работы: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lastRenderedPageBreak/>
        <w:t xml:space="preserve">1. Утвердить Положение о </w:t>
      </w:r>
      <w:proofErr w:type="spellStart"/>
      <w:r w:rsidRPr="00B61FD6">
        <w:t>факсовом</w:t>
      </w:r>
      <w:proofErr w:type="spellEnd"/>
      <w:r w:rsidRPr="00B61FD6">
        <w:t xml:space="preserve"> узле связи (прилагается)*.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2. </w:t>
      </w:r>
      <w:proofErr w:type="spellStart"/>
      <w:r w:rsidRPr="00B61FD6">
        <w:t>Факсовый</w:t>
      </w:r>
      <w:proofErr w:type="spellEnd"/>
      <w:r w:rsidRPr="00B61FD6">
        <w:t xml:space="preserve"> узел связи использовать только для передачи оперативной информации по решению руководителей структурных подразделений компании.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3. Административно-хозяйственному отделу (Сергеев В.П.) в недельный срок переработать и ввести в обращение новые бланки писем компании с указанием номеров факсимильных аппаратов.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4. Отделу делопроизводства (Круглова Т.П.) организовать централизованный учет всех поступающих и отправляемых по факсимильной связи документов.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5. Контроль за исполнением распоряжения возлагается </w:t>
      </w:r>
      <w:proofErr w:type="gramStart"/>
      <w:r w:rsidRPr="00B61FD6">
        <w:t>на</w:t>
      </w:r>
      <w:proofErr w:type="gramEnd"/>
      <w:r w:rsidRPr="00B61FD6">
        <w:t xml:space="preserve"> </w:t>
      </w:r>
      <w:proofErr w:type="gramStart"/>
      <w:r w:rsidRPr="00B61FD6">
        <w:t>зам</w:t>
      </w:r>
      <w:proofErr w:type="gramEnd"/>
      <w:r w:rsidRPr="00B61FD6">
        <w:t>. Генерального директора компании Голуба В.Д</w:t>
      </w:r>
    </w:p>
    <w:p w:rsidR="00B61FD6" w:rsidRPr="00B61FD6" w:rsidRDefault="00B61FD6" w:rsidP="00B61FD6">
      <w:pPr>
        <w:spacing w:before="100" w:beforeAutospacing="1" w:after="100" w:afterAutospacing="1"/>
      </w:pPr>
      <w:r w:rsidRPr="00B61FD6">
        <w:t xml:space="preserve">Генеральный директор                                      Ф.Т. </w:t>
      </w:r>
      <w:proofErr w:type="gramStart"/>
      <w:r w:rsidRPr="00B61FD6">
        <w:t>Крашении</w:t>
      </w:r>
      <w:proofErr w:type="gramEnd"/>
    </w:p>
    <w:p w:rsidR="00B61FD6" w:rsidRPr="00B61FD6" w:rsidRDefault="00B61FD6" w:rsidP="00B61FD6">
      <w:pPr>
        <w:spacing w:before="100" w:beforeAutospacing="1" w:after="100" w:afterAutospacing="1"/>
      </w:pPr>
      <w:r w:rsidRPr="00B61FD6">
        <w:t>____________________________________</w:t>
      </w:r>
    </w:p>
    <w:p w:rsidR="00B61FD6" w:rsidRPr="00B61FD6" w:rsidRDefault="00B61FD6" w:rsidP="00B61FD6">
      <w:pPr>
        <w:numPr>
          <w:ilvl w:val="0"/>
          <w:numId w:val="31"/>
        </w:numPr>
        <w:spacing w:before="100" w:beforeAutospacing="1" w:after="100" w:afterAutospacing="1"/>
      </w:pPr>
      <w:r w:rsidRPr="00B61FD6">
        <w:t>Приложение не приводится.</w:t>
      </w: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B61FD6" w:rsidRDefault="00B61FD6" w:rsidP="0005014A">
      <w:pPr>
        <w:pStyle w:val="a3"/>
        <w:rPr>
          <w:sz w:val="16"/>
          <w:szCs w:val="16"/>
        </w:rPr>
      </w:pPr>
    </w:p>
    <w:p w:rsidR="00462AEA" w:rsidRDefault="00462AEA" w:rsidP="00462AEA">
      <w:pPr>
        <w:pStyle w:val="a3"/>
      </w:pPr>
      <w:r>
        <w:rPr>
          <w:rStyle w:val="a4"/>
        </w:rPr>
        <w:t xml:space="preserve">Приказ </w:t>
      </w:r>
      <w:r>
        <w:t>- правовой акт, издаваемый единолично руководителем органа власти и управления, учреждения, организации, предприятия в целях разрешения организационных, финансовых, кадровых и иных вопросов их деятельности.</w:t>
      </w:r>
    </w:p>
    <w:p w:rsidR="00462AEA" w:rsidRDefault="00462AEA" w:rsidP="00462AEA">
      <w:pPr>
        <w:pStyle w:val="a3"/>
      </w:pPr>
      <w:r>
        <w:rPr>
          <w:rStyle w:val="a4"/>
        </w:rPr>
        <w:t>Приказы издаются по вопросам основной деятельности и по личному составу.</w:t>
      </w:r>
      <w:r>
        <w:t xml:space="preserve"> </w:t>
      </w:r>
      <w:proofErr w:type="gramStart"/>
      <w:r>
        <w:t>Проекты приказов по основной деятельности по поручению руководителя организации разрабатываются руководителями структурных подразделений с привлечением ведущих специалистов или в инициативном порядке по согласованию с руководством организации.</w:t>
      </w:r>
      <w:proofErr w:type="gramEnd"/>
    </w:p>
    <w:p w:rsidR="00462AEA" w:rsidRDefault="00462AEA" w:rsidP="00462AEA">
      <w:pPr>
        <w:pStyle w:val="a3"/>
      </w:pPr>
      <w:r>
        <w:rPr>
          <w:rStyle w:val="a4"/>
        </w:rPr>
        <w:t>Приказы оформляются на специальном бланке приказа и содержат следующие реквизиты: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Государственный герб Российской Федерации (герб субъекта Российской Федерации или герб муниципального образования),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эмблема (товарный знак или знак обслуживания),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наименование организации,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название вида документа (приказ),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дату и номер документа,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место издания,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заголовок к тексту,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текст,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подпись,</w:t>
      </w:r>
    </w:p>
    <w:p w:rsidR="00462AEA" w:rsidRDefault="00462AEA" w:rsidP="00462AEA">
      <w:pPr>
        <w:numPr>
          <w:ilvl w:val="0"/>
          <w:numId w:val="43"/>
        </w:numPr>
        <w:spacing w:before="100" w:beforeAutospacing="1" w:after="100" w:afterAutospacing="1"/>
      </w:pPr>
      <w:r>
        <w:t>визы.</w:t>
      </w:r>
    </w:p>
    <w:p w:rsidR="00462AEA" w:rsidRDefault="00462AEA" w:rsidP="00462AEA">
      <w:pPr>
        <w:pStyle w:val="a3"/>
      </w:pPr>
      <w:r>
        <w:rPr>
          <w:rStyle w:val="a4"/>
        </w:rPr>
        <w:t>Герб (Государственный, субъекта Российской Федерации или муниципального образования) изображается на бланке только в случае, если в соответствии с действующим законодательством организации это право предоставлено.</w:t>
      </w:r>
    </w:p>
    <w:p w:rsidR="00462AEA" w:rsidRDefault="00462AEA" w:rsidP="00462AEA">
      <w:pPr>
        <w:pStyle w:val="a3"/>
      </w:pPr>
      <w:r>
        <w:t>Гербы изображаются на бланках органов власти и управления и организаций их подчинения.</w:t>
      </w:r>
    </w:p>
    <w:p w:rsidR="00462AEA" w:rsidRDefault="00462AEA" w:rsidP="00462AEA">
      <w:pPr>
        <w:pStyle w:val="a3"/>
      </w:pPr>
      <w:proofErr w:type="gramStart"/>
      <w:r>
        <w:rPr>
          <w:rStyle w:val="a4"/>
        </w:rPr>
        <w:t>Приказы, издаваемые в организации, не должны противоречить</w:t>
      </w:r>
      <w:r>
        <w:t xml:space="preserve"> Конституции Российской Федерации, законодательству Российской Федерации, указам и распоряжениям Президента РФ, постановлениям и распоряжениям Правительства РФ, международным обязательствам Российской Федерации, уставу организации, ранее изданным приказам данной организации.</w:t>
      </w:r>
      <w:proofErr w:type="gramEnd"/>
    </w:p>
    <w:p w:rsidR="00462AEA" w:rsidRDefault="00462AEA" w:rsidP="0005014A">
      <w:pPr>
        <w:pStyle w:val="a3"/>
        <w:rPr>
          <w:sz w:val="16"/>
          <w:szCs w:val="16"/>
        </w:rPr>
      </w:pPr>
    </w:p>
    <w:p w:rsidR="00B61FD6" w:rsidRDefault="00B61FD6" w:rsidP="00B61FD6">
      <w:pPr>
        <w:pStyle w:val="HTML"/>
      </w:pPr>
      <w:r>
        <w:rPr>
          <w:rStyle w:val="a4"/>
        </w:rPr>
        <w:t>Образец приказа</w:t>
      </w:r>
    </w:p>
    <w:p w:rsidR="00B61FD6" w:rsidRDefault="00B61FD6" w:rsidP="00B61FD6">
      <w:pPr>
        <w:pStyle w:val="HTML"/>
      </w:pPr>
      <w:r>
        <w:t> </w:t>
      </w:r>
    </w:p>
    <w:p w:rsidR="00B61FD6" w:rsidRDefault="00B61FD6" w:rsidP="00B61FD6">
      <w:pPr>
        <w:pStyle w:val="HTML"/>
        <w:jc w:val="center"/>
      </w:pPr>
      <w:r>
        <w:t>ОТКРЫТОЕ АКЦИОНЕРНОЕ ОБЩЕСТВО</w:t>
      </w:r>
    </w:p>
    <w:p w:rsidR="00B61FD6" w:rsidRDefault="00B61FD6" w:rsidP="00B61FD6">
      <w:pPr>
        <w:pStyle w:val="HTML"/>
        <w:jc w:val="center"/>
      </w:pPr>
      <w:r>
        <w:rPr>
          <w:rStyle w:val="a4"/>
        </w:rPr>
        <w:t>«СВЯЗЬИНВЕСТ»</w:t>
      </w:r>
    </w:p>
    <w:p w:rsidR="00B61FD6" w:rsidRDefault="00B61FD6" w:rsidP="00B61FD6">
      <w:pPr>
        <w:pStyle w:val="HTML"/>
      </w:pPr>
      <w:r>
        <w:rPr>
          <w:rStyle w:val="a4"/>
        </w:rPr>
        <w:t>ПРИКАЗ</w:t>
      </w:r>
    </w:p>
    <w:p w:rsidR="00B61FD6" w:rsidRDefault="00B61FD6" w:rsidP="00B61FD6">
      <w:pPr>
        <w:pStyle w:val="a3"/>
      </w:pPr>
      <w:r>
        <w:t>03.04.2002             № 33-1</w:t>
      </w:r>
    </w:p>
    <w:p w:rsidR="00B61FD6" w:rsidRDefault="00B61FD6" w:rsidP="00B61FD6">
      <w:pPr>
        <w:pStyle w:val="a3"/>
      </w:pPr>
      <w:r>
        <w:t>Москва</w:t>
      </w:r>
    </w:p>
    <w:p w:rsidR="00B61FD6" w:rsidRDefault="00B61FD6" w:rsidP="00B61FD6">
      <w:pPr>
        <w:pStyle w:val="a3"/>
      </w:pPr>
      <w:r>
        <w:t> </w:t>
      </w:r>
    </w:p>
    <w:p w:rsidR="00B61FD6" w:rsidRDefault="00B61FD6" w:rsidP="00B61FD6">
      <w:pPr>
        <w:pStyle w:val="a3"/>
      </w:pPr>
      <w:r>
        <w:lastRenderedPageBreak/>
        <w:t>Об увеличении уставного капитала общества</w:t>
      </w:r>
    </w:p>
    <w:p w:rsidR="00B61FD6" w:rsidRDefault="00B61FD6" w:rsidP="00B61FD6">
      <w:pPr>
        <w:pStyle w:val="a3"/>
      </w:pPr>
      <w:r>
        <w:t>В связи с решением общего собрания акционеров (протокол от 30 марта 2002 г. № 1) об увеличении уставного капитала общества и руководствуясь Положением о порядке увеличения (уменьшения) уставного капитала общества, утвержденным Советом директоров общества 16 июля 1999 г.,</w:t>
      </w:r>
    </w:p>
    <w:p w:rsidR="00B61FD6" w:rsidRDefault="00B61FD6" w:rsidP="00B61FD6">
      <w:pPr>
        <w:pStyle w:val="a3"/>
      </w:pPr>
      <w:r>
        <w:t>ПРИКАЗЫВАЮ:</w:t>
      </w:r>
    </w:p>
    <w:p w:rsidR="00B61FD6" w:rsidRDefault="00B61FD6" w:rsidP="00B61FD6">
      <w:pPr>
        <w:pStyle w:val="a3"/>
      </w:pPr>
      <w:r>
        <w:t xml:space="preserve">1. Руководителю Юридического отдела </w:t>
      </w:r>
      <w:proofErr w:type="spellStart"/>
      <w:r>
        <w:t>Свечову</w:t>
      </w:r>
      <w:proofErr w:type="spellEnd"/>
      <w:r>
        <w:t xml:space="preserve"> М.М. в срок до 15.04.2002 направить сведения о внесении изменений в Устав общества в Московскую регистрационную палату и Налоговую инспекцию.</w:t>
      </w:r>
    </w:p>
    <w:p w:rsidR="00B61FD6" w:rsidRDefault="00B61FD6" w:rsidP="00B61FD6">
      <w:pPr>
        <w:pStyle w:val="a3"/>
      </w:pPr>
      <w:r>
        <w:t>2. Руководителю Финансового управления Обросимову Н.И. в срок до 15.04.2002 зарегистрировать дополнительный выпуск акций в Министерстве финансов Российской Федерации.</w:t>
      </w:r>
    </w:p>
    <w:p w:rsidR="00B61FD6" w:rsidRDefault="00B61FD6" w:rsidP="00B61FD6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возлагается на заместителя Генерального директора общества Баринова О.Н.</w:t>
      </w:r>
    </w:p>
    <w:p w:rsidR="00B61FD6" w:rsidRDefault="00B61FD6" w:rsidP="00B61FD6">
      <w:pPr>
        <w:pStyle w:val="a3"/>
      </w:pPr>
      <w:r>
        <w:t>Генеральный директор               Личная подпись                   П.О. Драгомиров</w:t>
      </w:r>
    </w:p>
    <w:p w:rsidR="00B61FD6" w:rsidRDefault="00B61FD6" w:rsidP="00B61FD6">
      <w:pPr>
        <w:pStyle w:val="1"/>
      </w:pPr>
      <w:r>
        <w:rPr>
          <w:rStyle w:val="a5"/>
        </w:rPr>
        <w:t> </w:t>
      </w:r>
    </w:p>
    <w:p w:rsidR="00B61FD6" w:rsidRDefault="00B61FD6" w:rsidP="00B61FD6">
      <w:pPr>
        <w:pStyle w:val="HTML"/>
      </w:pPr>
      <w:r>
        <w:rPr>
          <w:rStyle w:val="a5"/>
          <w:i/>
          <w:iCs/>
        </w:rPr>
        <w:t>Образец приказа</w:t>
      </w:r>
    </w:p>
    <w:p w:rsidR="00B61FD6" w:rsidRDefault="00B61FD6" w:rsidP="00B61FD6">
      <w:pPr>
        <w:pStyle w:val="HTML"/>
        <w:jc w:val="center"/>
      </w:pPr>
      <w:r>
        <w:t>ОБЩЕСТВО С ОГРАНИЧЕННОЙ ОТВЕТСТВЕННОСТЬЮ</w:t>
      </w:r>
    </w:p>
    <w:p w:rsidR="00B61FD6" w:rsidRDefault="00B61FD6" w:rsidP="00B61FD6">
      <w:pPr>
        <w:pStyle w:val="HTML"/>
        <w:jc w:val="center"/>
      </w:pPr>
      <w:r>
        <w:rPr>
          <w:rStyle w:val="a4"/>
        </w:rPr>
        <w:t>«ПАЛЬМИРА ТРЕЙДМАРК-89»</w:t>
      </w:r>
    </w:p>
    <w:p w:rsidR="00B61FD6" w:rsidRDefault="00B61FD6" w:rsidP="00B61FD6">
      <w:pPr>
        <w:pStyle w:val="HTML"/>
        <w:jc w:val="center"/>
      </w:pPr>
      <w:r>
        <w:t>ПРИКАЗ</w:t>
      </w:r>
    </w:p>
    <w:p w:rsidR="00B61FD6" w:rsidRDefault="00B61FD6" w:rsidP="00B61FD6">
      <w:pPr>
        <w:pStyle w:val="a3"/>
      </w:pPr>
      <w:r>
        <w:t>25 мая 2001 г.                                                                                                     №27</w:t>
      </w:r>
    </w:p>
    <w:p w:rsidR="00B61FD6" w:rsidRDefault="00B61FD6" w:rsidP="00B61FD6">
      <w:pPr>
        <w:pStyle w:val="a3"/>
      </w:pPr>
      <w:r>
        <w:t>Москва</w:t>
      </w:r>
    </w:p>
    <w:p w:rsidR="00B61FD6" w:rsidRDefault="00B61FD6" w:rsidP="00B61FD6">
      <w:pPr>
        <w:pStyle w:val="a3"/>
      </w:pPr>
      <w:r>
        <w:t>О создании экспертной комиссии</w:t>
      </w:r>
    </w:p>
    <w:p w:rsidR="00B61FD6" w:rsidRDefault="00B61FD6" w:rsidP="00B61FD6">
      <w:pPr>
        <w:pStyle w:val="a3"/>
      </w:pPr>
      <w:r>
        <w:t>В целях формирования сезонной коллекции обуви «Весна-лето-2002» и в соответствии с Методикой проведения маркетинговых исследований, утвержденной Генеральным директором 12 июня 1999 г., ПРИКАЗЫВАЮ:</w:t>
      </w:r>
    </w:p>
    <w:p w:rsidR="00B61FD6" w:rsidRDefault="00B61FD6" w:rsidP="00B61FD6">
      <w:pPr>
        <w:pStyle w:val="a3"/>
      </w:pPr>
      <w:r>
        <w:t>1. Создать экспертную комиссию по формированию сезонной коллекции обуви в составе:</w:t>
      </w:r>
    </w:p>
    <w:p w:rsidR="00B61FD6" w:rsidRDefault="00B61FD6" w:rsidP="00B61FD6">
      <w:pPr>
        <w:pStyle w:val="a3"/>
      </w:pPr>
      <w:r>
        <w:t xml:space="preserve">председатель - зам. Генерального директора по маркетингу </w:t>
      </w:r>
      <w:proofErr w:type="spellStart"/>
      <w:r>
        <w:t>Каменцев</w:t>
      </w:r>
      <w:proofErr w:type="spellEnd"/>
      <w:r>
        <w:t xml:space="preserve"> М.С.;</w:t>
      </w:r>
    </w:p>
    <w:p w:rsidR="00B61FD6" w:rsidRDefault="00B61FD6" w:rsidP="00B61FD6">
      <w:pPr>
        <w:pStyle w:val="a3"/>
      </w:pPr>
      <w:r>
        <w:t xml:space="preserve">члены: ст. эксперты отдела маркетинга </w:t>
      </w:r>
      <w:proofErr w:type="spellStart"/>
      <w:r>
        <w:t>Науменко</w:t>
      </w:r>
      <w:proofErr w:type="spellEnd"/>
      <w:r>
        <w:t xml:space="preserve"> О.Б., Мороз А.Н., ст. менеджеры отдела продаж Никоненко Н.Д., Фомин Г.А., зам. руководителя регионального отдела </w:t>
      </w:r>
      <w:proofErr w:type="spellStart"/>
      <w:r>
        <w:t>Петрусева</w:t>
      </w:r>
      <w:proofErr w:type="spellEnd"/>
      <w:r>
        <w:t xml:space="preserve"> И.О.</w:t>
      </w:r>
    </w:p>
    <w:p w:rsidR="00B61FD6" w:rsidRDefault="00B61FD6" w:rsidP="00B61FD6">
      <w:pPr>
        <w:pStyle w:val="a3"/>
      </w:pPr>
      <w:r>
        <w:t>2. Экспертной комиссии провести анкетирование и обработку полученных результатов в течение июня-июля этого года.</w:t>
      </w:r>
    </w:p>
    <w:p w:rsidR="00B61FD6" w:rsidRDefault="00B61FD6" w:rsidP="00B61FD6">
      <w:pPr>
        <w:pStyle w:val="a3"/>
      </w:pPr>
      <w:r>
        <w:t xml:space="preserve">3. Начальнику отдела конъюнктуры и цен Сергееву И.Л. по итогам обработки результатов опроса по формированию сезонной коллекции обуви «Весна-лето-2002» провести </w:t>
      </w:r>
      <w:r>
        <w:lastRenderedPageBreak/>
        <w:t>уточнение и доработку нормативных документов, разработанных отделом маркетинга для формирования сезонных коллекций обуви и представить их на утверждение генерального директора к 01.09.2001.</w:t>
      </w:r>
    </w:p>
    <w:p w:rsidR="00B61FD6" w:rsidRDefault="00B61FD6" w:rsidP="00B61FD6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возлагается на коммерческого директора фирмы Шевцова И.Р.</w:t>
      </w:r>
    </w:p>
    <w:p w:rsidR="00B61FD6" w:rsidRDefault="00B61FD6" w:rsidP="00B61FD6">
      <w:pPr>
        <w:pStyle w:val="a3"/>
      </w:pPr>
      <w:r>
        <w:t>Генеральный директор                          Личная подпись                   Д.Р. Никитин</w:t>
      </w:r>
    </w:p>
    <w:p w:rsidR="00B61FD6" w:rsidRDefault="00B61FD6" w:rsidP="00B61FD6">
      <w:pPr>
        <w:pStyle w:val="a3"/>
      </w:pPr>
      <w:r>
        <w:t> </w:t>
      </w:r>
    </w:p>
    <w:p w:rsidR="00B61FD6" w:rsidRDefault="00B61FD6" w:rsidP="00B61FD6">
      <w:pPr>
        <w:pStyle w:val="HTML"/>
      </w:pPr>
      <w:r>
        <w:rPr>
          <w:rStyle w:val="a4"/>
        </w:rPr>
        <w:t>Образец приказа</w:t>
      </w:r>
    </w:p>
    <w:p w:rsidR="00B61FD6" w:rsidRDefault="00B61FD6" w:rsidP="00B61FD6">
      <w:pPr>
        <w:pStyle w:val="HTML"/>
        <w:jc w:val="center"/>
      </w:pPr>
      <w:r>
        <w:t>ОТКРЫТОЕ АКЦИОНЕРНОЕ ОБЩЕСТВО</w:t>
      </w:r>
    </w:p>
    <w:p w:rsidR="00B61FD6" w:rsidRDefault="00B61FD6" w:rsidP="00B61FD6">
      <w:pPr>
        <w:pStyle w:val="HTML"/>
        <w:jc w:val="center"/>
      </w:pPr>
      <w:r>
        <w:rPr>
          <w:rStyle w:val="a5"/>
          <w:b/>
          <w:bCs/>
          <w:i/>
          <w:iCs/>
        </w:rPr>
        <w:t>«Аэрофлот - Российские международные авиалинии»</w:t>
      </w:r>
    </w:p>
    <w:p w:rsidR="00B61FD6" w:rsidRDefault="00B61FD6" w:rsidP="00B61FD6">
      <w:pPr>
        <w:pStyle w:val="HTML"/>
      </w:pPr>
      <w:r>
        <w:t>ПРИКАЗ</w:t>
      </w:r>
    </w:p>
    <w:p w:rsidR="00B61FD6" w:rsidRDefault="00B61FD6" w:rsidP="00B61FD6">
      <w:pPr>
        <w:pStyle w:val="a3"/>
      </w:pPr>
      <w:r>
        <w:rPr>
          <w:u w:val="single"/>
        </w:rPr>
        <w:t>19.10.2001</w:t>
      </w: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 </w:t>
      </w:r>
      <w:r>
        <w:rPr>
          <w:u w:val="single"/>
        </w:rPr>
        <w:t>18</w:t>
      </w:r>
    </w:p>
    <w:p w:rsidR="00B61FD6" w:rsidRDefault="00B61FD6" w:rsidP="00B61FD6">
      <w:pPr>
        <w:pStyle w:val="a3"/>
        <w:jc w:val="center"/>
      </w:pPr>
      <w:r>
        <w:rPr>
          <w:rStyle w:val="a4"/>
        </w:rPr>
        <w:t>г. Москва</w:t>
      </w:r>
    </w:p>
    <w:p w:rsidR="00B61FD6" w:rsidRDefault="00B61FD6" w:rsidP="00B61FD6">
      <w:pPr>
        <w:pStyle w:val="a3"/>
      </w:pPr>
      <w:r>
        <w:t> </w:t>
      </w:r>
    </w:p>
    <w:p w:rsidR="00B61FD6" w:rsidRDefault="00B61FD6" w:rsidP="00B61FD6">
      <w:pPr>
        <w:pStyle w:val="a3"/>
      </w:pPr>
      <w:r>
        <w:t xml:space="preserve">О Концепции </w:t>
      </w:r>
      <w:proofErr w:type="gramStart"/>
      <w:r>
        <w:t>документационного</w:t>
      </w:r>
      <w:proofErr w:type="gramEnd"/>
    </w:p>
    <w:p w:rsidR="00B61FD6" w:rsidRDefault="00B61FD6" w:rsidP="00B61FD6">
      <w:pPr>
        <w:pStyle w:val="a3"/>
      </w:pPr>
      <w:r>
        <w:t>обеспечения управления ОАО «Аэрофлот»</w:t>
      </w:r>
    </w:p>
    <w:p w:rsidR="00B61FD6" w:rsidRDefault="00B61FD6" w:rsidP="00B61FD6">
      <w:pPr>
        <w:pStyle w:val="a3"/>
      </w:pPr>
      <w:r>
        <w:t>В целях реализации Стратегической концепции развития ОАО «Аэрофлот» и в целях совершенствования форм и методов организации работы с документами ПРИКАЗЫВАЮ:</w:t>
      </w:r>
    </w:p>
    <w:p w:rsidR="00B61FD6" w:rsidRDefault="00B61FD6" w:rsidP="00B61FD6">
      <w:pPr>
        <w:pStyle w:val="a3"/>
      </w:pPr>
      <w:r>
        <w:t>1. Утвердить Концепцию документационного обеспечения ОАО «Аэрофлот» (прилагается)*.</w:t>
      </w:r>
    </w:p>
    <w:p w:rsidR="00B61FD6" w:rsidRDefault="00B61FD6" w:rsidP="00B61FD6">
      <w:pPr>
        <w:pStyle w:val="a3"/>
      </w:pPr>
      <w:r>
        <w:t>2. Управляющему делами И.О. Иванову организовать обследование состояния работы с документами в подразделениях общества до 25.01.2002.</w:t>
      </w:r>
    </w:p>
    <w:p w:rsidR="00B61FD6" w:rsidRDefault="00B61FD6" w:rsidP="00B61FD6">
      <w:pPr>
        <w:pStyle w:val="a3"/>
      </w:pPr>
      <w:r>
        <w:t>3. Заместителям Генерального директора, руководителям структурных подразделений проанализировать состояние работы с документами в подразделениях и до 01.01.2002 представить справки о состоянии работы с документами в подразделениях.</w:t>
      </w:r>
    </w:p>
    <w:p w:rsidR="00B61FD6" w:rsidRDefault="00B61FD6" w:rsidP="00B61FD6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возлагается на руководителя администрации общества А.П. Соколова.</w:t>
      </w:r>
    </w:p>
    <w:p w:rsidR="00B61FD6" w:rsidRDefault="00B61FD6" w:rsidP="00B61FD6">
      <w:pPr>
        <w:pStyle w:val="a3"/>
      </w:pPr>
      <w:r>
        <w:t>Генеральный директор                          Подпись                    Инициалы, фамилия</w:t>
      </w:r>
    </w:p>
    <w:p w:rsidR="00B61FD6" w:rsidRDefault="00B61FD6" w:rsidP="00B61FD6">
      <w:pPr>
        <w:pStyle w:val="a3"/>
      </w:pPr>
      <w:r>
        <w:t>_________________________________</w:t>
      </w:r>
    </w:p>
    <w:p w:rsidR="00B61FD6" w:rsidRDefault="00B61FD6" w:rsidP="00B61FD6">
      <w:pPr>
        <w:pStyle w:val="a3"/>
      </w:pPr>
      <w:r>
        <w:t>* Приложение не приводится.</w:t>
      </w:r>
    </w:p>
    <w:p w:rsidR="00E51981" w:rsidRDefault="00E51981" w:rsidP="00B61FD6">
      <w:pPr>
        <w:pStyle w:val="HTML"/>
        <w:rPr>
          <w:rStyle w:val="a4"/>
        </w:rPr>
      </w:pPr>
    </w:p>
    <w:p w:rsidR="00E51981" w:rsidRDefault="00E51981" w:rsidP="00B61FD6">
      <w:pPr>
        <w:pStyle w:val="HTML"/>
        <w:rPr>
          <w:rStyle w:val="a4"/>
        </w:rPr>
      </w:pPr>
    </w:p>
    <w:p w:rsidR="00E51981" w:rsidRDefault="00E51981" w:rsidP="00B61FD6">
      <w:pPr>
        <w:pStyle w:val="HTML"/>
        <w:rPr>
          <w:rStyle w:val="a4"/>
        </w:rPr>
      </w:pPr>
    </w:p>
    <w:p w:rsidR="00B61FD6" w:rsidRDefault="00B61FD6" w:rsidP="00B61FD6">
      <w:pPr>
        <w:pStyle w:val="HTML"/>
      </w:pPr>
      <w:r>
        <w:rPr>
          <w:rStyle w:val="a4"/>
        </w:rPr>
        <w:lastRenderedPageBreak/>
        <w:t>Образец приказа</w:t>
      </w:r>
    </w:p>
    <w:p w:rsidR="00B61FD6" w:rsidRDefault="00B61FD6" w:rsidP="00B61FD6">
      <w:pPr>
        <w:pStyle w:val="a3"/>
        <w:jc w:val="center"/>
      </w:pPr>
      <w:r>
        <w:rPr>
          <w:rStyle w:val="a4"/>
        </w:rPr>
        <w:t>ЗАКРЫТОЕ АКЦИОНЕРНОЕ ОБЩЕСТВО</w:t>
      </w:r>
    </w:p>
    <w:p w:rsidR="00B61FD6" w:rsidRDefault="00B61FD6" w:rsidP="00B61FD6">
      <w:pPr>
        <w:pStyle w:val="4"/>
      </w:pPr>
      <w:r>
        <w:t>КОМПАНИЯ «РУССКИЙ МИР»</w:t>
      </w:r>
    </w:p>
    <w:p w:rsidR="00B61FD6" w:rsidRDefault="00B61FD6" w:rsidP="00B61FD6">
      <w:pPr>
        <w:pStyle w:val="a3"/>
        <w:jc w:val="center"/>
      </w:pPr>
      <w:r>
        <w:rPr>
          <w:rStyle w:val="a4"/>
        </w:rPr>
        <w:t>ПРИКАЗ</w:t>
      </w:r>
    </w:p>
    <w:p w:rsidR="00B61FD6" w:rsidRDefault="00B61FD6" w:rsidP="00B61FD6">
      <w:pPr>
        <w:pStyle w:val="a3"/>
      </w:pPr>
      <w:r>
        <w:rPr>
          <w:u w:val="single"/>
        </w:rPr>
        <w:t>31 марта 2001 г.</w:t>
      </w:r>
      <w:r>
        <w:t xml:space="preserve">                                                                                                 </w:t>
      </w:r>
      <w:r>
        <w:rPr>
          <w:u w:val="single"/>
        </w:rPr>
        <w:t>№86</w:t>
      </w:r>
    </w:p>
    <w:p w:rsidR="00B61FD6" w:rsidRDefault="00B61FD6" w:rsidP="00B61FD6">
      <w:pPr>
        <w:pStyle w:val="a3"/>
      </w:pPr>
      <w:r>
        <w:t>Москва</w:t>
      </w:r>
    </w:p>
    <w:p w:rsidR="00B61FD6" w:rsidRDefault="00B61FD6" w:rsidP="00B61FD6">
      <w:pPr>
        <w:pStyle w:val="a3"/>
      </w:pPr>
      <w:r>
        <w:t> </w:t>
      </w:r>
    </w:p>
    <w:p w:rsidR="00B61FD6" w:rsidRDefault="00B61FD6" w:rsidP="00B61FD6">
      <w:pPr>
        <w:pStyle w:val="a3"/>
      </w:pPr>
      <w:r>
        <w:t>О взаимодействии с Партнерством «Гильдия экспедиторов»</w:t>
      </w:r>
    </w:p>
    <w:p w:rsidR="00B61FD6" w:rsidRDefault="00B61FD6" w:rsidP="00B61FD6">
      <w:pPr>
        <w:pStyle w:val="a3"/>
      </w:pPr>
      <w:proofErr w:type="gramStart"/>
      <w:r>
        <w:t>В целях обеспечения взаимодействия компании «Русский мир» с некоммерческим Партнерством «Гильдия экспедиторов», учрежденным экспедиторскими организациями России по инициативе ЦФТО МПС 6 января 1999 г., и эффективного использования разработок и предложений Партнерства в деятельности компании, а также в связи с тем, что общее собрание учредителей «Гильдии экспедиторов» 12 февраля 2001 г. избрало вице-президентом Партнерства президента компании «Русский мир» Петрова Александра Алексеевича,</w:t>
      </w:r>
      <w:proofErr w:type="gramEnd"/>
    </w:p>
    <w:p w:rsidR="00B61FD6" w:rsidRDefault="00B61FD6" w:rsidP="00B61FD6">
      <w:pPr>
        <w:pStyle w:val="a3"/>
      </w:pPr>
      <w:r>
        <w:t>ПРИКАЗЫВАЮ:</w:t>
      </w:r>
    </w:p>
    <w:p w:rsidR="00B61FD6" w:rsidRDefault="00B61FD6" w:rsidP="00B61FD6">
      <w:pPr>
        <w:pStyle w:val="a3"/>
      </w:pPr>
      <w:r>
        <w:t xml:space="preserve">1. Назначить директора </w:t>
      </w:r>
      <w:proofErr w:type="gramStart"/>
      <w:r>
        <w:t>департамента продаж транспортных услуг Сомова</w:t>
      </w:r>
      <w:proofErr w:type="gramEnd"/>
      <w:r>
        <w:t xml:space="preserve"> О.Н. представителем компании «Русский мир» по работе с Партнерством «Гильдия экспедиторов».</w:t>
      </w:r>
    </w:p>
    <w:p w:rsidR="00B61FD6" w:rsidRDefault="00B61FD6" w:rsidP="00B61FD6">
      <w:pPr>
        <w:pStyle w:val="a3"/>
      </w:pPr>
      <w:r>
        <w:t>2. Сомову О.Н. установить рабочие контакты с исполнительным аппаратом Партнерства, оказывать содействие в выполнении задач, предусмотренных Уставом Партнерства, своевременно информировать президента компании и других заинтересованных работников компании о работе с Партнерством.</w:t>
      </w:r>
    </w:p>
    <w:p w:rsidR="00B61FD6" w:rsidRDefault="00B61FD6" w:rsidP="00B61FD6">
      <w:pPr>
        <w:pStyle w:val="a3"/>
      </w:pPr>
      <w:r>
        <w:t xml:space="preserve">3. Возложить на первого заместителя </w:t>
      </w:r>
      <w:proofErr w:type="gramStart"/>
      <w:r>
        <w:t>директора департамента продаж транспортных услуг</w:t>
      </w:r>
      <w:proofErr w:type="gramEnd"/>
      <w:r>
        <w:t xml:space="preserve"> </w:t>
      </w:r>
      <w:proofErr w:type="spellStart"/>
      <w:r>
        <w:t>Скрынника</w:t>
      </w:r>
      <w:proofErr w:type="spellEnd"/>
      <w:r>
        <w:t xml:space="preserve"> П.Р. работу по координации взаимоотношений с Партнерством.</w:t>
      </w:r>
    </w:p>
    <w:p w:rsidR="00B61FD6" w:rsidRDefault="00B61FD6" w:rsidP="00B61FD6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возлагается на вице-президента компании </w:t>
      </w:r>
      <w:proofErr w:type="spellStart"/>
      <w:r>
        <w:t>Мраморова</w:t>
      </w:r>
      <w:proofErr w:type="spellEnd"/>
      <w:r>
        <w:t xml:space="preserve"> Н.П.</w:t>
      </w:r>
    </w:p>
    <w:p w:rsidR="00B61FD6" w:rsidRDefault="00B61FD6" w:rsidP="00B61FD6">
      <w:pPr>
        <w:pStyle w:val="a3"/>
      </w:pPr>
      <w:r>
        <w:t>Президент                                    Подпись                    Инициалы, фамилия</w:t>
      </w:r>
    </w:p>
    <w:p w:rsidR="00462AEA" w:rsidRDefault="00462AEA" w:rsidP="00462AEA">
      <w:pPr>
        <w:pStyle w:val="a3"/>
      </w:pPr>
      <w:r>
        <w:t>Приказы по основной деятельности издаются:</w:t>
      </w:r>
    </w:p>
    <w:p w:rsidR="00462AEA" w:rsidRDefault="00462AEA" w:rsidP="00462AEA">
      <w:pPr>
        <w:numPr>
          <w:ilvl w:val="0"/>
          <w:numId w:val="32"/>
        </w:numPr>
        <w:spacing w:before="100" w:beforeAutospacing="1" w:after="100" w:afterAutospacing="1"/>
      </w:pPr>
      <w:r>
        <w:t>во исполнение нормативных правовых актов вышестоящих органов власти и управления;</w:t>
      </w:r>
    </w:p>
    <w:p w:rsidR="00462AEA" w:rsidRDefault="00462AEA" w:rsidP="00462AEA">
      <w:pPr>
        <w:numPr>
          <w:ilvl w:val="0"/>
          <w:numId w:val="32"/>
        </w:numPr>
        <w:spacing w:before="100" w:beforeAutospacing="1" w:after="100" w:afterAutospacing="1"/>
      </w:pPr>
      <w:r>
        <w:t>в целях осуществления собственной исполнительно-распорядительной деятельности, вытекающей из функций и задач организации.</w:t>
      </w:r>
    </w:p>
    <w:p w:rsidR="00462AEA" w:rsidRDefault="00462AEA" w:rsidP="00462AEA">
      <w:pPr>
        <w:pStyle w:val="a3"/>
      </w:pPr>
      <w:r>
        <w:t>Приказы руководителя по основной деятельности могут издаваться совместно с руководством других организаций, учреждений, предприятий.</w:t>
      </w:r>
    </w:p>
    <w:p w:rsidR="00462AEA" w:rsidRDefault="00462AEA" w:rsidP="00462AEA">
      <w:pPr>
        <w:pStyle w:val="a3"/>
      </w:pPr>
      <w:r>
        <w:rPr>
          <w:rStyle w:val="a4"/>
        </w:rPr>
        <w:lastRenderedPageBreak/>
        <w:t>Ответственность за качество подготовки проектов приказов несут руководители подразделений, которые эти проекты разрабатывают.</w:t>
      </w:r>
    </w:p>
    <w:p w:rsidR="00462AEA" w:rsidRDefault="00462AEA" w:rsidP="00462AEA">
      <w:pPr>
        <w:pStyle w:val="a3"/>
      </w:pPr>
      <w:proofErr w:type="gramStart"/>
      <w:r>
        <w:t>Проекты приказов по основной деятельности составляются на основе тщательного и всестороннего изучения вопросов, требующих разрешения, чтобы содержащиеся в приказах поручения были конкретными и реальными, обеспечивались достаточными материально-техническими и финансовыми средствами и исключали необходимость в последующем корректировки принятых решений в связи с неполнотой или недоработкой изданного приказа.</w:t>
      </w:r>
      <w:proofErr w:type="gramEnd"/>
    </w:p>
    <w:p w:rsidR="00462AEA" w:rsidRDefault="00462AEA" w:rsidP="00462AEA">
      <w:pPr>
        <w:pStyle w:val="a3"/>
      </w:pPr>
      <w:r>
        <w:rPr>
          <w:rStyle w:val="a4"/>
        </w:rPr>
        <w:t>Заголовок является обязательным реквизитом приказа</w:t>
      </w:r>
      <w:r>
        <w:t xml:space="preserve">, он должен быть сформулирован четко, кратко, выражая основное содержание документа. Заголовок должен отвечать на вопрос </w:t>
      </w:r>
      <w:r>
        <w:rPr>
          <w:rStyle w:val="a5"/>
          <w:b/>
          <w:bCs/>
        </w:rPr>
        <w:t>«о чем?»:</w:t>
      </w:r>
    </w:p>
    <w:p w:rsidR="00462AEA" w:rsidRDefault="00462AEA" w:rsidP="00462AEA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a5"/>
        </w:rPr>
        <w:t>О проведении аттестации персонала организации;</w:t>
      </w:r>
    </w:p>
    <w:p w:rsidR="00462AEA" w:rsidRDefault="00462AEA" w:rsidP="00462AEA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a5"/>
        </w:rPr>
        <w:t>О создании постоянно действующей экспертной комиссии;</w:t>
      </w:r>
    </w:p>
    <w:p w:rsidR="00462AEA" w:rsidRDefault="00462AEA" w:rsidP="00462AEA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a5"/>
        </w:rPr>
        <w:t>Об упорядочении делопроизводства и исключении случаев утери документов;</w:t>
      </w:r>
    </w:p>
    <w:p w:rsidR="00462AEA" w:rsidRDefault="00462AEA" w:rsidP="00462AEA">
      <w:pPr>
        <w:pStyle w:val="a3"/>
      </w:pPr>
      <w:r>
        <w:t> </w:t>
      </w:r>
    </w:p>
    <w:p w:rsidR="00462AEA" w:rsidRDefault="00462AEA" w:rsidP="00462AEA">
      <w:pPr>
        <w:pStyle w:val="a3"/>
      </w:pPr>
      <w:r>
        <w:t>Те</w:t>
      </w:r>
      <w:proofErr w:type="gramStart"/>
      <w:r>
        <w:t>кст пр</w:t>
      </w:r>
      <w:proofErr w:type="gramEnd"/>
      <w:r>
        <w:t>иказа состоит из двух частей:</w:t>
      </w:r>
    </w:p>
    <w:p w:rsidR="00462AEA" w:rsidRDefault="00462AEA" w:rsidP="00462AEA">
      <w:pPr>
        <w:numPr>
          <w:ilvl w:val="0"/>
          <w:numId w:val="34"/>
        </w:numPr>
        <w:spacing w:before="100" w:beforeAutospacing="1" w:after="100" w:afterAutospacing="1"/>
      </w:pPr>
      <w:proofErr w:type="gramStart"/>
      <w:r>
        <w:t>констатирующей,</w:t>
      </w:r>
      <w:proofErr w:type="gramEnd"/>
    </w:p>
    <w:p w:rsidR="00462AEA" w:rsidRDefault="00462AEA" w:rsidP="00462AEA">
      <w:pPr>
        <w:numPr>
          <w:ilvl w:val="0"/>
          <w:numId w:val="34"/>
        </w:numPr>
        <w:spacing w:before="100" w:beforeAutospacing="1" w:after="100" w:afterAutospacing="1"/>
      </w:pPr>
      <w:proofErr w:type="gramStart"/>
      <w:r>
        <w:t>распорядительной.</w:t>
      </w:r>
      <w:proofErr w:type="gramEnd"/>
    </w:p>
    <w:p w:rsidR="00462AEA" w:rsidRDefault="00462AEA" w:rsidP="00462AEA">
      <w:pPr>
        <w:pStyle w:val="a3"/>
      </w:pPr>
      <w:r>
        <w:rPr>
          <w:rStyle w:val="a4"/>
        </w:rPr>
        <w:t> </w:t>
      </w:r>
    </w:p>
    <w:p w:rsidR="00462AEA" w:rsidRDefault="00462AEA" w:rsidP="00462AEA">
      <w:pPr>
        <w:pStyle w:val="a3"/>
      </w:pPr>
      <w:r>
        <w:rPr>
          <w:rStyle w:val="a4"/>
        </w:rPr>
        <w:t>В констатирующей части</w:t>
      </w:r>
      <w:r>
        <w:t xml:space="preserve"> дается обоснование распорядительных действий. В качестве обоснования действий может выступать:</w:t>
      </w:r>
    </w:p>
    <w:p w:rsidR="00462AEA" w:rsidRDefault="00462AEA" w:rsidP="00462AEA">
      <w:pPr>
        <w:numPr>
          <w:ilvl w:val="0"/>
          <w:numId w:val="35"/>
        </w:numPr>
        <w:spacing w:before="100" w:beforeAutospacing="1" w:after="100" w:afterAutospacing="1"/>
      </w:pPr>
      <w:r>
        <w:t>ссылка на нормативный правовой акт вышестоящего органа или собственные ранее изданные акты с указанием названия документа, даты, номера, заголовка к тексту;</w:t>
      </w:r>
    </w:p>
    <w:p w:rsidR="00462AEA" w:rsidRDefault="00462AEA" w:rsidP="00462AEA">
      <w:pPr>
        <w:numPr>
          <w:ilvl w:val="0"/>
          <w:numId w:val="35"/>
        </w:numPr>
        <w:spacing w:before="100" w:beforeAutospacing="1" w:after="100" w:afterAutospacing="1"/>
      </w:pPr>
      <w:r>
        <w:t>формулировка целей и задач, стоящих перед организацией, описание фактов или событий, послуживших причиной издания приказа. Например:</w:t>
      </w:r>
    </w:p>
    <w:p w:rsidR="00462AEA" w:rsidRDefault="00462AEA" w:rsidP="00462AEA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a5"/>
        </w:rPr>
        <w:t>В соответствии с приказом Генерального директора от 27 мая 2002 г. № 96 «О повышении исполнительской дисциплины и ответственности работников» ПРИКАЗЫВАЮ: …</w:t>
      </w:r>
    </w:p>
    <w:p w:rsidR="00462AEA" w:rsidRDefault="00462AEA" w:rsidP="00462AEA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a5"/>
        </w:rPr>
        <w:t>В целях организации и проведения работы по экспертизе ценности документов, их отбору на архивное хранение и к уничтожению ПРИКАЗЫВАЮ: …</w:t>
      </w:r>
    </w:p>
    <w:p w:rsidR="00462AEA" w:rsidRDefault="00462AEA" w:rsidP="00462AEA">
      <w:pPr>
        <w:pStyle w:val="a3"/>
      </w:pPr>
      <w:r>
        <w:t>При ссылке на утвержденный документ указывается, каким органом (должностным лицом) и когда утвержден документ:</w:t>
      </w:r>
    </w:p>
    <w:p w:rsidR="00462AEA" w:rsidRDefault="00462AEA" w:rsidP="00462AEA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a5"/>
        </w:rPr>
        <w:t>В соответствии с Положением о порядке рассмотрения жалоб, утвержденным приказом директора Федеральной авиационной службы России 29 августа 1998 г. № 125, ПРИКАЗЫВАЮ: …</w:t>
      </w:r>
    </w:p>
    <w:p w:rsidR="00462AEA" w:rsidRDefault="00462AEA" w:rsidP="00462AEA">
      <w:pPr>
        <w:pStyle w:val="a3"/>
      </w:pPr>
      <w:r>
        <w:t>Констатирующая часть может отсутствовать, если предписываемые действия не нуждаются в разъяснении.</w:t>
      </w:r>
    </w:p>
    <w:p w:rsidR="00462AEA" w:rsidRDefault="00462AEA" w:rsidP="00462AEA">
      <w:pPr>
        <w:pStyle w:val="a3"/>
      </w:pPr>
      <w:r>
        <w:rPr>
          <w:rStyle w:val="a4"/>
        </w:rPr>
        <w:t>Распорядительная часть приказа</w:t>
      </w:r>
      <w:r>
        <w:t xml:space="preserve"> </w:t>
      </w:r>
      <w:proofErr w:type="gramStart"/>
      <w:r>
        <w:t>начинается словом ПРИКАЗЫВАЮ</w:t>
      </w:r>
      <w:proofErr w:type="gramEnd"/>
      <w:r>
        <w:t>, которое печатается прописными буквами без разрядки с новой строки с абзаца.</w:t>
      </w:r>
    </w:p>
    <w:p w:rsidR="00462AEA" w:rsidRDefault="00462AEA" w:rsidP="00462AEA">
      <w:pPr>
        <w:pStyle w:val="a3"/>
      </w:pPr>
      <w:r>
        <w:lastRenderedPageBreak/>
        <w:t>Распорядительная часть содержит поручения, каждое из которых выделяется в самостоятельный пункт. Каждый пункт распорядительной части включает:</w:t>
      </w:r>
    </w:p>
    <w:p w:rsidR="00462AEA" w:rsidRDefault="00462AEA" w:rsidP="00462AEA">
      <w:pPr>
        <w:numPr>
          <w:ilvl w:val="0"/>
          <w:numId w:val="37"/>
        </w:numPr>
        <w:spacing w:before="100" w:beforeAutospacing="1" w:after="100" w:afterAutospacing="1"/>
      </w:pPr>
      <w:r>
        <w:t>наименование должности, фамилии, инициалов исполнителя или исполнителей;</w:t>
      </w:r>
    </w:p>
    <w:p w:rsidR="00462AEA" w:rsidRDefault="00462AEA" w:rsidP="00462AEA">
      <w:pPr>
        <w:numPr>
          <w:ilvl w:val="0"/>
          <w:numId w:val="37"/>
        </w:numPr>
        <w:spacing w:before="100" w:beforeAutospacing="1" w:after="100" w:afterAutospacing="1"/>
      </w:pPr>
      <w:r>
        <w:t>поручение;</w:t>
      </w:r>
    </w:p>
    <w:p w:rsidR="00462AEA" w:rsidRDefault="00462AEA" w:rsidP="00462AEA">
      <w:pPr>
        <w:numPr>
          <w:ilvl w:val="0"/>
          <w:numId w:val="37"/>
        </w:numPr>
        <w:spacing w:before="100" w:beforeAutospacing="1" w:after="100" w:afterAutospacing="1"/>
      </w:pPr>
      <w:r>
        <w:t>срок выполнения поручения.</w:t>
      </w:r>
    </w:p>
    <w:p w:rsidR="00462AEA" w:rsidRDefault="00462AEA" w:rsidP="00462AEA">
      <w:pPr>
        <w:pStyle w:val="a3"/>
      </w:pPr>
      <w:r>
        <w:rPr>
          <w:rStyle w:val="a4"/>
        </w:rPr>
        <w:t xml:space="preserve">При наличии промежуточных сроков выполнения или при разбивке предписываемого действия на отдельные задания </w:t>
      </w:r>
      <w:r>
        <w:t>каждое из них формулируется отдельным подпунктом. Каждый пункт или подпункт распорядительной части проекта приказа содержит только одно задание с одним сроком исполнения.</w:t>
      </w:r>
    </w:p>
    <w:p w:rsidR="00462AEA" w:rsidRDefault="00462AEA" w:rsidP="00462AEA">
      <w:pPr>
        <w:pStyle w:val="a3"/>
      </w:pPr>
      <w:r>
        <w:t>Срок исполнения в пунктах и подпунктах распорядительной части приказа не указывается в случаях, если предписываемые действия носят регулярный или нормативный характер и их выполнение предписывается на весь период действия данного приказа. Количество исполнителей по каждому пункту (подпункту) не ограничивается.</w:t>
      </w:r>
    </w:p>
    <w:p w:rsidR="00462AEA" w:rsidRDefault="00462AEA" w:rsidP="00462AEA">
      <w:pPr>
        <w:pStyle w:val="a3"/>
      </w:pPr>
      <w:r>
        <w:t>Не указываются исполнители и сроки исполнения в распорядительной части приказа, если действия носят организационный характер, например:</w:t>
      </w:r>
    </w:p>
    <w:p w:rsidR="00462AEA" w:rsidRDefault="00462AEA" w:rsidP="00462AEA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a5"/>
        </w:rPr>
        <w:t>1. Утвердить Положение об Управлении государственной службы.</w:t>
      </w:r>
    </w:p>
    <w:p w:rsidR="00462AEA" w:rsidRDefault="00462AEA" w:rsidP="00462AEA">
      <w:pPr>
        <w:pStyle w:val="a3"/>
      </w:pPr>
      <w:r>
        <w:t>Если проект приказа отменяет полностью или частично ранее изданные приказы по тому же вопросу, то в предпоследнем пункте проекта приказа необходимо их перечислить, например:</w:t>
      </w:r>
    </w:p>
    <w:p w:rsidR="00462AEA" w:rsidRDefault="00462AEA" w:rsidP="00462AEA">
      <w:pPr>
        <w:numPr>
          <w:ilvl w:val="0"/>
          <w:numId w:val="39"/>
        </w:numPr>
        <w:spacing w:before="100" w:beforeAutospacing="1" w:after="100" w:afterAutospacing="1"/>
      </w:pPr>
      <w:r>
        <w:rPr>
          <w:rStyle w:val="a5"/>
        </w:rPr>
        <w:t>4. Признать утратившими силу приказы Генерального директора от 05.08.99 № 75 «Об утверждении Инструкции о порядке работы с обращениями граждан» и от 01.03.98 № 37 «Об утверждении Положения о приемной».</w:t>
      </w:r>
    </w:p>
    <w:p w:rsidR="00462AEA" w:rsidRDefault="00462AEA" w:rsidP="00462AEA">
      <w:pPr>
        <w:pStyle w:val="a3"/>
      </w:pPr>
      <w:r>
        <w:t>Последний пункт приказа - пункт о контроле, в нем указывается наименование должности лица, ответственного за исполнение документа, его инициалы и фамилия, например:</w:t>
      </w:r>
    </w:p>
    <w:p w:rsidR="00462AEA" w:rsidRDefault="00462AEA" w:rsidP="00462AEA">
      <w:pPr>
        <w:numPr>
          <w:ilvl w:val="0"/>
          <w:numId w:val="40"/>
        </w:numPr>
        <w:spacing w:before="100" w:beforeAutospacing="1" w:after="100" w:afterAutospacing="1"/>
      </w:pPr>
      <w:r>
        <w:rPr>
          <w:rStyle w:val="a5"/>
        </w:rPr>
        <w:t xml:space="preserve">9. </w:t>
      </w:r>
      <w:proofErr w:type="gramStart"/>
      <w:r>
        <w:rPr>
          <w:rStyle w:val="a5"/>
        </w:rPr>
        <w:t>Контроль за</w:t>
      </w:r>
      <w:proofErr w:type="gramEnd"/>
      <w:r>
        <w:rPr>
          <w:rStyle w:val="a5"/>
        </w:rPr>
        <w:t xml:space="preserve"> исполнением приказа возлагается на заместителя Генерального директора по работе с персоналом (фамилия, инициалы).</w:t>
      </w:r>
    </w:p>
    <w:p w:rsidR="00462AEA" w:rsidRDefault="00462AEA" w:rsidP="00462AEA">
      <w:pPr>
        <w:pStyle w:val="a3"/>
      </w:pPr>
      <w:r>
        <w:t>Пункты и подпункты распорядительной части приказа нумеруются арабскими цифрами следующим образом: 1.; 1.1.; 1.2.; 1.3.; 2.; 2.1.; 2.2.; 2.3.; 3. и т.д. При составлении приказа необходимо:</w:t>
      </w:r>
    </w:p>
    <w:p w:rsidR="00462AEA" w:rsidRDefault="00462AEA" w:rsidP="00462AEA">
      <w:pPr>
        <w:numPr>
          <w:ilvl w:val="0"/>
          <w:numId w:val="41"/>
        </w:numPr>
        <w:spacing w:before="100" w:beforeAutospacing="1" w:after="100" w:afterAutospacing="1"/>
      </w:pPr>
      <w:r>
        <w:t>увязывать содержащиеся в нем предложения с ранее изданными по данному вопросу документами во избежание повторений или противоречий;</w:t>
      </w:r>
    </w:p>
    <w:p w:rsidR="00462AEA" w:rsidRDefault="00462AEA" w:rsidP="00462AEA">
      <w:pPr>
        <w:numPr>
          <w:ilvl w:val="0"/>
          <w:numId w:val="41"/>
        </w:numPr>
        <w:spacing w:before="100" w:beforeAutospacing="1" w:after="100" w:afterAutospacing="1"/>
      </w:pPr>
      <w:r>
        <w:t>излагать те</w:t>
      </w:r>
      <w:proofErr w:type="gramStart"/>
      <w:r>
        <w:t>кст кр</w:t>
      </w:r>
      <w:proofErr w:type="gramEnd"/>
      <w:r>
        <w:t>атко, последовательно, четко, не допуская возможности его двоякого толкования;</w:t>
      </w:r>
    </w:p>
    <w:p w:rsidR="00462AEA" w:rsidRDefault="00462AEA" w:rsidP="00462AEA">
      <w:pPr>
        <w:numPr>
          <w:ilvl w:val="0"/>
          <w:numId w:val="41"/>
        </w:numPr>
        <w:spacing w:before="100" w:beforeAutospacing="1" w:after="100" w:afterAutospacing="1"/>
      </w:pPr>
      <w:r>
        <w:t>намечать конкретных исполнителей и реальные сроки исполнения поручений;</w:t>
      </w:r>
    </w:p>
    <w:p w:rsidR="00462AEA" w:rsidRDefault="00462AEA" w:rsidP="00462AEA">
      <w:pPr>
        <w:numPr>
          <w:ilvl w:val="0"/>
          <w:numId w:val="41"/>
        </w:numPr>
        <w:spacing w:before="100" w:beforeAutospacing="1" w:after="100" w:afterAutospacing="1"/>
      </w:pPr>
      <w:r>
        <w:t>обеспечивать юридически правильное (однозначное) написание упоминаемых в нем наименований ведомств, предприятий, организаций и учреждений, должностей;</w:t>
      </w:r>
    </w:p>
    <w:p w:rsidR="00462AEA" w:rsidRDefault="00462AEA" w:rsidP="00462AEA">
      <w:pPr>
        <w:numPr>
          <w:ilvl w:val="0"/>
          <w:numId w:val="41"/>
        </w:numPr>
        <w:spacing w:before="100" w:beforeAutospacing="1" w:after="100" w:afterAutospacing="1"/>
      </w:pPr>
      <w:r>
        <w:t xml:space="preserve">указывать структурные подразделения и должностных лиц, на которых возлагается </w:t>
      </w:r>
      <w:proofErr w:type="gramStart"/>
      <w:r>
        <w:t>контроль за</w:t>
      </w:r>
      <w:proofErr w:type="gramEnd"/>
      <w:r>
        <w:t xml:space="preserve"> исполнением приказа;</w:t>
      </w:r>
    </w:p>
    <w:p w:rsidR="00462AEA" w:rsidRDefault="00462AEA" w:rsidP="00462AEA">
      <w:pPr>
        <w:numPr>
          <w:ilvl w:val="0"/>
          <w:numId w:val="41"/>
        </w:numPr>
        <w:spacing w:before="100" w:beforeAutospacing="1" w:after="100" w:afterAutospacing="1"/>
      </w:pPr>
      <w:r>
        <w:t>соблюдать сроки подготовки проектов приказов, установленные руководством организации;</w:t>
      </w:r>
    </w:p>
    <w:p w:rsidR="00462AEA" w:rsidRDefault="00462AEA" w:rsidP="00462AEA">
      <w:pPr>
        <w:numPr>
          <w:ilvl w:val="0"/>
          <w:numId w:val="41"/>
        </w:numPr>
        <w:spacing w:before="100" w:beforeAutospacing="1" w:after="100" w:afterAutospacing="1"/>
      </w:pPr>
      <w:r>
        <w:lastRenderedPageBreak/>
        <w:t>указывать акты, подлежащие отмене или утратившие силу.</w:t>
      </w:r>
    </w:p>
    <w:p w:rsidR="00462AEA" w:rsidRDefault="00462AEA" w:rsidP="00462AEA">
      <w:pPr>
        <w:pStyle w:val="a3"/>
      </w:pPr>
      <w:r>
        <w:rPr>
          <w:rStyle w:val="a4"/>
        </w:rPr>
        <w:t>Те</w:t>
      </w:r>
      <w:proofErr w:type="gramStart"/>
      <w:r>
        <w:rPr>
          <w:rStyle w:val="a4"/>
        </w:rPr>
        <w:t>кст пр</w:t>
      </w:r>
      <w:proofErr w:type="gramEnd"/>
      <w:r>
        <w:rPr>
          <w:rStyle w:val="a4"/>
        </w:rPr>
        <w:t>иказа должен быть написан ясно, доходчиво, с соблюдением всех грамматических правил.</w:t>
      </w:r>
      <w:r>
        <w:t xml:space="preserve"> Следует избегать сложных придаточных предложений и большого числа причастных и деепричастных оборотов. Специальные (технические) термины нужно употреблять в пределах необходимости и только общепринятые. В тексте приказа нельзя употреблять произвольные сокращения и сокращенные наименования организаций, структурных подразделений, должностей. Недопустимо применение разных, хотя и равнозначных, терминов для обозначения одного и того же понятия. Неуместно употреблять в приказе всякого рода пожелания и выражения типа: «поднять уровень», «обратить внимание», «усилить контроль» и т.п.</w:t>
      </w:r>
    </w:p>
    <w:p w:rsidR="00462AEA" w:rsidRDefault="00462AEA" w:rsidP="00462AEA">
      <w:pPr>
        <w:pStyle w:val="a3"/>
      </w:pPr>
      <w:r>
        <w:rPr>
          <w:rStyle w:val="a4"/>
        </w:rPr>
        <w:t>При большом объеме текста в проекте приказа</w:t>
      </w:r>
      <w:r>
        <w:t xml:space="preserve"> излагаются лишь основные вопросы, остальной текст - в приложениях к приказу. </w:t>
      </w:r>
      <w:proofErr w:type="gramStart"/>
      <w:r>
        <w:t>При наличии приложений (графики, схемы, таблицы, списки, организационно-правовые документы - положения, инструкции, правила, регламенты и т.д.) в тексте приказа в соответствующих пунктах распорядительной части даются отсылки: … (приложение 1); … (приложение 2).</w:t>
      </w:r>
      <w:proofErr w:type="gramEnd"/>
    </w:p>
    <w:p w:rsidR="00462AEA" w:rsidRDefault="00462AEA" w:rsidP="00462AEA">
      <w:pPr>
        <w:pStyle w:val="a3"/>
      </w:pPr>
      <w:r>
        <w:t>На самом приложении в правом верхнем углу первого листа печатается слово «Приложение» (если приложений несколько, они нумеруются) с указанием, к какому приказу или пункту приказа относится приложение:</w:t>
      </w:r>
    </w:p>
    <w:p w:rsidR="00462AEA" w:rsidRDefault="00462AEA" w:rsidP="00462AEA">
      <w:pPr>
        <w:pStyle w:val="a3"/>
        <w:jc w:val="right"/>
      </w:pPr>
      <w:r>
        <w:t>Приложение 2</w:t>
      </w:r>
    </w:p>
    <w:p w:rsidR="00462AEA" w:rsidRDefault="00462AEA" w:rsidP="00462AEA">
      <w:pPr>
        <w:pStyle w:val="a3"/>
        <w:jc w:val="right"/>
      </w:pPr>
      <w:r>
        <w:t xml:space="preserve">к приказу </w:t>
      </w:r>
      <w:proofErr w:type="gramStart"/>
      <w:r>
        <w:t>Генерального</w:t>
      </w:r>
      <w:proofErr w:type="gramEnd"/>
    </w:p>
    <w:p w:rsidR="00462AEA" w:rsidRDefault="00462AEA" w:rsidP="00462AEA">
      <w:pPr>
        <w:pStyle w:val="a3"/>
        <w:jc w:val="right"/>
      </w:pPr>
      <w:r>
        <w:t>директора</w:t>
      </w:r>
    </w:p>
    <w:p w:rsidR="00462AEA" w:rsidRDefault="00462AEA" w:rsidP="00462AEA">
      <w:pPr>
        <w:pStyle w:val="a3"/>
        <w:jc w:val="right"/>
      </w:pPr>
      <w:r>
        <w:t>от 5 октября 2001 г. № 208</w:t>
      </w:r>
    </w:p>
    <w:p w:rsidR="00462AEA" w:rsidRDefault="00462AEA" w:rsidP="00462AEA">
      <w:pPr>
        <w:pStyle w:val="a3"/>
      </w:pPr>
      <w:r>
        <w:t xml:space="preserve">Если приложением к приказу является утверждаемый документ (положение, правила, инструкция и т.п.), в соответствующем пункте распорядительной части делается отметка:… </w:t>
      </w:r>
      <w:r>
        <w:rPr>
          <w:rStyle w:val="a5"/>
        </w:rPr>
        <w:t>(прилагается),</w:t>
      </w:r>
      <w:r>
        <w:t xml:space="preserve"> а на самом приложении в верхнем правом углу размещается гриф утверждения документа:</w:t>
      </w:r>
    </w:p>
    <w:p w:rsidR="00462AEA" w:rsidRDefault="00462AEA" w:rsidP="00462AEA">
      <w:pPr>
        <w:pStyle w:val="a3"/>
      </w:pPr>
      <w:r>
        <w:t>(Инструкция)</w:t>
      </w:r>
    </w:p>
    <w:p w:rsidR="00462AEA" w:rsidRDefault="00462AEA" w:rsidP="00462AEA">
      <w:pPr>
        <w:pStyle w:val="a3"/>
        <w:jc w:val="right"/>
      </w:pPr>
      <w:proofErr w:type="gramStart"/>
      <w:r>
        <w:t>УТВЕРЖДЕНА</w:t>
      </w:r>
      <w:proofErr w:type="gramEnd"/>
    </w:p>
    <w:p w:rsidR="00462AEA" w:rsidRDefault="00462AEA" w:rsidP="00462AEA">
      <w:pPr>
        <w:pStyle w:val="a3"/>
        <w:jc w:val="right"/>
      </w:pPr>
      <w:r>
        <w:t>приказом президента</w:t>
      </w:r>
    </w:p>
    <w:p w:rsidR="00462AEA" w:rsidRDefault="00462AEA" w:rsidP="00462AEA">
      <w:pPr>
        <w:pStyle w:val="a3"/>
        <w:jc w:val="right"/>
      </w:pPr>
      <w:r>
        <w:t>ОАО «Корунд»</w:t>
      </w:r>
    </w:p>
    <w:p w:rsidR="00462AEA" w:rsidRDefault="00462AEA" w:rsidP="00462AEA">
      <w:pPr>
        <w:pStyle w:val="a3"/>
        <w:jc w:val="right"/>
      </w:pPr>
      <w:r>
        <w:t>от 10.02.2002 № 35</w:t>
      </w:r>
    </w:p>
    <w:p w:rsidR="00462AEA" w:rsidRDefault="00462AEA" w:rsidP="00462AEA">
      <w:pPr>
        <w:pStyle w:val="a3"/>
      </w:pPr>
      <w:r>
        <w:rPr>
          <w:rStyle w:val="a4"/>
        </w:rPr>
        <w:t>Приложения являются неотъемлемой частью приказа. Издание вместе с приказом приложений, не упомянутых в тексте приказа, не допускается.</w:t>
      </w:r>
    </w:p>
    <w:p w:rsidR="00462AEA" w:rsidRDefault="00462AEA" w:rsidP="00462AEA">
      <w:pPr>
        <w:pStyle w:val="a3"/>
      </w:pPr>
      <w:r>
        <w:t>Приложения к приказу должны иметь соответствующие названия:</w:t>
      </w:r>
    </w:p>
    <w:p w:rsidR="00462AEA" w:rsidRDefault="00462AEA" w:rsidP="00462AEA">
      <w:pPr>
        <w:numPr>
          <w:ilvl w:val="0"/>
          <w:numId w:val="42"/>
        </w:numPr>
        <w:spacing w:before="100" w:beforeAutospacing="1" w:after="100" w:afterAutospacing="1"/>
      </w:pPr>
      <w:r>
        <w:t>список,</w:t>
      </w:r>
    </w:p>
    <w:p w:rsidR="00462AEA" w:rsidRDefault="00462AEA" w:rsidP="00462AEA">
      <w:pPr>
        <w:numPr>
          <w:ilvl w:val="0"/>
          <w:numId w:val="42"/>
        </w:numPr>
        <w:spacing w:before="100" w:beforeAutospacing="1" w:after="100" w:afterAutospacing="1"/>
      </w:pPr>
      <w:r>
        <w:t>перечень,</w:t>
      </w:r>
    </w:p>
    <w:p w:rsidR="00462AEA" w:rsidRDefault="00462AEA" w:rsidP="00462AEA">
      <w:pPr>
        <w:numPr>
          <w:ilvl w:val="0"/>
          <w:numId w:val="42"/>
        </w:numPr>
        <w:spacing w:before="100" w:beforeAutospacing="1" w:after="100" w:afterAutospacing="1"/>
      </w:pPr>
      <w:r>
        <w:lastRenderedPageBreak/>
        <w:t>план,</w:t>
      </w:r>
    </w:p>
    <w:p w:rsidR="00462AEA" w:rsidRDefault="00462AEA" w:rsidP="00462AEA">
      <w:pPr>
        <w:numPr>
          <w:ilvl w:val="0"/>
          <w:numId w:val="42"/>
        </w:numPr>
        <w:spacing w:before="100" w:beforeAutospacing="1" w:after="100" w:afterAutospacing="1"/>
      </w:pPr>
      <w:r>
        <w:t>график и т.п.</w:t>
      </w:r>
    </w:p>
    <w:p w:rsidR="00462AEA" w:rsidRDefault="00462AEA" w:rsidP="00462AEA">
      <w:pPr>
        <w:pStyle w:val="a3"/>
      </w:pPr>
      <w:r>
        <w:t>Каждое приложение визируется на последнем листе приложения руководителем подразделения, готовившим приложение к проекту документа, или его вышестоящим руководителем.</w:t>
      </w:r>
    </w:p>
    <w:p w:rsidR="00462AEA" w:rsidRDefault="00462AEA" w:rsidP="00462AEA">
      <w:pPr>
        <w:pStyle w:val="a3"/>
      </w:pPr>
      <w:r>
        <w:t>До представления на подпись проект приказа визируется руководителями всех заинтересованных подразделений и юридической службой. Имеющиеся у должностного лица возражения по проекту распорядительного документа излагаются в отдельной справке, которая прилагается к проекту документа, а виза дополняется фразой «Имеются замечания» или «Замечания прилагаются».</w:t>
      </w:r>
    </w:p>
    <w:p w:rsidR="00462AEA" w:rsidRDefault="00462AEA" w:rsidP="00462AEA">
      <w:pPr>
        <w:pStyle w:val="a3"/>
      </w:pPr>
      <w:r>
        <w:rPr>
          <w:rStyle w:val="a4"/>
        </w:rPr>
        <w:t>Если в процессе согласования в проект вносятся изменения</w:t>
      </w:r>
      <w:r>
        <w:t xml:space="preserve"> принципиального характера, то он подлежит повторному согласованию должностными лицами; если вносятся редакционные уточнения, не изменяющие его содержания, повторное согласование не требуется.</w:t>
      </w:r>
    </w:p>
    <w:p w:rsidR="00462AEA" w:rsidRDefault="00462AEA" w:rsidP="00462AEA">
      <w:pPr>
        <w:pStyle w:val="a3"/>
      </w:pPr>
      <w:r>
        <w:t>Визы проставляются на оборотной стороне последнего листа проекта приказа или на отдельном листе согласования: после слова СОГЛАСОВАНО указываются должности и фамилии лиц, визирующих проект документа. Подпись должностного лица при визировании проекта приказа сопровождается датой.</w:t>
      </w:r>
    </w:p>
    <w:p w:rsidR="00462AEA" w:rsidRDefault="00462AEA" w:rsidP="00462AEA">
      <w:pPr>
        <w:pStyle w:val="a3"/>
      </w:pPr>
      <w:r>
        <w:t xml:space="preserve">При визировании проекта приказа необходимо проверить правильность его оформления и соответствие требованиям, предъявляемым к составлению приказов, отсутствие в нем противоречий ранее изданным приказам. </w:t>
      </w:r>
      <w:proofErr w:type="gramStart"/>
      <w:r>
        <w:t>Юридическая служба при визировании проекта приказа должна определить целесообразность оформления данного вопроса приказом, соответствие проекта приказа действующему законодательству, проверить отсутствие противоречий ранее изданным приказам.</w:t>
      </w:r>
      <w:proofErr w:type="gramEnd"/>
    </w:p>
    <w:p w:rsidR="00462AEA" w:rsidRDefault="00462AEA" w:rsidP="00462AEA">
      <w:pPr>
        <w:pStyle w:val="a3"/>
      </w:pPr>
      <w:r>
        <w:t xml:space="preserve">Под визами оформляется отметка о рассылке с указанием фамилий руководителей, которым рассылается экземпляр приказа. </w:t>
      </w:r>
      <w:proofErr w:type="gramStart"/>
      <w:r>
        <w:t>Под отметкой о рассылке в левом нижнем углу оборотной стороны последнего листа приказа проставляется отметка об исполнителе, состоящая из фамилии исполнителя (составителя проекта) и номера его служебного телефона.</w:t>
      </w:r>
      <w:proofErr w:type="gramEnd"/>
      <w:r>
        <w:t xml:space="preserve"> Сведения о рассылке приказа могут оформляться на отдельном листе рассылки.</w:t>
      </w:r>
    </w:p>
    <w:p w:rsidR="00B61FD6" w:rsidRDefault="00B61FD6" w:rsidP="0005014A">
      <w:pPr>
        <w:pStyle w:val="a3"/>
        <w:rPr>
          <w:sz w:val="16"/>
          <w:szCs w:val="16"/>
        </w:rPr>
      </w:pPr>
    </w:p>
    <w:p w:rsidR="00462AEA" w:rsidRDefault="00462AEA" w:rsidP="0005014A">
      <w:pPr>
        <w:pStyle w:val="a3"/>
        <w:rPr>
          <w:sz w:val="16"/>
          <w:szCs w:val="16"/>
        </w:rPr>
      </w:pPr>
    </w:p>
    <w:p w:rsidR="00462AEA" w:rsidRDefault="00462AEA" w:rsidP="0005014A">
      <w:pPr>
        <w:pStyle w:val="a3"/>
        <w:rPr>
          <w:sz w:val="16"/>
          <w:szCs w:val="16"/>
        </w:rPr>
      </w:pPr>
    </w:p>
    <w:p w:rsidR="00462AEA" w:rsidRDefault="00462AEA" w:rsidP="0005014A">
      <w:pPr>
        <w:pStyle w:val="a3"/>
        <w:rPr>
          <w:sz w:val="16"/>
          <w:szCs w:val="16"/>
        </w:rPr>
      </w:pPr>
    </w:p>
    <w:p w:rsidR="00462AEA" w:rsidRDefault="00462AEA" w:rsidP="0005014A">
      <w:pPr>
        <w:pStyle w:val="a3"/>
        <w:rPr>
          <w:sz w:val="16"/>
          <w:szCs w:val="16"/>
        </w:rPr>
      </w:pPr>
    </w:p>
    <w:p w:rsidR="00BD16ED" w:rsidRDefault="00BD16ED">
      <w:pPr>
        <w:rPr>
          <w:sz w:val="16"/>
          <w:szCs w:val="16"/>
        </w:rPr>
      </w:pPr>
    </w:p>
    <w:p w:rsidR="00E51981" w:rsidRDefault="00E51981">
      <w:pPr>
        <w:rPr>
          <w:sz w:val="16"/>
          <w:szCs w:val="16"/>
        </w:rPr>
      </w:pPr>
    </w:p>
    <w:p w:rsidR="00E51981" w:rsidRDefault="00E51981"/>
    <w:p w:rsidR="00BD16ED" w:rsidRDefault="00BD16ED"/>
    <w:p w:rsidR="00BD16ED" w:rsidRDefault="00BD16ED"/>
    <w:p w:rsidR="00BD16ED" w:rsidRDefault="00BD16ED" w:rsidP="00BD16ED">
      <w:pPr>
        <w:pStyle w:val="a3"/>
      </w:pPr>
      <w:r>
        <w:rPr>
          <w:rStyle w:val="a4"/>
        </w:rPr>
        <w:lastRenderedPageBreak/>
        <w:t>Должностная инструкция</w:t>
      </w:r>
      <w:r>
        <w:t xml:space="preserve"> - правовой акт, издаваемый для регламентации организационно-правового положения работника, его обязанностей, прав, ответственности и обеспечивающий условия для его эффективной работы.</w:t>
      </w:r>
    </w:p>
    <w:p w:rsidR="00BD16ED" w:rsidRDefault="00BD16ED" w:rsidP="00BD16ED">
      <w:pPr>
        <w:pStyle w:val="a3"/>
      </w:pPr>
      <w:r>
        <w:rPr>
          <w:rStyle w:val="a4"/>
        </w:rPr>
        <w:t>Первичным элементом структуры управления является должность.</w:t>
      </w:r>
    </w:p>
    <w:p w:rsidR="00BD16ED" w:rsidRDefault="00BD16ED" w:rsidP="00BD16ED">
      <w:pPr>
        <w:pStyle w:val="a3"/>
      </w:pPr>
      <w:r>
        <w:t>Формирование системы должностей зависит от объема, состава, характера функций, выполняемых в организации, от сложившегося разделения и кооперации труда работников.</w:t>
      </w:r>
    </w:p>
    <w:p w:rsidR="00BD16ED" w:rsidRDefault="00BD16ED" w:rsidP="00BD16ED">
      <w:pPr>
        <w:pStyle w:val="a3"/>
      </w:pPr>
      <w:r>
        <w:rPr>
          <w:rStyle w:val="a4"/>
        </w:rPr>
        <w:t>Должностные инструкции играют организационную, регламентирующую и регулирующую роль.</w:t>
      </w:r>
      <w:r>
        <w:t xml:space="preserve"> Они позволяют обеспечить четкое разграничение обязанностей и прав между работниками, исключить параллелизм в выполнении отдельных работ, обеспечить взаимосвязь в работе сотрудников, занимающих различные должности. Кроме того, они позволяют осуществить объективную оценку деятельности работников, являются нормативной основой для применения к ним мер воздействия.</w:t>
      </w:r>
    </w:p>
    <w:p w:rsidR="00BD16ED" w:rsidRDefault="00BD16ED" w:rsidP="00BD16ED">
      <w:pPr>
        <w:pStyle w:val="a3"/>
      </w:pPr>
      <w:r>
        <w:t>При разработке должностных инструкций необходимо обеспечить единый подход к их построению, формулировке содержания разделов, последовательности их изложения. При этом они должны отражать весь круг должностных обязанностей, полномочий и ответственности работника, иметь четкие и краткие формулировки, быть гибкими и динамичными.</w:t>
      </w:r>
    </w:p>
    <w:p w:rsidR="00BD16ED" w:rsidRDefault="00BD16ED" w:rsidP="00BD16ED">
      <w:pPr>
        <w:pStyle w:val="a3"/>
      </w:pPr>
      <w:r>
        <w:rPr>
          <w:rStyle w:val="a4"/>
        </w:rPr>
        <w:t>Должностные инструкции разрабатываются на все должности, которые предусмотрены штатным расписанием, кроме должности руководителя подразделения, деятельность которого регламентирует положение о подразделении.</w:t>
      </w:r>
    </w:p>
    <w:p w:rsidR="00BD16ED" w:rsidRDefault="00BD16ED" w:rsidP="00BD16ED">
      <w:pPr>
        <w:pStyle w:val="a3"/>
      </w:pPr>
      <w:r>
        <w:rPr>
          <w:rStyle w:val="a4"/>
          <w:i/>
          <w:iCs/>
        </w:rPr>
        <w:t>Должностные инструкции разрабатываются на основе Тарифно-квалификационных характеристик по общеотраслевым должностям служащих (утверждены постановлением Минтруда России от 10.11.1992 № 30).</w:t>
      </w:r>
    </w:p>
    <w:p w:rsidR="00BD16ED" w:rsidRDefault="00BD16ED" w:rsidP="00BD16ED">
      <w:pPr>
        <w:pStyle w:val="a3"/>
      </w:pPr>
      <w:r>
        <w:rPr>
          <w:rStyle w:val="a5"/>
          <w:b/>
          <w:bCs/>
        </w:rPr>
        <w:t>При разработке должностных инструкций для государственных служащих</w:t>
      </w:r>
      <w:r>
        <w:t xml:space="preserve"> используются Рекомендации по разработке должностных инструкций (должностных обязанностей) по должностям государственных служащих федеральных органов исполнительной власти (письмо Минтруда России от 13.03.1996).</w:t>
      </w:r>
    </w:p>
    <w:p w:rsidR="00BD16ED" w:rsidRDefault="00BD16ED" w:rsidP="00BD16ED">
      <w:pPr>
        <w:pStyle w:val="a3"/>
      </w:pPr>
      <w:r>
        <w:t>Должностная инструкция оформляется на общем бланке организации.</w:t>
      </w:r>
    </w:p>
    <w:p w:rsidR="00BD16ED" w:rsidRDefault="00BD16ED" w:rsidP="00BD16ED">
      <w:pPr>
        <w:pStyle w:val="a3"/>
      </w:pPr>
      <w:r>
        <w:t>Обязательными реквизитами должностной инструкции являются:</w:t>
      </w:r>
    </w:p>
    <w:p w:rsidR="00BD16ED" w:rsidRDefault="00BD16ED" w:rsidP="00BD16ED">
      <w:pPr>
        <w:numPr>
          <w:ilvl w:val="0"/>
          <w:numId w:val="52"/>
        </w:numPr>
        <w:spacing w:before="100" w:beforeAutospacing="1" w:after="100" w:afterAutospacing="1"/>
      </w:pPr>
      <w:r>
        <w:t>наименование организации,</w:t>
      </w:r>
    </w:p>
    <w:p w:rsidR="00BD16ED" w:rsidRDefault="00BD16ED" w:rsidP="00BD16ED">
      <w:pPr>
        <w:numPr>
          <w:ilvl w:val="0"/>
          <w:numId w:val="52"/>
        </w:numPr>
        <w:spacing w:before="100" w:beforeAutospacing="1" w:after="100" w:afterAutospacing="1"/>
      </w:pPr>
      <w:r>
        <w:t>гриф утверждения,</w:t>
      </w:r>
    </w:p>
    <w:p w:rsidR="00BD16ED" w:rsidRDefault="00BD16ED" w:rsidP="00BD16ED">
      <w:pPr>
        <w:numPr>
          <w:ilvl w:val="0"/>
          <w:numId w:val="52"/>
        </w:numPr>
        <w:spacing w:before="100" w:beforeAutospacing="1" w:after="100" w:afterAutospacing="1"/>
      </w:pPr>
      <w:r>
        <w:t>название вида документа и заголовок к тексту,</w:t>
      </w:r>
    </w:p>
    <w:p w:rsidR="00BD16ED" w:rsidRDefault="00BD16ED" w:rsidP="00BD16ED">
      <w:pPr>
        <w:numPr>
          <w:ilvl w:val="0"/>
          <w:numId w:val="52"/>
        </w:numPr>
        <w:spacing w:before="100" w:beforeAutospacing="1" w:after="100" w:afterAutospacing="1"/>
      </w:pPr>
      <w:r>
        <w:t>место составления,</w:t>
      </w:r>
    </w:p>
    <w:p w:rsidR="00BD16ED" w:rsidRDefault="00BD16ED" w:rsidP="00BD16ED">
      <w:pPr>
        <w:numPr>
          <w:ilvl w:val="0"/>
          <w:numId w:val="52"/>
        </w:numPr>
        <w:spacing w:before="100" w:beforeAutospacing="1" w:after="100" w:afterAutospacing="1"/>
      </w:pPr>
      <w:r>
        <w:t>подпись.</w:t>
      </w:r>
    </w:p>
    <w:p w:rsidR="00BD16ED" w:rsidRDefault="00BD16ED" w:rsidP="00BD16ED">
      <w:pPr>
        <w:pStyle w:val="a3"/>
      </w:pPr>
      <w:r>
        <w:t>Должностная инструкция подписывается руководителем структурного подразделения и утверждается руководителем организации или заместителем руководителя, курирующим данное подразделение. Визируются должностные инструкции руководителями заинтересованных подразделений, руководителем службы персонала, юристом, а также другими должностными лицами, от действий которых может зависеть ее выполнение. Проставляется дата должностной инструкции (дата ее утверждения).</w:t>
      </w:r>
    </w:p>
    <w:p w:rsidR="00BD16ED" w:rsidRDefault="00BD16ED" w:rsidP="00BD16ED">
      <w:pPr>
        <w:pStyle w:val="a3"/>
      </w:pPr>
      <w:r>
        <w:lastRenderedPageBreak/>
        <w:t>После утверждения на подлиннике должностной инструкции работник проставляет ознакомительную визу:</w:t>
      </w:r>
    </w:p>
    <w:p w:rsidR="00BD16ED" w:rsidRDefault="00BD16ED" w:rsidP="00BD16ED">
      <w:pPr>
        <w:numPr>
          <w:ilvl w:val="0"/>
          <w:numId w:val="53"/>
        </w:numPr>
        <w:spacing w:before="100" w:beforeAutospacing="1" w:after="100" w:afterAutospacing="1"/>
      </w:pPr>
      <w:r>
        <w:rPr>
          <w:rStyle w:val="a5"/>
        </w:rPr>
        <w:t xml:space="preserve">С инструкцией </w:t>
      </w:r>
      <w:proofErr w:type="gramStart"/>
      <w:r>
        <w:rPr>
          <w:rStyle w:val="a5"/>
        </w:rPr>
        <w:t>ознакомлен</w:t>
      </w:r>
      <w:proofErr w:type="gramEnd"/>
      <w:r>
        <w:rPr>
          <w:rStyle w:val="a5"/>
        </w:rPr>
        <w:t>,</w:t>
      </w:r>
    </w:p>
    <w:p w:rsidR="00BD16ED" w:rsidRDefault="00BD16ED" w:rsidP="00BD16ED">
      <w:pPr>
        <w:numPr>
          <w:ilvl w:val="0"/>
          <w:numId w:val="53"/>
        </w:numPr>
        <w:spacing w:before="100" w:beforeAutospacing="1" w:after="100" w:afterAutospacing="1"/>
      </w:pPr>
      <w:r>
        <w:t>дата,</w:t>
      </w:r>
    </w:p>
    <w:p w:rsidR="00BD16ED" w:rsidRDefault="00BD16ED" w:rsidP="00BD16ED">
      <w:pPr>
        <w:numPr>
          <w:ilvl w:val="0"/>
          <w:numId w:val="53"/>
        </w:numPr>
        <w:spacing w:before="100" w:beforeAutospacing="1" w:after="100" w:afterAutospacing="1"/>
      </w:pPr>
      <w:r>
        <w:t>подпись.</w:t>
      </w:r>
    </w:p>
    <w:p w:rsidR="00BD16ED" w:rsidRDefault="00BD16ED" w:rsidP="00BD16ED">
      <w:pPr>
        <w:pStyle w:val="a3"/>
      </w:pPr>
      <w:r>
        <w:rPr>
          <w:rStyle w:val="a4"/>
        </w:rPr>
        <w:t>Текст должностной инструкции, как правило, состоит из разделов:</w:t>
      </w:r>
    </w:p>
    <w:p w:rsidR="00BD16ED" w:rsidRDefault="00BD16ED" w:rsidP="00BD16ED">
      <w:pPr>
        <w:pStyle w:val="a3"/>
      </w:pPr>
      <w:r>
        <w:t>1. Общие положения.</w:t>
      </w:r>
    </w:p>
    <w:p w:rsidR="00BD16ED" w:rsidRDefault="00BD16ED" w:rsidP="00BD16ED">
      <w:pPr>
        <w:pStyle w:val="a3"/>
      </w:pPr>
      <w:r>
        <w:t>2. Должностные обязанности.</w:t>
      </w:r>
    </w:p>
    <w:p w:rsidR="00BD16ED" w:rsidRDefault="00BD16ED" w:rsidP="00BD16ED">
      <w:pPr>
        <w:pStyle w:val="a3"/>
      </w:pPr>
      <w:r>
        <w:t>3. Права.</w:t>
      </w:r>
    </w:p>
    <w:p w:rsidR="00BD16ED" w:rsidRDefault="00BD16ED" w:rsidP="00BD16ED">
      <w:pPr>
        <w:pStyle w:val="a3"/>
      </w:pPr>
      <w:r>
        <w:t>4. Ответственность.</w:t>
      </w:r>
    </w:p>
    <w:p w:rsidR="00BD16ED" w:rsidRDefault="00BD16ED" w:rsidP="00BD16ED">
      <w:pPr>
        <w:pStyle w:val="a3"/>
      </w:pPr>
      <w:r>
        <w:t>5. Взаимоотношения.</w:t>
      </w:r>
    </w:p>
    <w:p w:rsidR="00BD16ED" w:rsidRDefault="00BD16ED" w:rsidP="00BD16ED">
      <w:pPr>
        <w:pStyle w:val="a3"/>
      </w:pPr>
      <w:r>
        <w:rPr>
          <w:rStyle w:val="a5"/>
          <w:b/>
          <w:bCs/>
        </w:rPr>
        <w:t>Раздел «Общие положения» включает:</w:t>
      </w:r>
    </w:p>
    <w:p w:rsidR="00BD16ED" w:rsidRDefault="00BD16ED" w:rsidP="00BD16ED">
      <w:pPr>
        <w:numPr>
          <w:ilvl w:val="0"/>
          <w:numId w:val="54"/>
        </w:numPr>
        <w:spacing w:before="100" w:beforeAutospacing="1" w:after="100" w:afterAutospacing="1"/>
      </w:pPr>
      <w:r>
        <w:t>наименование должности с обозначением структурного подразделения;</w:t>
      </w:r>
    </w:p>
    <w:p w:rsidR="00BD16ED" w:rsidRDefault="00BD16ED" w:rsidP="00BD16ED">
      <w:pPr>
        <w:numPr>
          <w:ilvl w:val="0"/>
          <w:numId w:val="54"/>
        </w:numPr>
        <w:spacing w:before="100" w:beforeAutospacing="1" w:after="100" w:afterAutospacing="1"/>
      </w:pPr>
      <w:r>
        <w:t>кому непосредственно подчиняется работник;</w:t>
      </w:r>
    </w:p>
    <w:p w:rsidR="00BD16ED" w:rsidRDefault="00BD16ED" w:rsidP="00BD16ED">
      <w:pPr>
        <w:numPr>
          <w:ilvl w:val="0"/>
          <w:numId w:val="54"/>
        </w:numPr>
        <w:spacing w:before="100" w:beforeAutospacing="1" w:after="100" w:afterAutospacing="1"/>
      </w:pPr>
      <w:r>
        <w:t>порядок назначения на должность и освобождения от должности;</w:t>
      </w:r>
    </w:p>
    <w:p w:rsidR="00BD16ED" w:rsidRDefault="00BD16ED" w:rsidP="00BD16ED">
      <w:pPr>
        <w:numPr>
          <w:ilvl w:val="0"/>
          <w:numId w:val="54"/>
        </w:numPr>
        <w:spacing w:before="100" w:beforeAutospacing="1" w:after="100" w:afterAutospacing="1"/>
      </w:pPr>
      <w:r>
        <w:t>перечень нормативных, методических и других документов, которыми руководствуется работник, занимающий данную должность;</w:t>
      </w:r>
    </w:p>
    <w:p w:rsidR="00BD16ED" w:rsidRDefault="00BD16ED" w:rsidP="00BD16ED">
      <w:pPr>
        <w:numPr>
          <w:ilvl w:val="0"/>
          <w:numId w:val="54"/>
        </w:numPr>
        <w:spacing w:before="100" w:beforeAutospacing="1" w:after="100" w:afterAutospacing="1"/>
      </w:pPr>
      <w:r>
        <w:t>квалификационные требования (уровень образования, стаж работы);</w:t>
      </w:r>
    </w:p>
    <w:p w:rsidR="00BD16ED" w:rsidRDefault="00BD16ED" w:rsidP="00BD16ED">
      <w:pPr>
        <w:numPr>
          <w:ilvl w:val="0"/>
          <w:numId w:val="54"/>
        </w:numPr>
        <w:spacing w:before="100" w:beforeAutospacing="1" w:after="100" w:afterAutospacing="1"/>
      </w:pPr>
      <w:r>
        <w:t>требования к специальным знаниям и навыкам.</w:t>
      </w:r>
    </w:p>
    <w:p w:rsidR="00BD16ED" w:rsidRDefault="00BD16ED" w:rsidP="00BD16ED">
      <w:pPr>
        <w:pStyle w:val="a3"/>
      </w:pPr>
      <w:r>
        <w:rPr>
          <w:rStyle w:val="a5"/>
          <w:b/>
          <w:bCs/>
        </w:rPr>
        <w:t>В разделе «Должностные обязанности»</w:t>
      </w:r>
      <w:r>
        <w:t xml:space="preserve"> устанавливается конкретное содержание деятельности работника.</w:t>
      </w:r>
    </w:p>
    <w:p w:rsidR="00BD16ED" w:rsidRDefault="00BD16ED" w:rsidP="00BD16ED">
      <w:pPr>
        <w:pStyle w:val="a3"/>
      </w:pPr>
      <w:r>
        <w:t>В разделе указывают:</w:t>
      </w:r>
    </w:p>
    <w:p w:rsidR="00BD16ED" w:rsidRDefault="00BD16ED" w:rsidP="00BD16ED">
      <w:pPr>
        <w:numPr>
          <w:ilvl w:val="0"/>
          <w:numId w:val="55"/>
        </w:numPr>
        <w:spacing w:before="100" w:beforeAutospacing="1" w:after="100" w:afterAutospacing="1"/>
      </w:pPr>
      <w:r>
        <w:t>участок работы, закрепленный за работником (группа решаемых вопросов, направлений работы или перечень курируемых объектов);</w:t>
      </w:r>
    </w:p>
    <w:p w:rsidR="00BD16ED" w:rsidRDefault="00BD16ED" w:rsidP="00BD16ED">
      <w:pPr>
        <w:numPr>
          <w:ilvl w:val="0"/>
          <w:numId w:val="55"/>
        </w:numPr>
        <w:spacing w:before="100" w:beforeAutospacing="1" w:after="100" w:afterAutospacing="1"/>
      </w:pPr>
      <w:proofErr w:type="gramStart"/>
      <w:r>
        <w:t>виды работ, выполняемых работником (следует определять их не только по содержанию, но и по организационно-правовому характеру: «руководит», «готовит», «утверждает», «рассматривает», «исполняет», «обеспечивает» и т.п.).</w:t>
      </w:r>
      <w:proofErr w:type="gramEnd"/>
    </w:p>
    <w:p w:rsidR="00BD16ED" w:rsidRDefault="00BD16ED" w:rsidP="00BD16ED">
      <w:pPr>
        <w:pStyle w:val="a3"/>
      </w:pPr>
      <w:r>
        <w:t>При перечислении обязанностей их следует разбить на группы:</w:t>
      </w:r>
    </w:p>
    <w:p w:rsidR="00BD16ED" w:rsidRDefault="00BD16ED" w:rsidP="00BD16ED">
      <w:pPr>
        <w:numPr>
          <w:ilvl w:val="0"/>
          <w:numId w:val="56"/>
        </w:numPr>
        <w:spacing w:before="100" w:beforeAutospacing="1" w:after="100" w:afterAutospacing="1"/>
      </w:pPr>
      <w:r>
        <w:t>обязанности по разработке, подготовке или участию в составлении документов по конкретным вопросам, находящимся в компетенции работника (приказов, инструкций и т.п.);</w:t>
      </w:r>
    </w:p>
    <w:p w:rsidR="00BD16ED" w:rsidRDefault="00BD16ED" w:rsidP="00BD16ED">
      <w:pPr>
        <w:numPr>
          <w:ilvl w:val="0"/>
          <w:numId w:val="56"/>
        </w:numPr>
        <w:spacing w:before="100" w:beforeAutospacing="1" w:after="100" w:afterAutospacing="1"/>
      </w:pPr>
      <w:r>
        <w:t>обязанности по своевременному и качественному сбору, обработке, анализу и использованию информации (сводок, отчетов, справок, устной информации и т.п.);</w:t>
      </w:r>
    </w:p>
    <w:p w:rsidR="00BD16ED" w:rsidRDefault="00BD16ED" w:rsidP="00BD16ED">
      <w:pPr>
        <w:numPr>
          <w:ilvl w:val="0"/>
          <w:numId w:val="56"/>
        </w:numPr>
        <w:spacing w:before="100" w:beforeAutospacing="1" w:after="100" w:afterAutospacing="1"/>
      </w:pPr>
      <w:r>
        <w:t>обязанности по использованию работником организационных, методических, инструкторских, контрольно-инспекторских и других форм работы (выезды на места, созыв совещаний или участие в них, проведение семинаров, консультаций, инструктажей и т.п.);</w:t>
      </w:r>
    </w:p>
    <w:p w:rsidR="00BD16ED" w:rsidRDefault="00BD16ED" w:rsidP="00BD16ED">
      <w:pPr>
        <w:numPr>
          <w:ilvl w:val="0"/>
          <w:numId w:val="56"/>
        </w:numPr>
        <w:spacing w:before="100" w:beforeAutospacing="1" w:after="100" w:afterAutospacing="1"/>
      </w:pPr>
      <w:r>
        <w:t>обязанности по соблюдению сроков выполнения конкретных действий.</w:t>
      </w:r>
    </w:p>
    <w:p w:rsidR="00BD16ED" w:rsidRDefault="00BD16ED" w:rsidP="00BD16ED">
      <w:pPr>
        <w:pStyle w:val="a3"/>
      </w:pPr>
      <w:r>
        <w:rPr>
          <w:rStyle w:val="a5"/>
          <w:b/>
          <w:bCs/>
        </w:rPr>
        <w:lastRenderedPageBreak/>
        <w:t>В разделе «Права»</w:t>
      </w:r>
      <w:r>
        <w:t xml:space="preserve"> устанавливаются полномочия работника, обеспечивающие реализацию возложенных на него обязанностей:</w:t>
      </w:r>
    </w:p>
    <w:p w:rsidR="00BD16ED" w:rsidRDefault="00BD16ED" w:rsidP="00BD16ED">
      <w:pPr>
        <w:numPr>
          <w:ilvl w:val="0"/>
          <w:numId w:val="57"/>
        </w:numPr>
        <w:spacing w:before="100" w:beforeAutospacing="1" w:after="100" w:afterAutospacing="1"/>
      </w:pPr>
      <w:r>
        <w:t>право принимать решения, давать указания по конкретным вопросам, самостоятельно подписывать документы в пределах компетенции;</w:t>
      </w:r>
    </w:p>
    <w:p w:rsidR="00BD16ED" w:rsidRDefault="00BD16ED" w:rsidP="00BD16ED">
      <w:pPr>
        <w:numPr>
          <w:ilvl w:val="0"/>
          <w:numId w:val="57"/>
        </w:numPr>
        <w:spacing w:before="100" w:beforeAutospacing="1" w:after="100" w:afterAutospacing="1"/>
      </w:pPr>
      <w:r>
        <w:t>право обращаться с предложениями к вышестоящему руководителю;</w:t>
      </w:r>
    </w:p>
    <w:p w:rsidR="00BD16ED" w:rsidRDefault="00BD16ED" w:rsidP="00BD16ED">
      <w:pPr>
        <w:numPr>
          <w:ilvl w:val="0"/>
          <w:numId w:val="57"/>
        </w:numPr>
        <w:spacing w:before="100" w:beforeAutospacing="1" w:after="100" w:afterAutospacing="1"/>
      </w:pPr>
      <w:r>
        <w:t>право представительствовать от имени подразделения или организации в других организациях и пределы представительства;</w:t>
      </w:r>
    </w:p>
    <w:p w:rsidR="00BD16ED" w:rsidRDefault="00BD16ED" w:rsidP="00BD16ED">
      <w:pPr>
        <w:numPr>
          <w:ilvl w:val="0"/>
          <w:numId w:val="57"/>
        </w:numPr>
        <w:spacing w:before="100" w:beforeAutospacing="1" w:after="100" w:afterAutospacing="1"/>
      </w:pPr>
      <w:r>
        <w:t>право участвовать в совещаниях, на которых рассматриваются вопросы, относящиеся к деятельности работника;</w:t>
      </w:r>
    </w:p>
    <w:p w:rsidR="00BD16ED" w:rsidRDefault="00BD16ED" w:rsidP="00BD16ED">
      <w:pPr>
        <w:numPr>
          <w:ilvl w:val="0"/>
          <w:numId w:val="57"/>
        </w:numPr>
        <w:spacing w:before="100" w:beforeAutospacing="1" w:after="100" w:afterAutospacing="1"/>
      </w:pPr>
      <w:r>
        <w:t>право требовать необходимую для выполнения возложенных функций информацию (статистическую, экономическую, управленческую и др.);</w:t>
      </w:r>
    </w:p>
    <w:p w:rsidR="00BD16ED" w:rsidRDefault="00BD16ED" w:rsidP="00BD16ED">
      <w:pPr>
        <w:numPr>
          <w:ilvl w:val="0"/>
          <w:numId w:val="57"/>
        </w:numPr>
        <w:spacing w:before="100" w:beforeAutospacing="1" w:after="100" w:afterAutospacing="1"/>
      </w:pPr>
      <w:r>
        <w:t>право требовать определенных действий от других работников.</w:t>
      </w:r>
    </w:p>
    <w:p w:rsidR="00BD16ED" w:rsidRDefault="00BD16ED" w:rsidP="00BD16ED">
      <w:pPr>
        <w:pStyle w:val="a3"/>
      </w:pPr>
      <w:r>
        <w:rPr>
          <w:rStyle w:val="a5"/>
          <w:b/>
          <w:bCs/>
        </w:rPr>
        <w:t>В разделе «Ответственность»</w:t>
      </w:r>
      <w:r>
        <w:t xml:space="preserve"> устанавливаются </w:t>
      </w:r>
      <w:proofErr w:type="gramStart"/>
      <w:r>
        <w:t>критерии оценки</w:t>
      </w:r>
      <w:proofErr w:type="gramEnd"/>
      <w:r>
        <w:t xml:space="preserve"> работы и мера персональной ответственности работника. </w:t>
      </w:r>
      <w:proofErr w:type="gramStart"/>
      <w:r>
        <w:t>Критериями оценки</w:t>
      </w:r>
      <w:proofErr w:type="gramEnd"/>
      <w:r>
        <w:t xml:space="preserve"> являются объективные показатели, характеризующие качество и своевременность выполнения работы. Ответственность работника определяется в соответствии с действующим законодательством и может быть дисциплинарной, административной или уголовной.</w:t>
      </w:r>
    </w:p>
    <w:p w:rsidR="00BD16ED" w:rsidRDefault="00BD16ED" w:rsidP="00BD16ED">
      <w:pPr>
        <w:pStyle w:val="a3"/>
      </w:pPr>
      <w:r>
        <w:rPr>
          <w:rStyle w:val="a5"/>
          <w:b/>
          <w:bCs/>
        </w:rPr>
        <w:t>В разделе «Взаимоотношения»</w:t>
      </w:r>
      <w:r>
        <w:t xml:space="preserve"> указывается: от кого, в </w:t>
      </w:r>
      <w:proofErr w:type="gramStart"/>
      <w:r>
        <w:t>какие</w:t>
      </w:r>
      <w:proofErr w:type="gramEnd"/>
      <w:r>
        <w:t xml:space="preserve"> сроки и </w:t>
      </w:r>
      <w:proofErr w:type="gramStart"/>
      <w:r>
        <w:t>какую</w:t>
      </w:r>
      <w:proofErr w:type="gramEnd"/>
      <w:r>
        <w:t xml:space="preserve"> информацию получает работник; кому, какую и в какие сроки представляет; с кем согласовывает проекты подготавливаемых документов; с кем осуществляет совместную подготовку документов и другие вопросы информационных взаимосвязей работника с другими подразделениями, лицами, организациями.</w:t>
      </w:r>
    </w:p>
    <w:p w:rsidR="00BD16ED" w:rsidRDefault="00BD16ED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 w:rsidP="001E25C9">
      <w:pPr>
        <w:pStyle w:val="a3"/>
      </w:pPr>
      <w:r>
        <w:lastRenderedPageBreak/>
        <w:t>Стиль и содержание текста во многом определяется видом документа. Однако в практике современного делопроизводства сложились общие требования, которые применимы к текстам большинства документов управления.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Одно из главных требований к тексту - краткость изложения.</w:t>
      </w:r>
    </w:p>
    <w:p w:rsidR="001E25C9" w:rsidRDefault="001E25C9" w:rsidP="001E25C9">
      <w:pPr>
        <w:pStyle w:val="a3"/>
      </w:pPr>
      <w:r>
        <w:t xml:space="preserve">Тексты писем, факсов и др. документов не должны быть больше одной страницы. Исключение составляют контракты и договоры, объем которых не ограничивается. Краткость текста достигается лаконичностью изложения, заменой сложных предложений </w:t>
      </w:r>
      <w:proofErr w:type="gramStart"/>
      <w:r>
        <w:t>простыми</w:t>
      </w:r>
      <w:proofErr w:type="gramEnd"/>
      <w:r>
        <w:t>, исключением повторений и излишних подробностей.</w:t>
      </w:r>
    </w:p>
    <w:p w:rsidR="001E25C9" w:rsidRDefault="001E25C9" w:rsidP="001E25C9">
      <w:pPr>
        <w:pStyle w:val="a3"/>
      </w:pPr>
      <w:r>
        <w:t>Формулировки служебных документов должны быть точными, безупречными в юридическом отношении, не допускающими двояких толкований. Достичь ясности в изложении помогают смысловая точность подбора слов и прямой порядок слов в предложении, когда сказуемое следует за подлежащим, определение стоит перед определяющим словом.</w:t>
      </w:r>
    </w:p>
    <w:p w:rsidR="001E25C9" w:rsidRDefault="001E25C9" w:rsidP="001E25C9">
      <w:pPr>
        <w:pStyle w:val="a3"/>
      </w:pPr>
      <w:r>
        <w:t>Тон служебных документов должен быть нейтральным, желательно уважительным и доброжелательным. Рекомендуется избегать категоричных выражений в письмах, факсах.</w:t>
      </w:r>
    </w:p>
    <w:p w:rsidR="001E25C9" w:rsidRDefault="001E25C9" w:rsidP="001E25C9">
      <w:pPr>
        <w:pStyle w:val="a3"/>
      </w:pPr>
      <w:r>
        <w:t>Особенности составления текстов, писем рассмотрены в лекции «Основные документы управления» в разделе «Письма и факсы».</w:t>
      </w:r>
    </w:p>
    <w:p w:rsidR="001E25C9" w:rsidRDefault="001E25C9" w:rsidP="001E25C9">
      <w:pPr>
        <w:pStyle w:val="a3"/>
      </w:pPr>
      <w:r>
        <w:t>Следует учитывать, что сплошной текст в документе трудно воспри</w:t>
      </w:r>
      <w:r>
        <w:softHyphen/>
        <w:t>нимается, поэтому следует смысловые части текста разделять абзацами.</w:t>
      </w:r>
    </w:p>
    <w:p w:rsidR="001E25C9" w:rsidRDefault="001E25C9" w:rsidP="001E25C9">
      <w:pPr>
        <w:pStyle w:val="a3"/>
      </w:pPr>
      <w:r>
        <w:t>Обычно тексты большинства документов управления состоят из двух</w:t>
      </w:r>
    </w:p>
    <w:p w:rsidR="001E25C9" w:rsidRDefault="001E25C9" w:rsidP="001E25C9">
      <w:pPr>
        <w:pStyle w:val="a3"/>
      </w:pPr>
      <w:r>
        <w:t>частей:</w:t>
      </w:r>
    </w:p>
    <w:p w:rsidR="001E25C9" w:rsidRDefault="001E25C9" w:rsidP="001E25C9">
      <w:pPr>
        <w:numPr>
          <w:ilvl w:val="0"/>
          <w:numId w:val="58"/>
        </w:numPr>
        <w:spacing w:before="100" w:beforeAutospacing="1" w:after="100" w:afterAutospacing="1"/>
      </w:pPr>
      <w:proofErr w:type="gramStart"/>
      <w:r>
        <w:rPr>
          <w:rStyle w:val="a4"/>
        </w:rPr>
        <w:t>вводной</w:t>
      </w:r>
      <w:proofErr w:type="gramEnd"/>
      <w:r>
        <w:t>, содержащей основания или мотивы составления документа;</w:t>
      </w:r>
    </w:p>
    <w:p w:rsidR="001E25C9" w:rsidRDefault="001E25C9" w:rsidP="001E25C9">
      <w:pPr>
        <w:numPr>
          <w:ilvl w:val="0"/>
          <w:numId w:val="58"/>
        </w:numPr>
        <w:spacing w:before="100" w:beforeAutospacing="1" w:after="100" w:afterAutospacing="1"/>
      </w:pPr>
      <w:proofErr w:type="gramStart"/>
      <w:r>
        <w:rPr>
          <w:rStyle w:val="a4"/>
        </w:rPr>
        <w:t>основной</w:t>
      </w:r>
      <w:r>
        <w:t>, в которой излагаются выводы, предложения, просьбы, решения.</w:t>
      </w:r>
      <w:proofErr w:type="gramEnd"/>
    </w:p>
    <w:p w:rsidR="001E25C9" w:rsidRDefault="001E25C9" w:rsidP="001E25C9">
      <w:pPr>
        <w:pStyle w:val="a3"/>
      </w:pPr>
      <w:r>
        <w:t>Это традиционный, устоявшийся порядок составления документа.</w:t>
      </w:r>
    </w:p>
    <w:p w:rsidR="001E25C9" w:rsidRDefault="001E25C9" w:rsidP="001E25C9">
      <w:pPr>
        <w:pStyle w:val="a3"/>
      </w:pPr>
      <w:r>
        <w:t>Тем не менее, психологи считают, что лучше всего усваивается начало документа, поэтому предлагают начинать его с основной части, т. е. изложения существа вопроса: предложения, просьбы и т. п., а затем указать, что явилось основанием составления документа.</w:t>
      </w:r>
    </w:p>
    <w:p w:rsidR="001E25C9" w:rsidRDefault="001E25C9" w:rsidP="001E25C9">
      <w:pPr>
        <w:pStyle w:val="a3"/>
      </w:pPr>
      <w:proofErr w:type="gramStart"/>
      <w:r>
        <w:t>В том случае, если основанием составления документа является другой документ, в тексте создаваемого документа на него делается ссылка с указанием названия вида документа, даты и номера, например:</w:t>
      </w:r>
      <w:proofErr w:type="gramEnd"/>
    </w:p>
    <w:p w:rsidR="001E25C9" w:rsidRDefault="001E25C9" w:rsidP="001E25C9">
      <w:pPr>
        <w:pStyle w:val="a3"/>
      </w:pPr>
      <w:r>
        <w:rPr>
          <w:rStyle w:val="a5"/>
          <w:b/>
          <w:bCs/>
        </w:rPr>
        <w:t>“В соответствии с Распоряжением правительства Москвы от 11.10.95 № 121-Р “Об изменении арендной платы…”</w:t>
      </w:r>
    </w:p>
    <w:p w:rsidR="001E25C9" w:rsidRDefault="001E25C9" w:rsidP="001E25C9">
      <w:pPr>
        <w:pStyle w:val="a3"/>
      </w:pPr>
      <w:r>
        <w:t>Тексты документов большого объема делят на разделы, подразделы, пункты и подпункты, которые нумеруют арабскими цифрами: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1. Раздел (глава)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lastRenderedPageBreak/>
        <w:t>1.1. Подраздел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1.1.1. Пункт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1.1.1.1. Подпункт</w:t>
      </w:r>
    </w:p>
    <w:p w:rsidR="001E25C9" w:rsidRDefault="001E25C9" w:rsidP="001E25C9">
      <w:pPr>
        <w:pStyle w:val="a3"/>
      </w:pPr>
      <w:r>
        <w:t>Абзацы внутри подпунктов не нумеруются.</w:t>
      </w:r>
    </w:p>
    <w:p w:rsidR="001E25C9" w:rsidRDefault="001E25C9" w:rsidP="001E25C9">
      <w:pPr>
        <w:pStyle w:val="a3"/>
      </w:pPr>
      <w:r>
        <w:t>Написание текста наиболее трудоемкий процесс при составлении документа. Поэтому необходимо знать рациональные приемы составления текстов и наиболее используемые обороты.</w:t>
      </w:r>
    </w:p>
    <w:p w:rsidR="001E25C9" w:rsidRDefault="001E25C9" w:rsidP="001E25C9">
      <w:pPr>
        <w:pStyle w:val="a3"/>
      </w:pPr>
      <w:r>
        <w:t>Текст документа может быть оформлен в виде:</w:t>
      </w:r>
    </w:p>
    <w:p w:rsidR="001E25C9" w:rsidRDefault="001E25C9" w:rsidP="001E25C9">
      <w:pPr>
        <w:numPr>
          <w:ilvl w:val="0"/>
          <w:numId w:val="59"/>
        </w:numPr>
        <w:spacing w:before="100" w:beforeAutospacing="1" w:after="100" w:afterAutospacing="1"/>
      </w:pPr>
      <w:r>
        <w:t>анкеты (</w:t>
      </w:r>
      <w:proofErr w:type="gramStart"/>
      <w:r>
        <w:t>см</w:t>
      </w:r>
      <w:proofErr w:type="gramEnd"/>
      <w:r>
        <w:t>. рис.2);</w:t>
      </w:r>
    </w:p>
    <w:p w:rsidR="001E25C9" w:rsidRDefault="001E25C9" w:rsidP="001E25C9">
      <w:pPr>
        <w:numPr>
          <w:ilvl w:val="0"/>
          <w:numId w:val="59"/>
        </w:numPr>
        <w:spacing w:before="100" w:beforeAutospacing="1" w:after="100" w:afterAutospacing="1"/>
      </w:pPr>
      <w:r>
        <w:t>таблицы (например: номенклатура дел);</w:t>
      </w:r>
    </w:p>
    <w:p w:rsidR="001E25C9" w:rsidRDefault="001E25C9" w:rsidP="001E25C9">
      <w:pPr>
        <w:numPr>
          <w:ilvl w:val="0"/>
          <w:numId w:val="59"/>
        </w:numPr>
        <w:spacing w:before="100" w:beforeAutospacing="1" w:after="100" w:afterAutospacing="1"/>
      </w:pPr>
      <w:r>
        <w:t>связного текста;</w:t>
      </w:r>
    </w:p>
    <w:p w:rsidR="001E25C9" w:rsidRDefault="001E25C9" w:rsidP="001E25C9">
      <w:pPr>
        <w:numPr>
          <w:ilvl w:val="0"/>
          <w:numId w:val="59"/>
        </w:numPr>
        <w:spacing w:before="100" w:beforeAutospacing="1" w:after="100" w:afterAutospacing="1"/>
      </w:pPr>
      <w:r>
        <w:t>путем комбинации этих форм.</w:t>
      </w:r>
    </w:p>
    <w:p w:rsidR="001E25C9" w:rsidRDefault="001E25C9" w:rsidP="001E25C9">
      <w:pPr>
        <w:pStyle w:val="a3"/>
      </w:pPr>
      <w:r>
        <w:t>Текст в форме анкеты применяется при изложении цифровой или словесной информации об одном объекте по определенному набору показателей.</w:t>
      </w:r>
    </w:p>
    <w:p w:rsidR="001E25C9" w:rsidRDefault="001E25C9" w:rsidP="001E25C9">
      <w:pPr>
        <w:pStyle w:val="a3"/>
      </w:pPr>
      <w:r>
        <w:t>Анкетные тексты чаще всего применяются в документах по личному составу предприятия, в документах по маркетингу и т. п.</w:t>
      </w:r>
    </w:p>
    <w:p w:rsidR="001E25C9" w:rsidRDefault="001E25C9" w:rsidP="001E25C9">
      <w:pPr>
        <w:pStyle w:val="a3"/>
      </w:pPr>
      <w:r>
        <w:t>Тексты в форме таблицы применяются при изложении цифровой или словесной информации о нескольких объектах по ряду признаков.</w:t>
      </w:r>
    </w:p>
    <w:p w:rsidR="001E25C9" w:rsidRDefault="001E25C9" w:rsidP="001E25C9">
      <w:pPr>
        <w:pStyle w:val="a3"/>
      </w:pPr>
      <w:r>
        <w:t>Таблицы используются в плановых, отчетных, финансовых и других документах.</w:t>
      </w:r>
    </w:p>
    <w:p w:rsidR="001E25C9" w:rsidRDefault="001E25C9" w:rsidP="001E25C9">
      <w:pPr>
        <w:pStyle w:val="a3"/>
      </w:pPr>
      <w:r>
        <w:t>Связный текст может быть составлен произвольно или на основе трафарета, содержащего постоянную информацию и пробелы для внесения переменной информации.</w:t>
      </w:r>
    </w:p>
    <w:p w:rsidR="001E25C9" w:rsidRDefault="001E25C9" w:rsidP="001E25C9">
      <w:pPr>
        <w:pStyle w:val="a3"/>
      </w:pPr>
      <w:proofErr w:type="gramStart"/>
      <w:r>
        <w:t>При составлении писем, факсов, контрактов, актов, справок и других документов с однотипной информацией широко используются трафаретные тексты (например:</w:t>
      </w:r>
      <w:proofErr w:type="gramEnd"/>
      <w:r>
        <w:t xml:space="preserve"> </w:t>
      </w:r>
      <w:proofErr w:type="gramStart"/>
      <w:r>
        <w:t>Форма контракта купли-продажи).</w:t>
      </w:r>
      <w:proofErr w:type="gramEnd"/>
    </w:p>
    <w:p w:rsidR="001E25C9" w:rsidRDefault="001E25C9" w:rsidP="001E25C9">
      <w:pPr>
        <w:pStyle w:val="a3"/>
      </w:pPr>
      <w:r>
        <w:t>Применение бланков с трафаретными текстами позволяет повысить оперативность составления документов в несколько раз. При этом исключается стадия редактирования текста, ликвидируется перепечатка. Процесс составления документа сводится фактически к заполнению бланка заранее составленного документа. Процесс документирования значительно упрощается.</w:t>
      </w:r>
    </w:p>
    <w:p w:rsidR="001E25C9" w:rsidRDefault="001E25C9" w:rsidP="001E25C9">
      <w:pPr>
        <w:pStyle w:val="a3"/>
      </w:pPr>
      <w:r>
        <w:t>Особенно эффективно использование трафаретов (”заготовок”) при составлении документов с помощью ПЭВМ.</w:t>
      </w:r>
    </w:p>
    <w:p w:rsidR="001E25C9" w:rsidRDefault="001E25C9" w:rsidP="001E25C9">
      <w:pPr>
        <w:pStyle w:val="a3"/>
      </w:pPr>
      <w:r>
        <w:t>В распорядительных документах используются следующие формы изложения текста: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от первого лица единственного числа</w:t>
      </w:r>
      <w:r>
        <w:t>:</w:t>
      </w:r>
    </w:p>
    <w:p w:rsidR="001E25C9" w:rsidRDefault="001E25C9" w:rsidP="001E25C9">
      <w:pPr>
        <w:pStyle w:val="a3"/>
      </w:pPr>
      <w:proofErr w:type="gramStart"/>
      <w:r>
        <w:t>приказываю, предлагаю, обязываю, прошу (в приказах, распоряжениях, заявлениях, докладных и объяснительных записках);</w:t>
      </w:r>
      <w:proofErr w:type="gramEnd"/>
    </w:p>
    <w:p w:rsidR="001E25C9" w:rsidRDefault="001E25C9" w:rsidP="001E25C9">
      <w:pPr>
        <w:pStyle w:val="a3"/>
      </w:pPr>
      <w:r>
        <w:rPr>
          <w:rStyle w:val="a5"/>
          <w:b/>
          <w:bCs/>
        </w:rPr>
        <w:lastRenderedPageBreak/>
        <w:t>от третьего лица единственного числа:</w:t>
      </w:r>
    </w:p>
    <w:p w:rsidR="001E25C9" w:rsidRDefault="001E25C9" w:rsidP="001E25C9">
      <w:pPr>
        <w:pStyle w:val="a3"/>
      </w:pPr>
      <w:r>
        <w:t>реши</w:t>
      </w:r>
      <w:proofErr w:type="gramStart"/>
      <w:r>
        <w:t>л(</w:t>
      </w:r>
      <w:proofErr w:type="gramEnd"/>
      <w:r>
        <w:t>о) (в решениях);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от первого лица множественного числа:</w:t>
      </w:r>
    </w:p>
    <w:p w:rsidR="001E25C9" w:rsidRDefault="001E25C9" w:rsidP="001E25C9">
      <w:pPr>
        <w:pStyle w:val="a3"/>
      </w:pPr>
      <w:r>
        <w:t>решили, предлагаем (в совместном решении). </w:t>
      </w:r>
    </w:p>
    <w:p w:rsidR="001E25C9" w:rsidRDefault="001E25C9" w:rsidP="001E25C9">
      <w:pPr>
        <w:pStyle w:val="a3"/>
      </w:pPr>
      <w:r>
        <w:t>Часто используются безличные и определенно-личные (отсутствует подлежащее) предложения, например: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 xml:space="preserve">“контроль за исполнением возложить </w:t>
      </w:r>
      <w:proofErr w:type="gramStart"/>
      <w:r>
        <w:rPr>
          <w:rStyle w:val="a5"/>
          <w:b/>
          <w:bCs/>
        </w:rPr>
        <w:t>на</w:t>
      </w:r>
      <w:proofErr w:type="gramEnd"/>
      <w:r>
        <w:rPr>
          <w:rStyle w:val="a5"/>
          <w:b/>
          <w:bCs/>
        </w:rPr>
        <w:t xml:space="preserve"> … “,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“утвердить предложенную смету…”.</w:t>
      </w:r>
    </w:p>
    <w:p w:rsidR="001E25C9" w:rsidRDefault="001E25C9" w:rsidP="001E25C9">
      <w:pPr>
        <w:pStyle w:val="a3"/>
      </w:pPr>
      <w:r>
        <w:t>В текстах документов допускается применение отглагольных существительных, например: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“после установления”,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“согласно договоренности”,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“по окончании работ”,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“в связи с расширением” и т. п.</w:t>
      </w:r>
    </w:p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Default="001E25C9"/>
    <w:p w:rsidR="001E25C9" w:rsidRPr="001E25C9" w:rsidRDefault="001E25C9" w:rsidP="001E25C9">
      <w:pPr>
        <w:spacing w:before="100" w:beforeAutospacing="1" w:after="100" w:afterAutospacing="1"/>
      </w:pPr>
      <w:r w:rsidRPr="001E25C9">
        <w:lastRenderedPageBreak/>
        <w:t>В делопроизводстве существуют единые требования и правила оформления документов управления, которые установлены государственными нормативными актами:</w:t>
      </w:r>
    </w:p>
    <w:p w:rsidR="001E25C9" w:rsidRPr="001E25C9" w:rsidRDefault="001E25C9" w:rsidP="001E25C9">
      <w:pPr>
        <w:numPr>
          <w:ilvl w:val="0"/>
          <w:numId w:val="60"/>
        </w:numPr>
        <w:spacing w:before="100" w:beforeAutospacing="1" w:after="100" w:afterAutospacing="1"/>
      </w:pPr>
      <w:r w:rsidRPr="001E25C9">
        <w:t xml:space="preserve">(ГОСТ </w:t>
      </w:r>
      <w:proofErr w:type="gramStart"/>
      <w:r w:rsidRPr="001E25C9">
        <w:t>Р</w:t>
      </w:r>
      <w:proofErr w:type="gramEnd"/>
      <w:r w:rsidRPr="001E25C9">
        <w:t xml:space="preserve"> 6.30-97 Унифицированные системы документации. Система организационно-распорядительной документации. Требования к оформлению документов” - М., 1999;</w:t>
      </w:r>
    </w:p>
    <w:p w:rsidR="001E25C9" w:rsidRPr="001E25C9" w:rsidRDefault="001E25C9" w:rsidP="001E25C9">
      <w:pPr>
        <w:numPr>
          <w:ilvl w:val="0"/>
          <w:numId w:val="60"/>
        </w:numPr>
        <w:spacing w:before="100" w:beforeAutospacing="1" w:after="100" w:afterAutospacing="1"/>
      </w:pPr>
      <w:r w:rsidRPr="001E25C9">
        <w:t xml:space="preserve">Государственный стандарт РФ ГОСТ </w:t>
      </w:r>
      <w:proofErr w:type="gramStart"/>
      <w:r w:rsidRPr="001E25C9">
        <w:t>Р</w:t>
      </w:r>
      <w:proofErr w:type="gramEnd"/>
      <w:r w:rsidRPr="001E25C9">
        <w:t xml:space="preserve"> 51141-98 “Делопроизводство и архивное дело. Термины и определения”.</w:t>
      </w:r>
    </w:p>
    <w:p w:rsidR="001E25C9" w:rsidRPr="001E25C9" w:rsidRDefault="001E25C9" w:rsidP="001E25C9">
      <w:pPr>
        <w:numPr>
          <w:ilvl w:val="0"/>
          <w:numId w:val="60"/>
        </w:numPr>
        <w:spacing w:before="100" w:beforeAutospacing="1" w:after="100" w:afterAutospacing="1"/>
      </w:pPr>
      <w:r w:rsidRPr="001E25C9">
        <w:t>“Государственная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обеспечения” - М., 1991г.;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Выполнение единых правил оформления документов обеспечивает:</w:t>
      </w:r>
    </w:p>
    <w:p w:rsidR="001E25C9" w:rsidRPr="001E25C9" w:rsidRDefault="001E25C9" w:rsidP="001E25C9">
      <w:pPr>
        <w:numPr>
          <w:ilvl w:val="0"/>
          <w:numId w:val="61"/>
        </w:numPr>
        <w:spacing w:before="100" w:beforeAutospacing="1" w:after="100" w:afterAutospacing="1"/>
      </w:pPr>
      <w:r w:rsidRPr="001E25C9">
        <w:t>более активное использование юридическую силу документов;</w:t>
      </w:r>
    </w:p>
    <w:p w:rsidR="001E25C9" w:rsidRPr="001E25C9" w:rsidRDefault="001E25C9" w:rsidP="001E25C9">
      <w:pPr>
        <w:numPr>
          <w:ilvl w:val="0"/>
          <w:numId w:val="61"/>
        </w:numPr>
        <w:spacing w:before="100" w:beforeAutospacing="1" w:after="100" w:afterAutospacing="1"/>
      </w:pPr>
      <w:r w:rsidRPr="001E25C9">
        <w:t>оперативное и качественное составление и исполнение документов;</w:t>
      </w:r>
    </w:p>
    <w:p w:rsidR="001E25C9" w:rsidRPr="001E25C9" w:rsidRDefault="001E25C9" w:rsidP="001E25C9">
      <w:pPr>
        <w:numPr>
          <w:ilvl w:val="0"/>
          <w:numId w:val="61"/>
        </w:numPr>
        <w:spacing w:before="100" w:beforeAutospacing="1" w:after="100" w:afterAutospacing="1"/>
      </w:pPr>
      <w:r w:rsidRPr="001E25C9">
        <w:t>организацию быстрого поиска документов;</w:t>
      </w:r>
    </w:p>
    <w:p w:rsidR="001E25C9" w:rsidRPr="001E25C9" w:rsidRDefault="001E25C9" w:rsidP="001E25C9">
      <w:pPr>
        <w:numPr>
          <w:ilvl w:val="0"/>
          <w:numId w:val="61"/>
        </w:numPr>
        <w:spacing w:before="100" w:beforeAutospacing="1" w:after="100" w:afterAutospacing="1"/>
      </w:pPr>
      <w:r w:rsidRPr="001E25C9">
        <w:t>ПЭВМ при составлении документов.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 xml:space="preserve">Любой документ состоит из ряда составляющих его элементов (даты, текста, подписи и т. д.), которые называются </w:t>
      </w:r>
      <w:r w:rsidRPr="001E25C9">
        <w:rPr>
          <w:b/>
          <w:bCs/>
        </w:rPr>
        <w:t>реквизитами</w:t>
      </w:r>
      <w:r w:rsidRPr="001E25C9">
        <w:t>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 xml:space="preserve">Правила их составления и оформления, а также место расположения на документах фирмы должны соответствовать </w:t>
      </w:r>
      <w:proofErr w:type="spellStart"/>
      <w:r w:rsidRPr="001E25C9">
        <w:t>ГОСТу</w:t>
      </w:r>
      <w:proofErr w:type="spellEnd"/>
      <w:r w:rsidRPr="001E25C9">
        <w:t xml:space="preserve"> </w:t>
      </w:r>
      <w:proofErr w:type="gramStart"/>
      <w:r w:rsidRPr="001E25C9">
        <w:t>Р</w:t>
      </w:r>
      <w:proofErr w:type="gramEnd"/>
      <w:r w:rsidRPr="001E25C9">
        <w:t xml:space="preserve"> 6.30-97. Данным </w:t>
      </w:r>
      <w:proofErr w:type="spellStart"/>
      <w:r w:rsidRPr="001E25C9">
        <w:t>ГОСТом</w:t>
      </w:r>
      <w:proofErr w:type="spellEnd"/>
      <w:r w:rsidRPr="001E25C9">
        <w:t xml:space="preserve"> устанавливается максимальный набор реквизитов для документов управления -29. В конкретном документе их будет гораздо меньше. Каждый вид документа (акт, приказ, письмо) имеет определенный набор реквизитов.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К наиболее важным реквизитам документов, используемым в современной практике, относятся: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01 - Государственный герб Российской Федерации;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02 - герб субъекта Российской Федерации;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03 - эмблема организации или товарный знак (знак обслуживания);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04 - код организации;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05 - код формы документа;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06 - наименование организации;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07 - справочные данные об организации;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08 - наименование вида документа;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09 - дата документа;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10 - регистрационный номер документа;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11 - ссылка на регистрационный номер и дату документа;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lastRenderedPageBreak/>
        <w:t>12 - место составления или издания документа;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13 - гриф ограничения доступа к документу;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14 - адресат;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15 - гриф утверждения документов;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16 - резолюция;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17 - заголовок к тексту;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18 - отметка о контроле;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19 - текст документа;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20 - отметка о наличии приложения;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21 - подпись;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22 - гриф согласования документа;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23 - визы согласования документа;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24 - печать;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 xml:space="preserve">25 - отметка о </w:t>
      </w:r>
      <w:proofErr w:type="gramStart"/>
      <w:r w:rsidRPr="001E25C9">
        <w:t>заверении копии</w:t>
      </w:r>
      <w:proofErr w:type="gramEnd"/>
      <w:r w:rsidRPr="001E25C9">
        <w:t>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26 - отметка об исполнителе;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27 - отметка об исполнении документа и направлении его в дело;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28 - отметка о поступлении документа в организацию;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29 - идентификатор электронной копии документа.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В практике работы коммерческих предприятий не используется реквизит “01 - государственный герб”. Он ставится только на документах государственных учреждений и предприятий, которым предоставлено такое право.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 xml:space="preserve">Особенно важным является правильное оформление таких реквизитов, как </w:t>
      </w:r>
      <w:r w:rsidRPr="001E25C9">
        <w:rPr>
          <w:b/>
          <w:bCs/>
        </w:rPr>
        <w:t>дата, подпись, печать, гриф утверждения</w:t>
      </w:r>
      <w:r w:rsidRPr="001E25C9">
        <w:t>, которые придают документу юридическую силу.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Каждый документ можно разделить на 3 основные части:</w:t>
      </w:r>
    </w:p>
    <w:p w:rsidR="001E25C9" w:rsidRPr="001E25C9" w:rsidRDefault="001E25C9" w:rsidP="001E25C9">
      <w:pPr>
        <w:numPr>
          <w:ilvl w:val="0"/>
          <w:numId w:val="62"/>
        </w:numPr>
        <w:spacing w:before="100" w:beforeAutospacing="1" w:after="100" w:afterAutospacing="1"/>
      </w:pPr>
      <w:r w:rsidRPr="001E25C9">
        <w:t>заголовочную часть (в нее входят реквизиты, расположенные до текста);</w:t>
      </w:r>
    </w:p>
    <w:p w:rsidR="001E25C9" w:rsidRPr="001E25C9" w:rsidRDefault="001E25C9" w:rsidP="001E25C9">
      <w:pPr>
        <w:numPr>
          <w:ilvl w:val="0"/>
          <w:numId w:val="62"/>
        </w:numPr>
        <w:spacing w:before="100" w:beforeAutospacing="1" w:after="100" w:afterAutospacing="1"/>
      </w:pPr>
      <w:r w:rsidRPr="001E25C9">
        <w:t>основную часть (реквизиты “текст” и “приложения”);</w:t>
      </w:r>
    </w:p>
    <w:p w:rsidR="001E25C9" w:rsidRPr="001E25C9" w:rsidRDefault="001E25C9" w:rsidP="001E25C9">
      <w:pPr>
        <w:numPr>
          <w:ilvl w:val="0"/>
          <w:numId w:val="62"/>
        </w:numPr>
        <w:spacing w:before="100" w:beforeAutospacing="1" w:after="100" w:afterAutospacing="1"/>
      </w:pPr>
      <w:r w:rsidRPr="001E25C9">
        <w:t>оформляющую часть (реквизиты, расположенные ниже текста и приложения).</w:t>
      </w:r>
    </w:p>
    <w:p w:rsidR="0071580F" w:rsidRDefault="001E25C9" w:rsidP="0071580F">
      <w:pPr>
        <w:spacing w:before="100" w:beforeAutospacing="1" w:after="100" w:afterAutospacing="1"/>
      </w:pPr>
      <w:r w:rsidRPr="001E25C9">
        <w:t xml:space="preserve">Расположение основных реквизитов документа приведено в ГОСТ </w:t>
      </w:r>
      <w:proofErr w:type="gramStart"/>
      <w:r w:rsidRPr="001E25C9">
        <w:t>Р</w:t>
      </w:r>
      <w:proofErr w:type="gramEnd"/>
      <w:r w:rsidRPr="001E25C9">
        <w:t xml:space="preserve"> 6.30-97, а также на рис 1.</w:t>
      </w:r>
    </w:p>
    <w:p w:rsidR="001E25C9" w:rsidRPr="001E25C9" w:rsidRDefault="001E25C9" w:rsidP="0071580F">
      <w:pPr>
        <w:spacing w:before="100" w:beforeAutospacing="1" w:after="100" w:afterAutospacing="1"/>
      </w:pPr>
      <w:r w:rsidRPr="001E25C9">
        <w:rPr>
          <w:b/>
          <w:bCs/>
        </w:rPr>
        <w:lastRenderedPageBreak/>
        <w:t>Реквизиты документов </w:t>
      </w:r>
    </w:p>
    <w:p w:rsidR="001E25C9" w:rsidRPr="001E25C9" w:rsidRDefault="001E25C9" w:rsidP="001E25C9">
      <w:pPr>
        <w:spacing w:before="100" w:beforeAutospacing="1" w:after="100" w:afterAutospacing="1"/>
        <w:jc w:val="center"/>
      </w:pPr>
      <w:r w:rsidRPr="001E25C9">
        <w:rPr>
          <w:b/>
          <w:bCs/>
        </w:rPr>
        <w:t>Реквизит “эмблема организации  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rPr>
          <w:b/>
          <w:bCs/>
        </w:rPr>
        <w:t>Эмблема предприятия</w:t>
      </w:r>
      <w:r w:rsidRPr="001E25C9">
        <w:t xml:space="preserve"> - условное (символическое) графическое изображение, зарегистрированное в установленном порядке. В качестве эмблемы организации может быть использован товарный знак, рисунок, аббревиатура, комбинированное буквенно-графическое изображение и т. п.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 xml:space="preserve">При угловом расположении реквизитов (см. ГОСТ </w:t>
      </w:r>
      <w:proofErr w:type="gramStart"/>
      <w:r w:rsidRPr="001E25C9">
        <w:t>Р</w:t>
      </w:r>
      <w:proofErr w:type="gramEnd"/>
      <w:r w:rsidRPr="001E25C9">
        <w:t xml:space="preserve"> 6.30-97) эмблема располагается в левом верхнем углу, а при продольном (центрованном) - в середине верхней части листа.</w:t>
      </w:r>
    </w:p>
    <w:p w:rsidR="001E25C9" w:rsidRPr="001E25C9" w:rsidRDefault="001E25C9" w:rsidP="001E25C9">
      <w:pPr>
        <w:spacing w:before="100" w:beforeAutospacing="1" w:after="100" w:afterAutospacing="1"/>
        <w:jc w:val="center"/>
      </w:pPr>
      <w:r w:rsidRPr="001E25C9">
        <w:rPr>
          <w:b/>
          <w:bCs/>
        </w:rPr>
        <w:t>Реквизит “наименование организации “ 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Юридическое лицо, являющееся коммерческой организацией, должно иметь фирменное наименование (статья 54 Гражданского кодекса РФ).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Наименование организации пишется в строгом соответствии с наименованием, зарегистрированным в учредительных документах:</w:t>
      </w:r>
    </w:p>
    <w:p w:rsidR="001E25C9" w:rsidRPr="001E25C9" w:rsidRDefault="001E25C9" w:rsidP="001E25C9">
      <w:pPr>
        <w:numPr>
          <w:ilvl w:val="0"/>
          <w:numId w:val="63"/>
        </w:numPr>
        <w:spacing w:before="100" w:beforeAutospacing="1" w:after="100" w:afterAutospacing="1"/>
      </w:pPr>
      <w:proofErr w:type="gramStart"/>
      <w:r w:rsidRPr="001E25C9">
        <w:t>уставе</w:t>
      </w:r>
      <w:proofErr w:type="gramEnd"/>
      <w:r w:rsidRPr="001E25C9">
        <w:t xml:space="preserve"> предприятия или учредительном договоре;</w:t>
      </w:r>
    </w:p>
    <w:p w:rsidR="001E25C9" w:rsidRPr="001E25C9" w:rsidRDefault="001E25C9" w:rsidP="001E25C9">
      <w:pPr>
        <w:numPr>
          <w:ilvl w:val="0"/>
          <w:numId w:val="63"/>
        </w:numPr>
        <w:spacing w:before="100" w:beforeAutospacing="1" w:after="100" w:afterAutospacing="1"/>
      </w:pPr>
      <w:proofErr w:type="gramStart"/>
      <w:r w:rsidRPr="001E25C9">
        <w:t>свидетельстве</w:t>
      </w:r>
      <w:proofErr w:type="gramEnd"/>
      <w:r w:rsidRPr="001E25C9">
        <w:t xml:space="preserve"> Регистрационной палаты.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В наименовании используются сокращения типа 000 (общество с ограниченной ответственностью), ОАО (открытое акционерное общество) и т. п.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Реквизит “наименование организации” располагается под реквизитом “эмблема организации”.</w:t>
      </w:r>
    </w:p>
    <w:p w:rsidR="001E25C9" w:rsidRPr="001E25C9" w:rsidRDefault="001E25C9" w:rsidP="001E25C9">
      <w:pPr>
        <w:spacing w:before="100" w:beforeAutospacing="1" w:after="100" w:afterAutospacing="1"/>
        <w:jc w:val="center"/>
      </w:pPr>
      <w:r w:rsidRPr="001E25C9">
        <w:rPr>
          <w:b/>
          <w:bCs/>
        </w:rPr>
        <w:t>Реквизит “индекс предприятия связи, почтовый адрес, номер телефона, факса, номер счета в банке “ 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Совокупность перечисленных в реквизите данных является юридическим адресом предприятия.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На бланках для писем, факсов юридический адрес проставляется типографским способом или с помощью ПК.</w:t>
      </w:r>
    </w:p>
    <w:p w:rsidR="001E25C9" w:rsidRPr="001E25C9" w:rsidRDefault="001E25C9" w:rsidP="001E25C9">
      <w:pPr>
        <w:spacing w:before="100" w:beforeAutospacing="1" w:after="100" w:afterAutospacing="1"/>
      </w:pPr>
      <w:r w:rsidRPr="001E25C9">
        <w:t>Данный реквизит располагается в левом верхнем углу под реквизитом “наименование организации” или на нижнем поле документа.</w:t>
      </w: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71580F" w:rsidRDefault="0071580F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1E25C9" w:rsidRPr="001E25C9" w:rsidRDefault="001E25C9" w:rsidP="001E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1E25C9">
        <w:rPr>
          <w:rFonts w:ascii="Courier New" w:hAnsi="Courier New" w:cs="Courier New"/>
          <w:sz w:val="20"/>
          <w:szCs w:val="20"/>
        </w:rPr>
        <w:lastRenderedPageBreak/>
        <w:t>Рис. 1. Расположение основных реквизитов (формуляр-образец документа)</w:t>
      </w:r>
    </w:p>
    <w:p w:rsidR="001E25C9" w:rsidRPr="001E25C9" w:rsidRDefault="001E25C9" w:rsidP="001E25C9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5057775" cy="6429375"/>
            <wp:effectExtent l="19050" t="0" r="9525" b="0"/>
            <wp:docPr id="15" name="Рисунок 15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5C9">
        <w:t> </w:t>
      </w:r>
    </w:p>
    <w:p w:rsidR="001E25C9" w:rsidRDefault="001E25C9" w:rsidP="001E25C9">
      <w:pPr>
        <w:pStyle w:val="a3"/>
        <w:jc w:val="center"/>
      </w:pPr>
      <w:r>
        <w:rPr>
          <w:rStyle w:val="a4"/>
        </w:rPr>
        <w:t>Реквизит “название вида документа “ </w:t>
      </w:r>
    </w:p>
    <w:p w:rsidR="001E25C9" w:rsidRDefault="001E25C9" w:rsidP="001E25C9">
      <w:pPr>
        <w:pStyle w:val="a3"/>
      </w:pPr>
      <w:r>
        <w:t>Реквизит “название вида документа” располагают в заголовочной части документа после реквизита “наименование организации” и юридического адреса и печатают прописными буквами от границы левого поля, например, АКТ, СПРАВКА.</w:t>
      </w:r>
    </w:p>
    <w:p w:rsidR="001E25C9" w:rsidRDefault="001E25C9" w:rsidP="001E25C9">
      <w:pPr>
        <w:pStyle w:val="a3"/>
      </w:pPr>
      <w:r>
        <w:t>Этот реквизит является одним из важнейших и проставляется на всех документах, кроме писем и факсов. Для писем указание вида документа используется только в следующем сочетании: ГАРАНТИЙНОЕ ПИСЬМО.</w:t>
      </w:r>
    </w:p>
    <w:p w:rsidR="001E25C9" w:rsidRDefault="001E25C9" w:rsidP="001E25C9">
      <w:pPr>
        <w:pStyle w:val="a3"/>
      </w:pPr>
      <w:proofErr w:type="gramStart"/>
      <w:r>
        <w:lastRenderedPageBreak/>
        <w:t>Название вида документа дает общее представление о назначении документа, определяет состав его реквизитов, структуру текста, степень обязательности выполнения его требований.</w:t>
      </w:r>
      <w:proofErr w:type="gramEnd"/>
    </w:p>
    <w:p w:rsidR="001E25C9" w:rsidRDefault="001E25C9" w:rsidP="001E25C9">
      <w:pPr>
        <w:pStyle w:val="a3"/>
      </w:pPr>
      <w:r>
        <w:t> </w:t>
      </w:r>
    </w:p>
    <w:p w:rsidR="001E25C9" w:rsidRDefault="001E25C9" w:rsidP="001E25C9">
      <w:pPr>
        <w:pStyle w:val="a3"/>
        <w:jc w:val="center"/>
      </w:pPr>
      <w:r>
        <w:rPr>
          <w:rStyle w:val="a4"/>
        </w:rPr>
        <w:t>Реквизит “дата”</w:t>
      </w:r>
    </w:p>
    <w:p w:rsidR="001E25C9" w:rsidRDefault="001E25C9" w:rsidP="001E25C9">
      <w:pPr>
        <w:pStyle w:val="a3"/>
      </w:pPr>
      <w:r>
        <w:t>Дата - один из основных реквизитов документа, обеспечивающих его юридическую силу.</w:t>
      </w:r>
    </w:p>
    <w:p w:rsidR="001E25C9" w:rsidRDefault="001E25C9" w:rsidP="001E25C9">
      <w:pPr>
        <w:pStyle w:val="a3"/>
      </w:pPr>
      <w:r>
        <w:t>Датой документа является:</w:t>
      </w:r>
    </w:p>
    <w:p w:rsidR="001E25C9" w:rsidRDefault="001E25C9" w:rsidP="001E25C9">
      <w:pPr>
        <w:numPr>
          <w:ilvl w:val="0"/>
          <w:numId w:val="64"/>
        </w:numPr>
        <w:spacing w:before="100" w:beforeAutospacing="1" w:after="100" w:afterAutospacing="1"/>
      </w:pPr>
      <w:r>
        <w:t>дата его подписания (для приказов, писем, факсов, справок);</w:t>
      </w:r>
    </w:p>
    <w:p w:rsidR="001E25C9" w:rsidRDefault="001E25C9" w:rsidP="001E25C9">
      <w:pPr>
        <w:numPr>
          <w:ilvl w:val="0"/>
          <w:numId w:val="64"/>
        </w:numPr>
        <w:spacing w:before="100" w:beforeAutospacing="1" w:after="100" w:afterAutospacing="1"/>
      </w:pPr>
      <w:r>
        <w:t>дата его утверждения (для планов, отчетов, правил, инструкций);</w:t>
      </w:r>
    </w:p>
    <w:p w:rsidR="001E25C9" w:rsidRDefault="001E25C9" w:rsidP="001E25C9">
      <w:pPr>
        <w:numPr>
          <w:ilvl w:val="0"/>
          <w:numId w:val="64"/>
        </w:numPr>
        <w:spacing w:before="100" w:beforeAutospacing="1" w:after="100" w:afterAutospacing="1"/>
      </w:pPr>
      <w:r>
        <w:t>дата события, которое в нем зафиксировано (для протоколов, актов).</w:t>
      </w:r>
    </w:p>
    <w:p w:rsidR="001E25C9" w:rsidRDefault="001E25C9" w:rsidP="001E25C9">
      <w:pPr>
        <w:pStyle w:val="a3"/>
      </w:pPr>
      <w:r>
        <w:t> </w:t>
      </w:r>
    </w:p>
    <w:p w:rsidR="001E25C9" w:rsidRDefault="001E25C9" w:rsidP="001E25C9">
      <w:pPr>
        <w:pStyle w:val="a3"/>
      </w:pPr>
      <w:r>
        <w:t>Все даты в документе: в заголовочной части, в тексте, в реквизитах “резолюция”, “визы”, “гриф утверждения” и т. п. - оформляются цифровым способом в следующей последовательности:</w:t>
      </w:r>
    </w:p>
    <w:p w:rsidR="001E25C9" w:rsidRDefault="001E25C9" w:rsidP="001E25C9">
      <w:pPr>
        <w:pStyle w:val="a3"/>
      </w:pPr>
      <w:r>
        <w:t> число (2 знака), месяц (2 знака), год (2 знака). Например, дату 6 апреля 1995 года следует оформлять 06.04.95.</w:t>
      </w:r>
    </w:p>
    <w:p w:rsidR="001E25C9" w:rsidRDefault="001E25C9" w:rsidP="001E25C9">
      <w:pPr>
        <w:pStyle w:val="a3"/>
      </w:pPr>
      <w:r>
        <w:t>В текстах документов, содержащих сведения финансового характера, до</w:t>
      </w:r>
      <w:r>
        <w:softHyphen/>
        <w:t xml:space="preserve">пускается применять словесно-цифровой способ оформления дат, например, 6 апреля 1995 г. Подобный способ оформления даты рекомендуется использовать также при переписке с </w:t>
      </w:r>
      <w:proofErr w:type="gramStart"/>
      <w:r>
        <w:t>иностранными деловыми</w:t>
      </w:r>
      <w:proofErr w:type="gramEnd"/>
      <w:r>
        <w:t xml:space="preserve"> партнерами.</w:t>
      </w:r>
    </w:p>
    <w:p w:rsidR="001E25C9" w:rsidRDefault="001E25C9" w:rsidP="001E25C9">
      <w:pPr>
        <w:pStyle w:val="a3"/>
      </w:pPr>
      <w:r>
        <w:t>Для большинства документов дата проставляется при завершении оформления документа. Дата указывается в верхней заголовочной части листа ниже реквизита “название вида документа” и печатается от границы левого поля.</w:t>
      </w:r>
    </w:p>
    <w:p w:rsidR="001E25C9" w:rsidRDefault="001E25C9" w:rsidP="001E25C9">
      <w:pPr>
        <w:pStyle w:val="a3"/>
      </w:pPr>
      <w:r>
        <w:t> </w:t>
      </w:r>
    </w:p>
    <w:p w:rsidR="001E25C9" w:rsidRDefault="001E25C9" w:rsidP="001E25C9">
      <w:pPr>
        <w:pStyle w:val="a3"/>
        <w:jc w:val="center"/>
      </w:pPr>
      <w:r>
        <w:rPr>
          <w:rStyle w:val="a4"/>
        </w:rPr>
        <w:t>Реквизит “индекс</w:t>
      </w:r>
      <w:proofErr w:type="gramStart"/>
      <w:r>
        <w:rPr>
          <w:rStyle w:val="a4"/>
        </w:rPr>
        <w:t xml:space="preserve"> (№) </w:t>
      </w:r>
      <w:proofErr w:type="gramEnd"/>
      <w:r>
        <w:rPr>
          <w:rStyle w:val="a4"/>
        </w:rPr>
        <w:t>документа.” </w:t>
      </w:r>
    </w:p>
    <w:p w:rsidR="001E25C9" w:rsidRDefault="001E25C9" w:rsidP="001E25C9">
      <w:pPr>
        <w:pStyle w:val="a3"/>
      </w:pPr>
      <w:r>
        <w:t>Индексом является условное обозначение документа, присваиваемое ему при регистрации (например, порядковый номер).</w:t>
      </w:r>
    </w:p>
    <w:p w:rsidR="001E25C9" w:rsidRDefault="001E25C9" w:rsidP="001E25C9">
      <w:pPr>
        <w:pStyle w:val="a3"/>
      </w:pPr>
      <w:r>
        <w:t>Индекс</w:t>
      </w:r>
      <w:proofErr w:type="gramStart"/>
      <w:r>
        <w:t xml:space="preserve"> (№) </w:t>
      </w:r>
      <w:proofErr w:type="gramEnd"/>
      <w:r>
        <w:t>документа проставляется на исходящих, входящих и внутренних документах фирмы рядом с реквизитом “дата”.</w:t>
      </w:r>
    </w:p>
    <w:p w:rsidR="001E25C9" w:rsidRDefault="001E25C9" w:rsidP="001E25C9">
      <w:pPr>
        <w:pStyle w:val="a3"/>
      </w:pPr>
      <w:r>
        <w:t>Порядковые номера с начала года в возрастающей последователь</w:t>
      </w:r>
      <w:r>
        <w:softHyphen/>
        <w:t>ности проставляются на таких документах, как протоколы, приказы, акты, справки, трудовые контракты и т. п., например, № 1, № 2, № З…</w:t>
      </w:r>
      <w:proofErr w:type="gramStart"/>
      <w:r>
        <w:t xml:space="preserve"> .</w:t>
      </w:r>
      <w:proofErr w:type="gramEnd"/>
    </w:p>
    <w:p w:rsidR="001E25C9" w:rsidRDefault="001E25C9" w:rsidP="001E25C9">
      <w:pPr>
        <w:pStyle w:val="a3"/>
      </w:pPr>
      <w:r>
        <w:t>Номера коммерческих контрактов имеют двойную нумерацию, например, № 17/21, где 17 - порядковый номер документа в одной фир</w:t>
      </w:r>
      <w:r>
        <w:softHyphen/>
        <w:t>ме, а 21 - порядковый номер этого документа в фирме-контрагенте.</w:t>
      </w:r>
    </w:p>
    <w:p w:rsidR="001E25C9" w:rsidRDefault="001E25C9" w:rsidP="001E25C9">
      <w:pPr>
        <w:pStyle w:val="a3"/>
      </w:pPr>
      <w:r>
        <w:lastRenderedPageBreak/>
        <w:t>Индекс</w:t>
      </w:r>
      <w:proofErr w:type="gramStart"/>
      <w:r>
        <w:t xml:space="preserve"> (№) </w:t>
      </w:r>
      <w:proofErr w:type="gramEnd"/>
      <w:r>
        <w:t>документа в письмах состоит из порядкового номера самого письма, индекса структурного подразделения (или индекса должностного лица), подготовившего документ, и номера дела по номенклатуре, в которое подшивается письмо, например,</w:t>
      </w:r>
    </w:p>
    <w:p w:rsidR="001E25C9" w:rsidRDefault="001E25C9" w:rsidP="001E25C9">
      <w:pPr>
        <w:pStyle w:val="a3"/>
      </w:pPr>
      <w:r>
        <w:t>№ 57/01-04: 57 - номер письма по журналу регистрации входящих или исходящих документов, 01 - структурное подразделение, 04 - номер дела в этом подразделении.</w:t>
      </w:r>
    </w:p>
    <w:p w:rsidR="001E25C9" w:rsidRDefault="001E25C9" w:rsidP="001E25C9">
      <w:pPr>
        <w:pStyle w:val="a3"/>
      </w:pPr>
      <w:r>
        <w:t>Порядковые номера присваиваются отдельно входящим и исходящим письмам.</w:t>
      </w:r>
      <w:r>
        <w:rPr>
          <w:rStyle w:val="a4"/>
        </w:rPr>
        <w:t> </w:t>
      </w:r>
    </w:p>
    <w:p w:rsidR="001E25C9" w:rsidRDefault="001E25C9" w:rsidP="001E25C9">
      <w:pPr>
        <w:pStyle w:val="a3"/>
        <w:jc w:val="center"/>
      </w:pPr>
      <w:r>
        <w:rPr>
          <w:rStyle w:val="a4"/>
        </w:rPr>
        <w:t> </w:t>
      </w:r>
    </w:p>
    <w:p w:rsidR="001E25C9" w:rsidRDefault="001E25C9" w:rsidP="001E25C9">
      <w:pPr>
        <w:pStyle w:val="a3"/>
        <w:jc w:val="center"/>
      </w:pPr>
      <w:r>
        <w:rPr>
          <w:rStyle w:val="a4"/>
        </w:rPr>
        <w:t>Реквизит “ссылка на индекс и дату входящего документа “ </w:t>
      </w:r>
    </w:p>
    <w:p w:rsidR="001E25C9" w:rsidRDefault="001E25C9" w:rsidP="001E25C9">
      <w:pPr>
        <w:pStyle w:val="a3"/>
      </w:pPr>
      <w:r>
        <w:t>Место для этого реквизита определяется только на бланке для писем, факсов. Заполняется он при оформлении письма-ответа на инициативное (полученное фирмой) письмо.</w:t>
      </w:r>
    </w:p>
    <w:p w:rsidR="001E25C9" w:rsidRDefault="001E25C9" w:rsidP="001E25C9">
      <w:pPr>
        <w:pStyle w:val="a3"/>
      </w:pPr>
      <w:r>
        <w:t>Дата и номер для ссылки берутся из инициативного письма и оформляются следующим образом:</w:t>
      </w:r>
    </w:p>
    <w:p w:rsidR="001E25C9" w:rsidRDefault="001E25C9" w:rsidP="001E25C9">
      <w:pPr>
        <w:pStyle w:val="a3"/>
      </w:pPr>
      <w:r>
        <w:rPr>
          <w:rStyle w:val="a5"/>
          <w:b/>
          <w:bCs/>
        </w:rPr>
        <w:t>На №15/01-03 от 08.06.95.</w:t>
      </w:r>
    </w:p>
    <w:p w:rsidR="001E25C9" w:rsidRDefault="001E25C9" w:rsidP="001E25C9">
      <w:pPr>
        <w:pStyle w:val="a3"/>
      </w:pPr>
      <w:r>
        <w:t>Эта ссылка помогает фирме-контрагенту, получившей письмо-ответ, быстро найти копию инициативного письма. Реквизит “ссылка на индекс и дату входящего документа” размещается от границы левого поля под реквизитами “дата” и “индекс”.</w:t>
      </w:r>
    </w:p>
    <w:p w:rsidR="001E25C9" w:rsidRDefault="001E25C9" w:rsidP="001E25C9">
      <w:pPr>
        <w:pStyle w:val="a3"/>
      </w:pPr>
      <w:r>
        <w:t> </w:t>
      </w:r>
    </w:p>
    <w:p w:rsidR="001E25C9" w:rsidRDefault="001E25C9" w:rsidP="001E25C9">
      <w:pPr>
        <w:pStyle w:val="a3"/>
        <w:jc w:val="center"/>
      </w:pPr>
      <w:r>
        <w:rPr>
          <w:rStyle w:val="a4"/>
        </w:rPr>
        <w:t>Реквизит “гриф ограничения доступа к документу “ </w:t>
      </w:r>
    </w:p>
    <w:p w:rsidR="001E25C9" w:rsidRDefault="001E25C9" w:rsidP="001E25C9">
      <w:pPr>
        <w:pStyle w:val="a3"/>
      </w:pPr>
      <w:r>
        <w:t>Этот реквизит проставляют на документах, содержащих секретную или конфиденциальную информацию.</w:t>
      </w:r>
    </w:p>
    <w:p w:rsidR="001E25C9" w:rsidRDefault="001E25C9" w:rsidP="001E25C9">
      <w:pPr>
        <w:pStyle w:val="a3"/>
      </w:pPr>
      <w:proofErr w:type="gramStart"/>
      <w:r>
        <w:t>Реквизит располагается в правом верхнем углу документа выше реквизитов “адресат” и “гриф утверждения” и состоит из слова (грифа) “Конфиденциально” или “КТ” (коммерческая тайна).</w:t>
      </w:r>
      <w:proofErr w:type="gramEnd"/>
      <w:r>
        <w:t xml:space="preserve"> Под этим грифом необходимо проставить № экземпляра данного документа. Реквизит печатается без точек и кавычек после 40 печатных знаков от границы левого поля, например: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КТ</w:t>
      </w:r>
      <w:proofErr w:type="gramStart"/>
      <w:r>
        <w:rPr>
          <w:rStyle w:val="a5"/>
          <w:b/>
          <w:bCs/>
        </w:rPr>
        <w:t xml:space="preserve"> Э</w:t>
      </w:r>
      <w:proofErr w:type="gramEnd"/>
      <w:r>
        <w:rPr>
          <w:rStyle w:val="a5"/>
          <w:b/>
          <w:bCs/>
        </w:rPr>
        <w:t>кз. № 2</w:t>
      </w:r>
    </w:p>
    <w:p w:rsidR="001E25C9" w:rsidRDefault="001E25C9" w:rsidP="001E25C9">
      <w:pPr>
        <w:pStyle w:val="a3"/>
      </w:pPr>
      <w:r>
        <w:t>или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Конфиденциально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 Экз. № 1 </w:t>
      </w:r>
    </w:p>
    <w:p w:rsidR="001E25C9" w:rsidRDefault="001E25C9" w:rsidP="001E25C9">
      <w:pPr>
        <w:pStyle w:val="a3"/>
      </w:pPr>
      <w:r>
        <w:t>На документах государственных предприятий, содержащих секретную информацию, ставятся грифы “Секретно” и “Совершенно секретно”.</w:t>
      </w:r>
    </w:p>
    <w:p w:rsidR="001E25C9" w:rsidRDefault="001E25C9" w:rsidP="001E25C9">
      <w:pPr>
        <w:pStyle w:val="a3"/>
      </w:pPr>
      <w:r>
        <w:t> </w:t>
      </w:r>
    </w:p>
    <w:p w:rsidR="0071580F" w:rsidRDefault="0071580F" w:rsidP="001E25C9">
      <w:pPr>
        <w:pStyle w:val="a3"/>
        <w:jc w:val="center"/>
        <w:rPr>
          <w:rStyle w:val="a4"/>
        </w:rPr>
      </w:pPr>
    </w:p>
    <w:p w:rsidR="001E25C9" w:rsidRDefault="001E25C9" w:rsidP="001E25C9">
      <w:pPr>
        <w:pStyle w:val="a3"/>
        <w:jc w:val="center"/>
      </w:pPr>
      <w:r>
        <w:rPr>
          <w:rStyle w:val="a4"/>
        </w:rPr>
        <w:lastRenderedPageBreak/>
        <w:t>Реквизит “адресат” </w:t>
      </w:r>
    </w:p>
    <w:p w:rsidR="001E25C9" w:rsidRDefault="001E25C9" w:rsidP="001E25C9">
      <w:pPr>
        <w:pStyle w:val="a3"/>
      </w:pPr>
      <w:r>
        <w:t>Этот реквизит оформляется на письмах, факсах и содержит указание почтового адреса получателя (адресата).</w:t>
      </w:r>
    </w:p>
    <w:p w:rsidR="001E25C9" w:rsidRDefault="001E25C9" w:rsidP="001E25C9">
      <w:pPr>
        <w:pStyle w:val="a3"/>
      </w:pPr>
      <w:r>
        <w:t>Максимальный набор этого реквизита состоит из следующих частей:</w:t>
      </w:r>
    </w:p>
    <w:p w:rsidR="001E25C9" w:rsidRDefault="001E25C9" w:rsidP="001E25C9">
      <w:pPr>
        <w:numPr>
          <w:ilvl w:val="0"/>
          <w:numId w:val="65"/>
        </w:numPr>
        <w:spacing w:before="100" w:beforeAutospacing="1" w:after="100" w:afterAutospacing="1"/>
      </w:pPr>
      <w:r>
        <w:t>наименование фирмы в именительном падеже;</w:t>
      </w:r>
    </w:p>
    <w:p w:rsidR="001E25C9" w:rsidRDefault="001E25C9" w:rsidP="001E25C9">
      <w:pPr>
        <w:numPr>
          <w:ilvl w:val="0"/>
          <w:numId w:val="65"/>
        </w:numPr>
        <w:spacing w:before="100" w:beforeAutospacing="1" w:after="100" w:afterAutospacing="1"/>
      </w:pPr>
      <w:r>
        <w:t>структурное подразделение в именительном падеже;</w:t>
      </w:r>
    </w:p>
    <w:p w:rsidR="001E25C9" w:rsidRDefault="001E25C9" w:rsidP="001E25C9">
      <w:pPr>
        <w:numPr>
          <w:ilvl w:val="0"/>
          <w:numId w:val="65"/>
        </w:numPr>
        <w:spacing w:before="100" w:beforeAutospacing="1" w:after="100" w:afterAutospacing="1"/>
      </w:pPr>
      <w:r>
        <w:t>должность, фамилия и инициалы в дательном падеже;</w:t>
      </w:r>
    </w:p>
    <w:p w:rsidR="001E25C9" w:rsidRDefault="001E25C9" w:rsidP="001E25C9">
      <w:pPr>
        <w:numPr>
          <w:ilvl w:val="0"/>
          <w:numId w:val="65"/>
        </w:numPr>
        <w:spacing w:before="100" w:beforeAutospacing="1" w:after="100" w:afterAutospacing="1"/>
      </w:pPr>
      <w:r>
        <w:t>почтовый адрес.</w:t>
      </w:r>
    </w:p>
    <w:p w:rsidR="001E25C9" w:rsidRDefault="001E25C9" w:rsidP="001E25C9">
      <w:pPr>
        <w:pStyle w:val="a3"/>
      </w:pPr>
      <w:r>
        <w:t>Например: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ОАО “</w:t>
      </w:r>
      <w:proofErr w:type="spellStart"/>
      <w:r>
        <w:rPr>
          <w:rStyle w:val="a5"/>
          <w:b/>
          <w:bCs/>
        </w:rPr>
        <w:t>Сталкер</w:t>
      </w:r>
      <w:proofErr w:type="spellEnd"/>
      <w:r>
        <w:rPr>
          <w:rStyle w:val="a5"/>
          <w:b/>
          <w:bCs/>
        </w:rPr>
        <w:t>”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 xml:space="preserve">Отдел рекламы 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Начальнику отдела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г-ну Рогову А. В.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113209, Москва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Полянка, 17.</w:t>
      </w:r>
    </w:p>
    <w:p w:rsidR="001E25C9" w:rsidRDefault="001E25C9" w:rsidP="001E25C9">
      <w:pPr>
        <w:pStyle w:val="a3"/>
      </w:pPr>
      <w:proofErr w:type="spellStart"/>
      <w:r>
        <w:t>Адресование</w:t>
      </w:r>
      <w:proofErr w:type="spellEnd"/>
      <w:r>
        <w:t xml:space="preserve"> может быть несколько иного вида, например: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Директору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000 “Эра”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г-ну Скорину И.В.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127408, Москва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Остоженка, 14</w:t>
      </w:r>
    </w:p>
    <w:p w:rsidR="001E25C9" w:rsidRDefault="001E25C9" w:rsidP="001E25C9">
      <w:pPr>
        <w:pStyle w:val="a3"/>
      </w:pPr>
      <w:r>
        <w:t>Слово “господину” печатается в адресе сокращенно “</w:t>
      </w:r>
      <w:proofErr w:type="gramStart"/>
      <w:r>
        <w:t>г</w:t>
      </w:r>
      <w:proofErr w:type="gramEnd"/>
      <w:r>
        <w:t>.” или “г-ну”.</w:t>
      </w:r>
    </w:p>
    <w:p w:rsidR="001E25C9" w:rsidRDefault="001E25C9" w:rsidP="001E25C9">
      <w:pPr>
        <w:pStyle w:val="a3"/>
      </w:pPr>
      <w:r>
        <w:t>Если документ направляется в правительственное учреждение, а также постоянным адресатам - почтовый адрес не указывается.</w:t>
      </w:r>
    </w:p>
    <w:p w:rsidR="001E25C9" w:rsidRDefault="001E25C9" w:rsidP="001E25C9">
      <w:pPr>
        <w:pStyle w:val="a3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частному лицу сначала указывается почтовый адрес, затем фамилия и инициалы получателя, например:</w:t>
      </w:r>
    </w:p>
    <w:p w:rsidR="001E25C9" w:rsidRDefault="001E25C9" w:rsidP="001E25C9">
      <w:pPr>
        <w:pStyle w:val="a3"/>
      </w:pPr>
      <w:r>
        <w:t> 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119215, Москва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Ордынка, 32, кв. 17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lastRenderedPageBreak/>
        <w:t>Лунину П.В.</w:t>
      </w:r>
    </w:p>
    <w:p w:rsidR="001E25C9" w:rsidRDefault="001E25C9" w:rsidP="001E25C9">
      <w:pPr>
        <w:pStyle w:val="a3"/>
        <w:jc w:val="right"/>
      </w:pPr>
      <w:r>
        <w:t> </w:t>
      </w:r>
    </w:p>
    <w:p w:rsidR="001E25C9" w:rsidRDefault="001E25C9" w:rsidP="001E25C9">
      <w:pPr>
        <w:pStyle w:val="a3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писем в несколько адресов слово </w:t>
      </w:r>
      <w:proofErr w:type="gramStart"/>
      <w:r>
        <w:t>-”</w:t>
      </w:r>
      <w:proofErr w:type="gramEnd"/>
      <w:r>
        <w:t>копия” перед адресатом не указывается.</w:t>
      </w:r>
    </w:p>
    <w:p w:rsidR="001E25C9" w:rsidRDefault="001E25C9" w:rsidP="001E25C9">
      <w:pPr>
        <w:pStyle w:val="a3"/>
      </w:pPr>
      <w:r>
        <w:t>Реквизит “адресат” печатается после 32 печатных знаков от границы левого поля в правой верхней части листа документа, в пределах ограничительных знаков углов.</w:t>
      </w:r>
    </w:p>
    <w:p w:rsidR="001E25C9" w:rsidRDefault="001E25C9" w:rsidP="001E25C9">
      <w:pPr>
        <w:pStyle w:val="a3"/>
      </w:pPr>
      <w:r>
        <w:t> </w:t>
      </w:r>
    </w:p>
    <w:p w:rsidR="001E25C9" w:rsidRDefault="001E25C9" w:rsidP="001E25C9">
      <w:pPr>
        <w:pStyle w:val="a3"/>
        <w:jc w:val="center"/>
      </w:pPr>
      <w:r>
        <w:rPr>
          <w:rStyle w:val="a4"/>
        </w:rPr>
        <w:t>Реквизит “гриф утверждения “ </w:t>
      </w:r>
    </w:p>
    <w:p w:rsidR="001E25C9" w:rsidRDefault="001E25C9" w:rsidP="001E25C9">
      <w:pPr>
        <w:pStyle w:val="a3"/>
      </w:pPr>
      <w:r>
        <w:t>Утверждаются руководителем, как правило, следующие виды документов:</w:t>
      </w:r>
    </w:p>
    <w:p w:rsidR="001E25C9" w:rsidRDefault="001E25C9" w:rsidP="001E25C9">
      <w:pPr>
        <w:pStyle w:val="a3"/>
      </w:pPr>
      <w:r>
        <w:t>планы, отчеты, инструкции, правила, некоторые акты.</w:t>
      </w:r>
    </w:p>
    <w:p w:rsidR="001E25C9" w:rsidRDefault="001E25C9" w:rsidP="001E25C9">
      <w:pPr>
        <w:pStyle w:val="a3"/>
      </w:pPr>
      <w:r>
        <w:t> </w:t>
      </w:r>
    </w:p>
    <w:p w:rsidR="001E25C9" w:rsidRDefault="001E25C9" w:rsidP="001E25C9">
      <w:pPr>
        <w:pStyle w:val="a3"/>
      </w:pPr>
      <w:r>
        <w:t xml:space="preserve">Реквизит “гриф утверждения” должен состоять </w:t>
      </w:r>
      <w:proofErr w:type="gramStart"/>
      <w:r>
        <w:t>из</w:t>
      </w:r>
      <w:proofErr w:type="gramEnd"/>
      <w:r>
        <w:t>:</w:t>
      </w:r>
    </w:p>
    <w:p w:rsidR="001E25C9" w:rsidRDefault="001E25C9" w:rsidP="001E25C9">
      <w:pPr>
        <w:numPr>
          <w:ilvl w:val="0"/>
          <w:numId w:val="66"/>
        </w:numPr>
        <w:spacing w:before="100" w:beforeAutospacing="1" w:after="100" w:afterAutospacing="1"/>
      </w:pPr>
      <w:r>
        <w:t>слова “УТВЕРЖДАЮ” (без кавычек);</w:t>
      </w:r>
    </w:p>
    <w:p w:rsidR="001E25C9" w:rsidRDefault="001E25C9" w:rsidP="001E25C9">
      <w:pPr>
        <w:numPr>
          <w:ilvl w:val="0"/>
          <w:numId w:val="66"/>
        </w:numPr>
        <w:spacing w:before="100" w:beforeAutospacing="1" w:after="100" w:afterAutospacing="1"/>
      </w:pPr>
      <w:r>
        <w:t>наименования должности лица, утвердившего документ;</w:t>
      </w:r>
    </w:p>
    <w:p w:rsidR="001E25C9" w:rsidRDefault="001E25C9" w:rsidP="001E25C9">
      <w:pPr>
        <w:numPr>
          <w:ilvl w:val="0"/>
          <w:numId w:val="66"/>
        </w:numPr>
        <w:spacing w:before="100" w:beforeAutospacing="1" w:after="100" w:afterAutospacing="1"/>
      </w:pPr>
      <w:r>
        <w:t>его личной подписи с расшифровкой (инициалы, фамилия) и даты,</w:t>
      </w:r>
    </w:p>
    <w:p w:rsidR="001E25C9" w:rsidRDefault="001E25C9" w:rsidP="001E25C9">
      <w:pPr>
        <w:pStyle w:val="a3"/>
      </w:pPr>
      <w:r>
        <w:t>например:</w:t>
      </w:r>
    </w:p>
    <w:p w:rsidR="001E25C9" w:rsidRDefault="001E25C9" w:rsidP="001E25C9">
      <w:pPr>
        <w:pStyle w:val="a3"/>
      </w:pPr>
      <w:r>
        <w:t> 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УТВЕРЖДАЮ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Директор ЗАО “Гранд”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Подпись П.Н. Климов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01.03.95</w:t>
      </w:r>
    </w:p>
    <w:p w:rsidR="001E25C9" w:rsidRDefault="001E25C9" w:rsidP="001E25C9">
      <w:pPr>
        <w:pStyle w:val="a3"/>
      </w:pPr>
      <w:r>
        <w:t>В ряде случаев гриф утверждения заверяется печатью предприятия.</w:t>
      </w:r>
    </w:p>
    <w:p w:rsidR="001E25C9" w:rsidRDefault="001E25C9" w:rsidP="001E25C9">
      <w:pPr>
        <w:pStyle w:val="a3"/>
      </w:pPr>
      <w:r>
        <w:t>Если документ утверждается решением, приказом, протоколом, гриф утверждения должен состоять из слова “УТВЕРЖДЕНО”, названия документа в именительном падеже, его даты и номера,</w:t>
      </w:r>
    </w:p>
    <w:p w:rsidR="001E25C9" w:rsidRDefault="001E25C9" w:rsidP="001E25C9">
      <w:pPr>
        <w:pStyle w:val="a3"/>
      </w:pPr>
      <w:r>
        <w:t>например:</w:t>
      </w:r>
    </w:p>
    <w:p w:rsidR="0071580F" w:rsidRDefault="0071580F" w:rsidP="001E25C9">
      <w:pPr>
        <w:pStyle w:val="a3"/>
      </w:pPr>
    </w:p>
    <w:p w:rsidR="0071580F" w:rsidRDefault="0071580F" w:rsidP="001E25C9">
      <w:pPr>
        <w:pStyle w:val="a3"/>
      </w:pPr>
    </w:p>
    <w:p w:rsidR="0071580F" w:rsidRDefault="0071580F" w:rsidP="001E25C9">
      <w:pPr>
        <w:pStyle w:val="a3"/>
      </w:pP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lastRenderedPageBreak/>
        <w:t>УТВЕРЖДЕНО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Приказ директора АО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25.03.95 № 6</w:t>
      </w:r>
    </w:p>
    <w:p w:rsidR="001E25C9" w:rsidRDefault="001E25C9" w:rsidP="001E25C9">
      <w:pPr>
        <w:pStyle w:val="a3"/>
        <w:jc w:val="right"/>
      </w:pPr>
      <w:r>
        <w:rPr>
          <w:rStyle w:val="a5"/>
          <w:b/>
          <w:bCs/>
        </w:rPr>
        <w:t> </w:t>
      </w:r>
    </w:p>
    <w:p w:rsidR="001E25C9" w:rsidRDefault="001E25C9" w:rsidP="001E25C9">
      <w:pPr>
        <w:pStyle w:val="a3"/>
      </w:pPr>
      <w:r>
        <w:t>Реквизит “гриф утверждения” располагается в правом верхнем углу документа после 40 печатных знаков от границы левого поля.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>Реквизит “резолюция “ </w:t>
      </w:r>
    </w:p>
    <w:p w:rsidR="00A00867" w:rsidRDefault="00A00867" w:rsidP="00A00867">
      <w:pPr>
        <w:pStyle w:val="a3"/>
      </w:pPr>
      <w:r>
        <w:t>Реквизит “резолюция” проставляется на входящих и внутренних документах, рассматриваемых руководством, в правой верхней части документа. На письмах, факсах резолюция располагается между реквизитами “адресат” и “текст” на первом листе документа.</w:t>
      </w:r>
    </w:p>
    <w:p w:rsidR="00A00867" w:rsidRDefault="00A00867" w:rsidP="00A00867">
      <w:pPr>
        <w:pStyle w:val="a3"/>
      </w:pPr>
      <w:r>
        <w:t>Резолюция содержит указания по исполнению документа или отношение руководителя к проблеме или вопросам, поставленным в документе.</w:t>
      </w:r>
    </w:p>
    <w:p w:rsidR="00A00867" w:rsidRDefault="00A00867" w:rsidP="00A00867">
      <w:pPr>
        <w:pStyle w:val="a3"/>
      </w:pPr>
      <w:r>
        <w:t>Реквизит “резолюция” должен включать:</w:t>
      </w:r>
    </w:p>
    <w:p w:rsidR="00A00867" w:rsidRDefault="00A00867" w:rsidP="00A00867">
      <w:pPr>
        <w:numPr>
          <w:ilvl w:val="0"/>
          <w:numId w:val="67"/>
        </w:numPr>
        <w:spacing w:before="100" w:beforeAutospacing="1" w:after="100" w:afterAutospacing="1"/>
      </w:pPr>
      <w:r>
        <w:t>Ф. И. О. исполнителя (кому поручается исполнение);</w:t>
      </w:r>
    </w:p>
    <w:p w:rsidR="00A00867" w:rsidRDefault="00A00867" w:rsidP="00A00867">
      <w:pPr>
        <w:numPr>
          <w:ilvl w:val="0"/>
          <w:numId w:val="67"/>
        </w:numPr>
        <w:spacing w:before="100" w:beforeAutospacing="1" w:after="100" w:afterAutospacing="1"/>
      </w:pPr>
      <w:r>
        <w:t>содержание поручения (конкретные действия);</w:t>
      </w:r>
    </w:p>
    <w:p w:rsidR="00A00867" w:rsidRDefault="00A00867" w:rsidP="00A00867">
      <w:pPr>
        <w:numPr>
          <w:ilvl w:val="0"/>
          <w:numId w:val="67"/>
        </w:numPr>
        <w:spacing w:before="100" w:beforeAutospacing="1" w:after="100" w:afterAutospacing="1"/>
      </w:pPr>
      <w:r>
        <w:t>срок исполнения;</w:t>
      </w:r>
    </w:p>
    <w:p w:rsidR="00A00867" w:rsidRDefault="00A00867" w:rsidP="00A00867">
      <w:pPr>
        <w:numPr>
          <w:ilvl w:val="0"/>
          <w:numId w:val="67"/>
        </w:numPr>
        <w:spacing w:before="100" w:beforeAutospacing="1" w:after="100" w:afterAutospacing="1"/>
      </w:pPr>
      <w:r>
        <w:t>личную подпись руководителя и дату подписания.</w:t>
      </w:r>
    </w:p>
    <w:p w:rsidR="00A00867" w:rsidRDefault="00A00867" w:rsidP="00A00867">
      <w:pPr>
        <w:pStyle w:val="a3"/>
      </w:pPr>
      <w:r>
        <w:t>Если в резолюции указываются несколько исполнителей, ответственным за исполнение документа является лицо, указанное первым, остальные привлекаются при решении вопроса как соисполнители.</w:t>
      </w:r>
    </w:p>
    <w:p w:rsidR="00A00867" w:rsidRDefault="00A00867" w:rsidP="00A00867">
      <w:pPr>
        <w:pStyle w:val="a3"/>
      </w:pPr>
      <w:r>
        <w:t>Содержание поручения в резолюции может выглядеть так: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“Васильевой О.Р. Отправить факс о согласии до 04.03.95″;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“Скорину А.В. Подготовить проект контракта до 01.05.95″.</w:t>
      </w:r>
    </w:p>
    <w:p w:rsidR="00A00867" w:rsidRDefault="00A00867" w:rsidP="00A00867">
      <w:pPr>
        <w:pStyle w:val="a3"/>
      </w:pPr>
      <w:r>
        <w:t>Иногда резолюцию помещают не на документе, а на прикрепленном к нему листке - поручении. Это нежелательно, т. к. в этом случае возможна потеря резолюции или ее замена.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>Реквизит “заголовок” </w:t>
      </w:r>
    </w:p>
    <w:p w:rsidR="00A00867" w:rsidRDefault="00A00867" w:rsidP="00A00867">
      <w:pPr>
        <w:pStyle w:val="a3"/>
      </w:pPr>
      <w:r>
        <w:rPr>
          <w:rStyle w:val="a4"/>
        </w:rPr>
        <w:t>Заголовок</w:t>
      </w:r>
      <w:r>
        <w:t xml:space="preserve"> - краткое изложение основного смысла текста составляемого документа.</w:t>
      </w:r>
    </w:p>
    <w:p w:rsidR="00A00867" w:rsidRDefault="00A00867" w:rsidP="00A00867">
      <w:pPr>
        <w:pStyle w:val="a3"/>
      </w:pPr>
      <w:r>
        <w:t>Заголовок должен грамматически согласовываться с названием вида документа, отвечая на вопрос “о чем?” или “чего?”, например: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“Приказ… о реорганизац</w:t>
      </w:r>
      <w:proofErr w:type="gramStart"/>
      <w:r>
        <w:rPr>
          <w:rStyle w:val="a5"/>
          <w:b/>
          <w:bCs/>
        </w:rPr>
        <w:t>ии АО</w:t>
      </w:r>
      <w:proofErr w:type="gramEnd"/>
      <w:r>
        <w:rPr>
          <w:rStyle w:val="a5"/>
          <w:b/>
          <w:bCs/>
        </w:rPr>
        <w:t xml:space="preserve">”, 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“Журнал регистрации входящих документов”.</w:t>
      </w:r>
    </w:p>
    <w:p w:rsidR="00A00867" w:rsidRDefault="00A00867" w:rsidP="00A00867">
      <w:pPr>
        <w:pStyle w:val="a3"/>
      </w:pPr>
      <w:r>
        <w:lastRenderedPageBreak/>
        <w:t>Заголовки таких документов, как протокол, инструкция, акт, устав, договор, сочетаются в падеже с названием вида документа, например,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“Акт инвентаризации”,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“Протокол заседания Совета директоров”,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“Договор аренды”.</w:t>
      </w:r>
    </w:p>
    <w:p w:rsidR="00A00867" w:rsidRDefault="00A00867" w:rsidP="00A00867">
      <w:pPr>
        <w:pStyle w:val="a3"/>
      </w:pPr>
      <w:r>
        <w:t>Заголовок располагается после реквизитов “дата” и “индекс документа” от границы левого поля. На типографских бланках фирмы для реквизита “заголовок” устанавливаются ограничительные знаки.</w:t>
      </w:r>
    </w:p>
    <w:p w:rsidR="00A00867" w:rsidRDefault="00A00867" w:rsidP="00A00867">
      <w:pPr>
        <w:pStyle w:val="a3"/>
      </w:pPr>
      <w:r>
        <w:t>Заголовок не должен превышать двух строк, например: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О поставке груза          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по контракту № 249/16</w:t>
      </w:r>
    </w:p>
    <w:p w:rsidR="00A00867" w:rsidRDefault="00A00867" w:rsidP="00A00867">
      <w:pPr>
        <w:pStyle w:val="a3"/>
      </w:pPr>
      <w:r>
        <w:t>Наличие заголовка избавляет от необходимости чтения документа полностью при его регистрации.</w:t>
      </w:r>
    </w:p>
    <w:p w:rsidR="00A00867" w:rsidRDefault="00A00867" w:rsidP="00A00867">
      <w:pPr>
        <w:pStyle w:val="a3"/>
      </w:pPr>
      <w:r>
        <w:t>Допускается не указывать заголовок на документах формата А5.</w:t>
      </w:r>
    </w:p>
    <w:p w:rsidR="00A00867" w:rsidRDefault="00A00867" w:rsidP="00A00867">
      <w:pPr>
        <w:pStyle w:val="a3"/>
      </w:pPr>
      <w:r>
        <w:t> 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>Реквизит “отметка о контроле “ </w:t>
      </w:r>
    </w:p>
    <w:p w:rsidR="00A00867" w:rsidRDefault="00A00867" w:rsidP="00A00867">
      <w:pPr>
        <w:pStyle w:val="a3"/>
      </w:pPr>
      <w:r>
        <w:t xml:space="preserve">Отметка о контроле обозначается буквой </w:t>
      </w:r>
      <w:r>
        <w:rPr>
          <w:rStyle w:val="a4"/>
        </w:rPr>
        <w:t>“К”</w:t>
      </w:r>
      <w:r>
        <w:t xml:space="preserve"> и наносится от руки красным фломастером или специальным штампом на контролируемых по поручению руководителя документах.</w:t>
      </w:r>
    </w:p>
    <w:p w:rsidR="00A00867" w:rsidRDefault="00A00867" w:rsidP="00A00867">
      <w:pPr>
        <w:pStyle w:val="a3"/>
      </w:pPr>
      <w:r>
        <w:t xml:space="preserve"> Реквизит “отметка о контроле” разлагается на левом поле </w:t>
      </w:r>
      <w:proofErr w:type="gramStart"/>
      <w:r>
        <w:t>документа</w:t>
      </w:r>
      <w:proofErr w:type="gramEnd"/>
      <w:r>
        <w:t xml:space="preserve"> на уровне заголовка.</w:t>
      </w:r>
    </w:p>
    <w:p w:rsidR="00A00867" w:rsidRDefault="00A00867" w:rsidP="00A00867">
      <w:pPr>
        <w:pStyle w:val="a3"/>
      </w:pPr>
      <w:r>
        <w:t> 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>Реквизит “отметка о наличии приложений “ </w:t>
      </w:r>
    </w:p>
    <w:p w:rsidR="00A00867" w:rsidRDefault="00A00867" w:rsidP="00A00867">
      <w:pPr>
        <w:pStyle w:val="a3"/>
      </w:pPr>
      <w:r>
        <w:t xml:space="preserve">Если к документу имеются приложения, то в документе ставится отметка </w:t>
      </w:r>
      <w:proofErr w:type="gramStart"/>
      <w:r>
        <w:t>о</w:t>
      </w:r>
      <w:proofErr w:type="gramEnd"/>
      <w:r>
        <w:t xml:space="preserve"> их наличии. Этот реквизит располагают после текста перед подписью от границы левого поля.</w:t>
      </w:r>
    </w:p>
    <w:p w:rsidR="00A00867" w:rsidRDefault="00A00867" w:rsidP="00A00867">
      <w:pPr>
        <w:pStyle w:val="a3"/>
      </w:pPr>
      <w:r>
        <w:t>Если полное наименование приложения к документу упоминается в тексте, то отметка о наличии приложения оформляется в сокращенной форме: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Приложение: на 3 л. в 2 экз.</w:t>
      </w:r>
    </w:p>
    <w:p w:rsidR="00A00867" w:rsidRDefault="00A00867" w:rsidP="00A00867">
      <w:pPr>
        <w:pStyle w:val="a3"/>
      </w:pPr>
      <w:r>
        <w:t>Если приложения к документу не указаны в тексте, необходимо в отметке о приложении указать полностью наименования документов, входящих в приложение, с указанием количества листов и экземпляров, например: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Приложение: 1. Проект контракта с АО “</w:t>
      </w:r>
      <w:proofErr w:type="spellStart"/>
      <w:r>
        <w:rPr>
          <w:rStyle w:val="a5"/>
          <w:b/>
          <w:bCs/>
        </w:rPr>
        <w:t>Храст</w:t>
      </w:r>
      <w:proofErr w:type="spellEnd"/>
      <w:r>
        <w:rPr>
          <w:rStyle w:val="a5"/>
          <w:b/>
          <w:bCs/>
        </w:rPr>
        <w:t xml:space="preserve">” на 20 л. в 2 </w:t>
      </w:r>
      <w:proofErr w:type="spellStart"/>
      <w:proofErr w:type="gramStart"/>
      <w:r>
        <w:rPr>
          <w:rStyle w:val="a5"/>
          <w:b/>
          <w:bCs/>
        </w:rPr>
        <w:t>экз</w:t>
      </w:r>
      <w:proofErr w:type="spellEnd"/>
      <w:proofErr w:type="gramEnd"/>
      <w:r>
        <w:rPr>
          <w:rStyle w:val="a5"/>
          <w:b/>
          <w:bCs/>
        </w:rPr>
        <w:t>;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      2. Список поставщиков на 2 л. в 2 экз.</w:t>
      </w:r>
    </w:p>
    <w:p w:rsidR="00A00867" w:rsidRDefault="00A00867" w:rsidP="00A00867">
      <w:pPr>
        <w:pStyle w:val="a3"/>
      </w:pPr>
      <w:proofErr w:type="gramStart"/>
      <w:r>
        <w:lastRenderedPageBreak/>
        <w:t>Если приложением к документу является документ с приложением, то отметка о наличии приложения содержит название вида документа, упоминание о его приложении и общее количество листов, например:</w:t>
      </w:r>
      <w:proofErr w:type="gramEnd"/>
    </w:p>
    <w:p w:rsidR="00A00867" w:rsidRDefault="00A00867" w:rsidP="00A00867">
      <w:pPr>
        <w:pStyle w:val="a3"/>
      </w:pPr>
      <w:r>
        <w:rPr>
          <w:rStyle w:val="a5"/>
          <w:b/>
          <w:bCs/>
        </w:rPr>
        <w:t>Приложение: Договор аренды от 21.10.95 №8 и приложение к нему, всего на 15л.</w:t>
      </w:r>
    </w:p>
    <w:p w:rsidR="00A00867" w:rsidRDefault="00A00867" w:rsidP="00A00867">
      <w:pPr>
        <w:pStyle w:val="a3"/>
      </w:pPr>
      <w:r>
        <w:t>Если приложение к документу в единственном экземпляре, то количество экземпляров можно не указывать.</w:t>
      </w:r>
    </w:p>
    <w:p w:rsidR="00A00867" w:rsidRDefault="00A00867" w:rsidP="00A00867">
      <w:pPr>
        <w:pStyle w:val="a3"/>
      </w:pPr>
      <w:r>
        <w:t>Если приложения сброшюрованы, количество листов не указывают, например: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Приложение: Каталог “</w:t>
      </w:r>
      <w:proofErr w:type="spellStart"/>
      <w:r>
        <w:rPr>
          <w:rStyle w:val="a5"/>
          <w:b/>
          <w:bCs/>
        </w:rPr>
        <w:t>Well</w:t>
      </w:r>
      <w:proofErr w:type="spellEnd"/>
      <w:r>
        <w:rPr>
          <w:rStyle w:val="a5"/>
          <w:b/>
          <w:bCs/>
        </w:rPr>
        <w:t>” в 1 экз.</w:t>
      </w:r>
    </w:p>
    <w:p w:rsidR="00A00867" w:rsidRDefault="00A00867" w:rsidP="00A00867">
      <w:pPr>
        <w:pStyle w:val="a3"/>
      </w:pPr>
      <w:r>
        <w:t>Если приложение направляется не во все указанные в документе адреса, отметку о наличии приложения оформляют следующим образом: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Приложение: на 5 л. в 2 экз. в первый адрес.</w:t>
      </w:r>
    </w:p>
    <w:p w:rsidR="00A00867" w:rsidRDefault="00A00867" w:rsidP="00A00867">
      <w:pPr>
        <w:pStyle w:val="a3"/>
      </w:pPr>
      <w:r>
        <w:t>Сами документы-приложения должны иметь все необходимые реквизиты: наименование вида документа, заголовок, дату, подпись.</w:t>
      </w:r>
    </w:p>
    <w:p w:rsidR="00A00867" w:rsidRDefault="00A00867" w:rsidP="00A00867">
      <w:pPr>
        <w:pStyle w:val="a3"/>
      </w:pPr>
      <w:r>
        <w:t>Кроме того, на приложениях в правом верхнем углу делается отметка, указывающая на его связь с основным документом, например:</w:t>
      </w:r>
    </w:p>
    <w:p w:rsidR="00A00867" w:rsidRDefault="00A00867" w:rsidP="00A00867">
      <w:pPr>
        <w:pStyle w:val="a3"/>
      </w:pPr>
      <w:r>
        <w:t> </w:t>
      </w:r>
    </w:p>
    <w:p w:rsidR="00A00867" w:rsidRDefault="00A00867" w:rsidP="00A00867">
      <w:pPr>
        <w:pStyle w:val="a3"/>
        <w:jc w:val="right"/>
      </w:pPr>
      <w:r>
        <w:rPr>
          <w:rStyle w:val="a5"/>
          <w:b/>
          <w:bCs/>
        </w:rPr>
        <w:t>Приложение 1</w:t>
      </w:r>
    </w:p>
    <w:p w:rsidR="00A00867" w:rsidRDefault="00A00867" w:rsidP="00A00867">
      <w:pPr>
        <w:pStyle w:val="a3"/>
        <w:jc w:val="right"/>
      </w:pPr>
      <w:r>
        <w:rPr>
          <w:rStyle w:val="a5"/>
          <w:b/>
          <w:bCs/>
        </w:rPr>
        <w:t>к приказу директора ОАО “ЭРА”</w:t>
      </w:r>
    </w:p>
    <w:p w:rsidR="00A00867" w:rsidRDefault="00A00867" w:rsidP="00A00867">
      <w:pPr>
        <w:pStyle w:val="a3"/>
        <w:jc w:val="right"/>
      </w:pPr>
      <w:r>
        <w:rPr>
          <w:rStyle w:val="a5"/>
          <w:b/>
          <w:bCs/>
        </w:rPr>
        <w:t>от 01.04.95 №17 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>Реквизит “подпись” </w:t>
      </w:r>
    </w:p>
    <w:p w:rsidR="00A00867" w:rsidRDefault="00A00867" w:rsidP="00A00867">
      <w:pPr>
        <w:pStyle w:val="a3"/>
      </w:pPr>
      <w:r>
        <w:rPr>
          <w:rStyle w:val="a4"/>
        </w:rPr>
        <w:t>Подпись</w:t>
      </w:r>
      <w:r>
        <w:rPr>
          <w:rStyle w:val="a5"/>
        </w:rPr>
        <w:t xml:space="preserve"> </w:t>
      </w:r>
      <w:r>
        <w:t>- обязательный реквизит любого документа, как служебного, так и личного.</w:t>
      </w:r>
    </w:p>
    <w:p w:rsidR="00A00867" w:rsidRDefault="00A00867" w:rsidP="00A00867">
      <w:pPr>
        <w:pStyle w:val="a3"/>
      </w:pPr>
      <w:r>
        <w:t>В состав реквизита “подпись” входят:</w:t>
      </w:r>
    </w:p>
    <w:p w:rsidR="00A00867" w:rsidRDefault="00A00867" w:rsidP="00A00867">
      <w:pPr>
        <w:numPr>
          <w:ilvl w:val="0"/>
          <w:numId w:val="68"/>
        </w:numPr>
        <w:spacing w:before="100" w:beforeAutospacing="1" w:after="100" w:afterAutospacing="1"/>
      </w:pPr>
      <w:r>
        <w:t>наименование должности лица, подписавшего документ;</w:t>
      </w:r>
    </w:p>
    <w:p w:rsidR="00A00867" w:rsidRDefault="00A00867" w:rsidP="00A00867">
      <w:pPr>
        <w:numPr>
          <w:ilvl w:val="0"/>
          <w:numId w:val="68"/>
        </w:numPr>
        <w:spacing w:before="100" w:beforeAutospacing="1" w:after="100" w:afterAutospacing="1"/>
      </w:pPr>
      <w:r>
        <w:t>личная подпись;</w:t>
      </w:r>
    </w:p>
    <w:p w:rsidR="00A00867" w:rsidRDefault="00A00867" w:rsidP="00A00867">
      <w:pPr>
        <w:numPr>
          <w:ilvl w:val="0"/>
          <w:numId w:val="68"/>
        </w:numPr>
        <w:spacing w:before="100" w:beforeAutospacing="1" w:after="100" w:afterAutospacing="1"/>
      </w:pPr>
      <w:r>
        <w:t>расшифровка подписи (инициалы и фамилия).</w:t>
      </w:r>
    </w:p>
    <w:p w:rsidR="00A00867" w:rsidRDefault="00A00867" w:rsidP="00A00867">
      <w:pPr>
        <w:pStyle w:val="a3"/>
      </w:pPr>
      <w:r>
        <w:t>Например:</w:t>
      </w:r>
    </w:p>
    <w:p w:rsidR="00A00867" w:rsidRDefault="00A00867" w:rsidP="00A00867">
      <w:pPr>
        <w:pStyle w:val="a3"/>
        <w:jc w:val="center"/>
      </w:pPr>
      <w:r>
        <w:rPr>
          <w:rStyle w:val="a5"/>
          <w:b/>
          <w:bCs/>
        </w:rPr>
        <w:t>Директор                    подпись    А.В. Рогов </w:t>
      </w:r>
    </w:p>
    <w:p w:rsidR="00A00867" w:rsidRDefault="00A00867" w:rsidP="00A00867">
      <w:pPr>
        <w:pStyle w:val="a3"/>
      </w:pPr>
      <w:r>
        <w:t>Должность лица, подписавшего документ, указывается полностью, если документ оформлен не на бланке, например:</w:t>
      </w:r>
    </w:p>
    <w:p w:rsidR="00A00867" w:rsidRDefault="00A00867" w:rsidP="00A00867">
      <w:pPr>
        <w:pStyle w:val="a3"/>
        <w:jc w:val="center"/>
      </w:pPr>
      <w:r>
        <w:rPr>
          <w:rStyle w:val="a5"/>
          <w:b/>
          <w:bCs/>
        </w:rPr>
        <w:t>Директор ЗАО “РЕАЛ+”       подпись    А.И. Смелов </w:t>
      </w:r>
    </w:p>
    <w:p w:rsidR="00A00867" w:rsidRDefault="00A00867" w:rsidP="00A00867">
      <w:pPr>
        <w:pStyle w:val="a3"/>
      </w:pPr>
      <w:r>
        <w:lastRenderedPageBreak/>
        <w:t>При оформлении документа на бланке организации должность указывается сокращенно, например:</w:t>
      </w:r>
    </w:p>
    <w:p w:rsidR="00A00867" w:rsidRDefault="00A00867" w:rsidP="00A00867">
      <w:pPr>
        <w:pStyle w:val="a3"/>
        <w:jc w:val="center"/>
      </w:pPr>
      <w:r>
        <w:rPr>
          <w:rStyle w:val="a5"/>
          <w:b/>
          <w:bCs/>
        </w:rPr>
        <w:t>Директор                   подпись    А.И. Смелов </w:t>
      </w:r>
    </w:p>
    <w:p w:rsidR="00A00867" w:rsidRDefault="00A00867" w:rsidP="00A00867">
      <w:pPr>
        <w:pStyle w:val="a3"/>
      </w:pPr>
      <w:r>
        <w:t>При подписании документа несколькими должностными лицами, составные части реквизита “подпись” располагают последовательно друг под другом в соответствии с занимаемой должностью, например:</w:t>
      </w:r>
    </w:p>
    <w:p w:rsidR="00A00867" w:rsidRDefault="00A00867" w:rsidP="00A00867">
      <w:pPr>
        <w:pStyle w:val="a3"/>
        <w:jc w:val="center"/>
      </w:pPr>
      <w:r>
        <w:rPr>
          <w:rStyle w:val="a5"/>
          <w:b/>
          <w:bCs/>
        </w:rPr>
        <w:t>Директор                     подпись     И.Г. Орлов</w:t>
      </w:r>
    </w:p>
    <w:p w:rsidR="00A00867" w:rsidRDefault="00A00867" w:rsidP="00A00867">
      <w:pPr>
        <w:pStyle w:val="a3"/>
        <w:jc w:val="center"/>
      </w:pPr>
      <w:r>
        <w:rPr>
          <w:rStyle w:val="a5"/>
          <w:b/>
          <w:bCs/>
        </w:rPr>
        <w:t>Главный бухгалтер            подпись     Н.Н. Зотова </w:t>
      </w:r>
    </w:p>
    <w:p w:rsidR="00A00867" w:rsidRDefault="00A00867" w:rsidP="00A00867">
      <w:pPr>
        <w:pStyle w:val="a3"/>
      </w:pPr>
      <w:r>
        <w:t>При подписании документа несколькими равными по должности лицами их подписи располагаются на одном уровне, например:</w:t>
      </w:r>
    </w:p>
    <w:p w:rsidR="00A00867" w:rsidRDefault="00A00867" w:rsidP="00A00867">
      <w:pPr>
        <w:pStyle w:val="a3"/>
      </w:pPr>
      <w:r>
        <w:t> </w:t>
      </w:r>
    </w:p>
    <w:p w:rsidR="00A00867" w:rsidRDefault="00A00867" w:rsidP="00A00867">
      <w:pPr>
        <w:pStyle w:val="a3"/>
        <w:jc w:val="center"/>
      </w:pPr>
      <w:r>
        <w:rPr>
          <w:rStyle w:val="a5"/>
          <w:b/>
          <w:bCs/>
        </w:rPr>
        <w:t>Директор АО “ДИЗ”               Директор 000 “ГЭЗ”</w:t>
      </w:r>
    </w:p>
    <w:p w:rsidR="00A00867" w:rsidRDefault="00A00867" w:rsidP="00A00867">
      <w:pPr>
        <w:pStyle w:val="a3"/>
        <w:jc w:val="center"/>
      </w:pPr>
      <w:r>
        <w:rPr>
          <w:rStyle w:val="a5"/>
          <w:b/>
          <w:bCs/>
        </w:rPr>
        <w:t>подпись   Г.К. Лан                     подпись      И.В. Розов</w:t>
      </w:r>
    </w:p>
    <w:p w:rsidR="00A00867" w:rsidRDefault="00A00867" w:rsidP="00A00867">
      <w:pPr>
        <w:pStyle w:val="a3"/>
      </w:pPr>
      <w:r>
        <w:t> </w:t>
      </w:r>
    </w:p>
    <w:p w:rsidR="00A00867" w:rsidRDefault="00A00867" w:rsidP="00A00867">
      <w:pPr>
        <w:pStyle w:val="a3"/>
      </w:pPr>
      <w:proofErr w:type="gramStart"/>
      <w:r>
        <w:t>Если руководитель, подпись которого предусмотрена, отсутствует, документ может быть подписан исполняющим обязанности должностного лица, с указанием его фактической должности и фамилии.</w:t>
      </w:r>
      <w:proofErr w:type="gramEnd"/>
    </w:p>
    <w:p w:rsidR="00A00867" w:rsidRDefault="00A00867" w:rsidP="00A00867">
      <w:pPr>
        <w:pStyle w:val="a3"/>
      </w:pPr>
      <w:r>
        <w:rPr>
          <w:rStyle w:val="a4"/>
        </w:rPr>
        <w:t>При этом не допускается</w:t>
      </w:r>
      <w:r>
        <w:t xml:space="preserve"> ставить предлог “За”, надпись от руки “Зам.” или косую черту перед наименованием должности.</w:t>
      </w:r>
    </w:p>
    <w:p w:rsidR="00A00867" w:rsidRDefault="00A00867" w:rsidP="00A00867">
      <w:pPr>
        <w:pStyle w:val="a3"/>
      </w:pPr>
      <w:r>
        <w:t> </w:t>
      </w:r>
    </w:p>
    <w:p w:rsidR="00A00867" w:rsidRDefault="00A00867" w:rsidP="00A00867">
      <w:pPr>
        <w:pStyle w:val="a3"/>
      </w:pPr>
      <w:r>
        <w:t xml:space="preserve">В документах, подготовленных комиссией, указываются не должности лиц, составивших документ, а распределение обязанностей в составе комиссии </w:t>
      </w:r>
      <w:r>
        <w:rPr>
          <w:rStyle w:val="a4"/>
        </w:rPr>
        <w:t>(председатель, члены комиссии).</w:t>
      </w:r>
    </w:p>
    <w:p w:rsidR="00A00867" w:rsidRDefault="00A00867" w:rsidP="00A00867">
      <w:pPr>
        <w:pStyle w:val="a3"/>
      </w:pPr>
      <w:r>
        <w:t xml:space="preserve">Документы коллегиального органа </w:t>
      </w:r>
      <w:r>
        <w:rPr>
          <w:rStyle w:val="a4"/>
        </w:rPr>
        <w:t>(Совета учредителей, Общего собрания участников АО)</w:t>
      </w:r>
      <w:r>
        <w:t xml:space="preserve"> подписываются председателем этого органа и секретарем.</w:t>
      </w:r>
    </w:p>
    <w:p w:rsidR="00A00867" w:rsidRDefault="00A00867" w:rsidP="00A00867">
      <w:pPr>
        <w:pStyle w:val="a3"/>
      </w:pPr>
      <w:r>
        <w:t xml:space="preserve">Реквизит </w:t>
      </w:r>
      <w:r>
        <w:rPr>
          <w:rStyle w:val="a4"/>
        </w:rPr>
        <w:t>“подпись”</w:t>
      </w:r>
      <w:r>
        <w:t xml:space="preserve"> проставляется после реквизитов </w:t>
      </w:r>
      <w:r>
        <w:rPr>
          <w:rStyle w:val="a4"/>
        </w:rPr>
        <w:t>“текст”</w:t>
      </w:r>
      <w:r>
        <w:t xml:space="preserve">, </w:t>
      </w:r>
      <w:r>
        <w:rPr>
          <w:rStyle w:val="a4"/>
        </w:rPr>
        <w:t>“приложение”</w:t>
      </w:r>
      <w:r>
        <w:t xml:space="preserve"> и печатается следующим образом:</w:t>
      </w:r>
    </w:p>
    <w:p w:rsidR="00A00867" w:rsidRDefault="00A00867" w:rsidP="00A00867">
      <w:pPr>
        <w:numPr>
          <w:ilvl w:val="0"/>
          <w:numId w:val="69"/>
        </w:numPr>
        <w:spacing w:before="100" w:beforeAutospacing="1" w:after="100" w:afterAutospacing="1"/>
      </w:pPr>
      <w:r>
        <w:t>должность указывается от границы левого поля;</w:t>
      </w:r>
    </w:p>
    <w:p w:rsidR="00A00867" w:rsidRDefault="00A00867" w:rsidP="00A00867">
      <w:pPr>
        <w:numPr>
          <w:ilvl w:val="0"/>
          <w:numId w:val="69"/>
        </w:numPr>
        <w:spacing w:before="100" w:beforeAutospacing="1" w:after="100" w:afterAutospacing="1"/>
      </w:pPr>
      <w:r>
        <w:t>расшифровка подписи после 48 печатных знаков от границы левого поля (</w:t>
      </w:r>
      <w:proofErr w:type="gramStart"/>
      <w:r>
        <w:t>см</w:t>
      </w:r>
      <w:proofErr w:type="gramEnd"/>
      <w:r>
        <w:t>. рис.1).</w:t>
      </w:r>
    </w:p>
    <w:p w:rsidR="00A00867" w:rsidRDefault="00A00867" w:rsidP="00A00867">
      <w:pPr>
        <w:pStyle w:val="a3"/>
      </w:pPr>
      <w:r>
        <w:t> </w:t>
      </w:r>
    </w:p>
    <w:p w:rsidR="0071580F" w:rsidRDefault="0071580F" w:rsidP="00A00867">
      <w:pPr>
        <w:pStyle w:val="a3"/>
        <w:jc w:val="center"/>
        <w:rPr>
          <w:rStyle w:val="a4"/>
        </w:rPr>
      </w:pPr>
    </w:p>
    <w:p w:rsidR="0071580F" w:rsidRDefault="0071580F" w:rsidP="00A00867">
      <w:pPr>
        <w:pStyle w:val="a3"/>
        <w:jc w:val="center"/>
        <w:rPr>
          <w:rStyle w:val="a4"/>
        </w:rPr>
      </w:pPr>
    </w:p>
    <w:p w:rsidR="00A00867" w:rsidRDefault="00A00867" w:rsidP="00A00867">
      <w:pPr>
        <w:pStyle w:val="a3"/>
        <w:jc w:val="center"/>
      </w:pPr>
      <w:r>
        <w:rPr>
          <w:rStyle w:val="a4"/>
        </w:rPr>
        <w:lastRenderedPageBreak/>
        <w:t>Реквизит “визы” </w:t>
      </w:r>
    </w:p>
    <w:p w:rsidR="00A00867" w:rsidRDefault="00A00867" w:rsidP="00A00867">
      <w:pPr>
        <w:pStyle w:val="a3"/>
      </w:pPr>
      <w:r>
        <w:t>Внутреннее согласование проекта документа оформляется визой. Это необходимо для проверки целесообразности или своевременности составления документа специалистами предприятия.</w:t>
      </w:r>
    </w:p>
    <w:p w:rsidR="00A00867" w:rsidRDefault="00A00867" w:rsidP="00A00867">
      <w:pPr>
        <w:pStyle w:val="a3"/>
      </w:pPr>
      <w:r>
        <w:t xml:space="preserve">Реквизит </w:t>
      </w:r>
      <w:r>
        <w:rPr>
          <w:rStyle w:val="a4"/>
        </w:rPr>
        <w:t>“визы”</w:t>
      </w:r>
      <w:r>
        <w:t xml:space="preserve"> включает в себя:</w:t>
      </w:r>
    </w:p>
    <w:p w:rsidR="00A00867" w:rsidRDefault="00A00867" w:rsidP="00A00867">
      <w:pPr>
        <w:numPr>
          <w:ilvl w:val="0"/>
          <w:numId w:val="70"/>
        </w:numPr>
        <w:spacing w:before="100" w:beforeAutospacing="1" w:after="100" w:afterAutospacing="1"/>
      </w:pPr>
      <w:r>
        <w:t>должность;</w:t>
      </w:r>
    </w:p>
    <w:p w:rsidR="00A00867" w:rsidRDefault="00A00867" w:rsidP="00A00867">
      <w:pPr>
        <w:numPr>
          <w:ilvl w:val="0"/>
          <w:numId w:val="70"/>
        </w:numPr>
        <w:spacing w:before="100" w:beforeAutospacing="1" w:after="100" w:afterAutospacing="1"/>
      </w:pPr>
      <w:r>
        <w:t xml:space="preserve">личную подпись </w:t>
      </w:r>
      <w:proofErr w:type="gramStart"/>
      <w:r>
        <w:t>визирующего</w:t>
      </w:r>
      <w:proofErr w:type="gramEnd"/>
      <w:r>
        <w:t>;</w:t>
      </w:r>
    </w:p>
    <w:p w:rsidR="00A00867" w:rsidRDefault="00A00867" w:rsidP="00A00867">
      <w:pPr>
        <w:numPr>
          <w:ilvl w:val="0"/>
          <w:numId w:val="70"/>
        </w:numPr>
        <w:spacing w:before="100" w:beforeAutospacing="1" w:after="100" w:afterAutospacing="1"/>
      </w:pPr>
      <w:r>
        <w:t>инициалы и фамилию;</w:t>
      </w:r>
    </w:p>
    <w:p w:rsidR="00A00867" w:rsidRDefault="00A00867" w:rsidP="00A00867">
      <w:pPr>
        <w:numPr>
          <w:ilvl w:val="0"/>
          <w:numId w:val="70"/>
        </w:numPr>
        <w:spacing w:before="100" w:beforeAutospacing="1" w:after="100" w:afterAutospacing="1"/>
      </w:pPr>
      <w:r>
        <w:t>дату визирования</w:t>
      </w:r>
    </w:p>
    <w:p w:rsidR="00A00867" w:rsidRDefault="00A00867" w:rsidP="00A00867">
      <w:pPr>
        <w:pStyle w:val="a3"/>
      </w:pPr>
      <w:r>
        <w:t>Виза располагается ниже реквизита “подпись” от границы левого поля, например: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Юрисконсульт подпись Н.И. Власов 06.06.95 </w:t>
      </w:r>
    </w:p>
    <w:p w:rsidR="00A00867" w:rsidRDefault="00A00867" w:rsidP="00A00867">
      <w:pPr>
        <w:pStyle w:val="a3"/>
      </w:pPr>
      <w:r>
        <w:t>Если у визирующего есть замечания и дополнения к проекту документа, он оформляет их на отдельном листе.</w:t>
      </w:r>
    </w:p>
    <w:p w:rsidR="00A00867" w:rsidRDefault="00A00867" w:rsidP="00A00867">
      <w:pPr>
        <w:pStyle w:val="a3"/>
      </w:pPr>
      <w:r>
        <w:t xml:space="preserve">На исходящих документах виза ставится на втором экземпляре, остающемся в фирме. На внутренних документах фирмы </w:t>
      </w:r>
      <w:r>
        <w:rPr>
          <w:rStyle w:val="a4"/>
        </w:rPr>
        <w:t>(приказах, распоряжениях)</w:t>
      </w:r>
      <w:r>
        <w:t xml:space="preserve"> виза может проставляться на первом экземпляре.</w:t>
      </w:r>
    </w:p>
    <w:p w:rsidR="00A00867" w:rsidRDefault="00A00867" w:rsidP="00A00867">
      <w:pPr>
        <w:pStyle w:val="a3"/>
      </w:pPr>
      <w:r>
        <w:t> 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>Реквизит “печать”</w:t>
      </w:r>
      <w:r>
        <w:t> </w:t>
      </w:r>
    </w:p>
    <w:p w:rsidR="00A00867" w:rsidRDefault="00A00867" w:rsidP="00A00867">
      <w:pPr>
        <w:pStyle w:val="a3"/>
      </w:pPr>
      <w:proofErr w:type="gramStart"/>
      <w:r>
        <w:t>На документах, удостоверяющих права фирмы или должностных лиц, фиксирующих факт расходования денежных средств и материальных ценностей, а также предусмотренных государственными правовыми актами, подпись ответственного лица должна быть заверена печатью.</w:t>
      </w:r>
      <w:proofErr w:type="gramEnd"/>
    </w:p>
    <w:p w:rsidR="00A00867" w:rsidRDefault="00A00867" w:rsidP="00A00867">
      <w:pPr>
        <w:pStyle w:val="a3"/>
      </w:pPr>
      <w:r>
        <w:t>Оттиск печати проставляется таким образом, чтобы он захватывал часть наименования должности лица, подписавшего документ, часть его личной подписи и был хорошо читаемым.</w:t>
      </w:r>
    </w:p>
    <w:p w:rsidR="00A00867" w:rsidRDefault="00A00867" w:rsidP="00A00867">
      <w:pPr>
        <w:pStyle w:val="a3"/>
      </w:pPr>
      <w:r>
        <w:t>Ответственного за хранение и место хранения печати определяет руководитель фирмы.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 xml:space="preserve">Реквизит “отметка о </w:t>
      </w:r>
      <w:proofErr w:type="gramStart"/>
      <w:r>
        <w:rPr>
          <w:rStyle w:val="a4"/>
        </w:rPr>
        <w:t>заверении копии</w:t>
      </w:r>
      <w:proofErr w:type="gramEnd"/>
      <w:r>
        <w:rPr>
          <w:rStyle w:val="a4"/>
        </w:rPr>
        <w:t xml:space="preserve"> “ </w:t>
      </w:r>
    </w:p>
    <w:p w:rsidR="00A00867" w:rsidRDefault="00A00867" w:rsidP="00A00867">
      <w:pPr>
        <w:pStyle w:val="a3"/>
      </w:pPr>
      <w:r>
        <w:t>В случае подписания руководителем только первого экземпляра документа остальные заверяются секретарем-референтом.</w:t>
      </w:r>
    </w:p>
    <w:p w:rsidR="00A00867" w:rsidRDefault="00A00867" w:rsidP="00A00867">
      <w:pPr>
        <w:pStyle w:val="a3"/>
      </w:pPr>
      <w:r>
        <w:t xml:space="preserve">Реквизит “отметка о </w:t>
      </w:r>
      <w:proofErr w:type="gramStart"/>
      <w:r>
        <w:t>заверении копии</w:t>
      </w:r>
      <w:proofErr w:type="gramEnd"/>
      <w:r>
        <w:t>” располагается ниже реквизита “подпись”.</w:t>
      </w:r>
    </w:p>
    <w:p w:rsidR="00A00867" w:rsidRDefault="00A00867" w:rsidP="00A00867">
      <w:pPr>
        <w:pStyle w:val="a3"/>
      </w:pPr>
      <w:r>
        <w:t xml:space="preserve">Отметка о </w:t>
      </w:r>
      <w:proofErr w:type="gramStart"/>
      <w:r>
        <w:t>заверении копии</w:t>
      </w:r>
      <w:proofErr w:type="gramEnd"/>
      <w:r>
        <w:t xml:space="preserve"> включает:</w:t>
      </w:r>
    </w:p>
    <w:p w:rsidR="00A00867" w:rsidRDefault="00A00867" w:rsidP="00A00867">
      <w:pPr>
        <w:numPr>
          <w:ilvl w:val="0"/>
          <w:numId w:val="71"/>
        </w:numPr>
        <w:spacing w:before="100" w:beforeAutospacing="1" w:after="100" w:afterAutospacing="1"/>
      </w:pPr>
      <w:proofErr w:type="spellStart"/>
      <w:r>
        <w:t>заверительную</w:t>
      </w:r>
      <w:proofErr w:type="spellEnd"/>
      <w:r>
        <w:t xml:space="preserve"> надпись </w:t>
      </w:r>
      <w:r>
        <w:rPr>
          <w:rStyle w:val="a4"/>
        </w:rPr>
        <w:t>“верно”</w:t>
      </w:r>
      <w:r>
        <w:t>;</w:t>
      </w:r>
    </w:p>
    <w:p w:rsidR="00A00867" w:rsidRDefault="00A00867" w:rsidP="00A00867">
      <w:pPr>
        <w:numPr>
          <w:ilvl w:val="0"/>
          <w:numId w:val="71"/>
        </w:numPr>
        <w:spacing w:before="100" w:beforeAutospacing="1" w:after="100" w:afterAutospacing="1"/>
      </w:pPr>
      <w:r>
        <w:t>наименование должности лица, заверившего копию;</w:t>
      </w:r>
    </w:p>
    <w:p w:rsidR="00A00867" w:rsidRDefault="00A00867" w:rsidP="00A00867">
      <w:pPr>
        <w:numPr>
          <w:ilvl w:val="0"/>
          <w:numId w:val="71"/>
        </w:numPr>
        <w:spacing w:before="100" w:beforeAutospacing="1" w:after="100" w:afterAutospacing="1"/>
      </w:pPr>
      <w:r>
        <w:t>его личную подпись с расшифровкой (инициалы и фамилия);</w:t>
      </w:r>
    </w:p>
    <w:p w:rsidR="00A00867" w:rsidRDefault="00A00867" w:rsidP="00A00867">
      <w:pPr>
        <w:numPr>
          <w:ilvl w:val="0"/>
          <w:numId w:val="71"/>
        </w:numPr>
        <w:spacing w:before="100" w:beforeAutospacing="1" w:after="100" w:afterAutospacing="1"/>
      </w:pPr>
      <w:r>
        <w:t>дату заверения.</w:t>
      </w:r>
    </w:p>
    <w:p w:rsidR="00A00867" w:rsidRDefault="00A00867" w:rsidP="00A00867">
      <w:pPr>
        <w:pStyle w:val="a3"/>
      </w:pPr>
      <w:r>
        <w:lastRenderedPageBreak/>
        <w:t>Например: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Верно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Референт            подпись    А.Л.Силин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00.00.00</w:t>
      </w:r>
    </w:p>
    <w:p w:rsidR="00A00867" w:rsidRDefault="00A00867" w:rsidP="00A00867">
      <w:pPr>
        <w:pStyle w:val="a3"/>
      </w:pPr>
      <w:r>
        <w:t xml:space="preserve">При пересылке копии документа в другую организацию или выдаче ее на руки </w:t>
      </w:r>
      <w:proofErr w:type="spellStart"/>
      <w:r>
        <w:t>заверительную</w:t>
      </w:r>
      <w:proofErr w:type="spellEnd"/>
      <w:r>
        <w:t xml:space="preserve"> подпись удостоверяют печатью.</w:t>
      </w:r>
    </w:p>
    <w:p w:rsidR="00A00867" w:rsidRDefault="00A00867" w:rsidP="00A00867">
      <w:pPr>
        <w:pStyle w:val="a3"/>
      </w:pPr>
      <w:r>
        <w:t>В этом случае копия имеет юридическую силу оригинала.</w:t>
      </w:r>
    </w:p>
    <w:p w:rsidR="00A00867" w:rsidRDefault="00A00867" w:rsidP="00A00867">
      <w:pPr>
        <w:pStyle w:val="a3"/>
      </w:pPr>
      <w:r>
        <w:t> 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>Реквизит “фамилия исполнителя и номер его телефона “ </w:t>
      </w:r>
    </w:p>
    <w:p w:rsidR="00A00867" w:rsidRDefault="00A00867" w:rsidP="00A00867">
      <w:pPr>
        <w:pStyle w:val="a3"/>
      </w:pPr>
      <w:r>
        <w:t>Фамилию исполнителя (составителя) и номер его служебного телефона располагают на лицевой или, при отсутствии места, на оборотной стороне последнего листа документа в левом нижнем углу после реквизитов “подпись”, “визы”, например: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Серова 236 01 26</w:t>
      </w:r>
    </w:p>
    <w:p w:rsidR="00A00867" w:rsidRDefault="00A00867" w:rsidP="00A00867">
      <w:pPr>
        <w:pStyle w:val="a3"/>
      </w:pPr>
      <w:r>
        <w:t>Этот реквизит очень важен для оперативной связи с тем, кто составил документ, уточнения и разъяснения затронутых в документе вопросов.</w:t>
      </w:r>
    </w:p>
    <w:p w:rsidR="00A00867" w:rsidRDefault="00A00867" w:rsidP="00A00867">
      <w:pPr>
        <w:pStyle w:val="a3"/>
      </w:pPr>
      <w:r>
        <w:t>Ниже фамилии исполнителя при необходимости могут указываться первые буквы имени и фамилии машинистки, количество отпечатанных экземпляров и дата печатания, например: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Петров 239 1561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 КН 2 27.09.95</w:t>
      </w:r>
    </w:p>
    <w:p w:rsidR="00A00867" w:rsidRDefault="00A00867" w:rsidP="00A00867">
      <w:pPr>
        <w:pStyle w:val="a3"/>
        <w:jc w:val="center"/>
      </w:pPr>
      <w:r>
        <w:rPr>
          <w:rStyle w:val="a5"/>
          <w:b/>
          <w:bCs/>
        </w:rPr>
        <w:t> 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>Реквизит “отметка об исполнении документа и направлении его в дело “ </w:t>
      </w:r>
    </w:p>
    <w:p w:rsidR="00A00867" w:rsidRDefault="00A00867" w:rsidP="00A00867">
      <w:pPr>
        <w:pStyle w:val="a3"/>
      </w:pPr>
      <w:r>
        <w:t>Если документ исполнен, т. е. решены все вопросы, поставленные в нем, на документе ставят отметку об его исполнении и направлении документа в дело.</w:t>
      </w:r>
    </w:p>
    <w:p w:rsidR="00A00867" w:rsidRDefault="00A00867" w:rsidP="00A00867">
      <w:pPr>
        <w:pStyle w:val="a3"/>
      </w:pPr>
      <w:r>
        <w:t>Этот реквизит располагается в левой нижней части первого листа</w:t>
      </w:r>
    </w:p>
    <w:p w:rsidR="00A00867" w:rsidRDefault="00A00867" w:rsidP="00A00867">
      <w:pPr>
        <w:pStyle w:val="a3"/>
      </w:pPr>
      <w:r>
        <w:t>документа ниже реквизита “</w:t>
      </w:r>
      <w:r>
        <w:rPr>
          <w:rStyle w:val="a4"/>
        </w:rPr>
        <w:t>фамилия исполнителя и номер его телефона</w:t>
      </w:r>
      <w:r>
        <w:t>“.</w:t>
      </w:r>
    </w:p>
    <w:p w:rsidR="00A00867" w:rsidRDefault="00A00867" w:rsidP="00A00867">
      <w:pPr>
        <w:pStyle w:val="a3"/>
      </w:pPr>
      <w:r>
        <w:t>Отметка включает в себя:</w:t>
      </w:r>
    </w:p>
    <w:p w:rsidR="00A00867" w:rsidRDefault="00A00867" w:rsidP="00A00867">
      <w:pPr>
        <w:numPr>
          <w:ilvl w:val="0"/>
          <w:numId w:val="72"/>
        </w:numPr>
        <w:spacing w:before="100" w:beforeAutospacing="1" w:after="100" w:afterAutospacing="1"/>
      </w:pPr>
      <w:r>
        <w:t>слова “</w:t>
      </w:r>
      <w:r>
        <w:rPr>
          <w:rStyle w:val="a4"/>
        </w:rPr>
        <w:t>в дело</w:t>
      </w:r>
      <w:r>
        <w:t>” и “</w:t>
      </w:r>
      <w:r>
        <w:rPr>
          <w:rStyle w:val="a4"/>
        </w:rPr>
        <w:t>номер дела</w:t>
      </w:r>
      <w:r>
        <w:t>“, в котором будет храниться документ;</w:t>
      </w:r>
    </w:p>
    <w:p w:rsidR="00A00867" w:rsidRDefault="00A00867" w:rsidP="00A00867">
      <w:pPr>
        <w:numPr>
          <w:ilvl w:val="0"/>
          <w:numId w:val="72"/>
        </w:numPr>
        <w:spacing w:before="100" w:beforeAutospacing="1" w:after="100" w:afterAutospacing="1"/>
      </w:pPr>
      <w:r>
        <w:t>ссылку на дату и номер документа, свидетельствующего об исполнении (в случае его составления);</w:t>
      </w:r>
    </w:p>
    <w:p w:rsidR="00A00867" w:rsidRDefault="00A00867" w:rsidP="00A00867">
      <w:pPr>
        <w:numPr>
          <w:ilvl w:val="0"/>
          <w:numId w:val="72"/>
        </w:numPr>
        <w:spacing w:before="100" w:beforeAutospacing="1" w:after="100" w:afterAutospacing="1"/>
      </w:pPr>
      <w:r>
        <w:t>краткие сведения об исполнении, если отсутствует документ, свидетельствующий об исполнении;</w:t>
      </w:r>
    </w:p>
    <w:p w:rsidR="00A00867" w:rsidRDefault="00A00867" w:rsidP="00A00867">
      <w:pPr>
        <w:numPr>
          <w:ilvl w:val="0"/>
          <w:numId w:val="72"/>
        </w:numPr>
        <w:spacing w:before="100" w:beforeAutospacing="1" w:after="100" w:afterAutospacing="1"/>
      </w:pPr>
      <w:r>
        <w:t>подпись исполнителя документа</w:t>
      </w:r>
      <w:proofErr w:type="gramStart"/>
      <w:r>
        <w:t xml:space="preserve"> ;</w:t>
      </w:r>
      <w:proofErr w:type="gramEnd"/>
    </w:p>
    <w:p w:rsidR="00A00867" w:rsidRDefault="00A00867" w:rsidP="00A00867">
      <w:pPr>
        <w:numPr>
          <w:ilvl w:val="0"/>
          <w:numId w:val="72"/>
        </w:numPr>
        <w:spacing w:before="100" w:beforeAutospacing="1" w:after="100" w:afterAutospacing="1"/>
      </w:pPr>
      <w:r>
        <w:lastRenderedPageBreak/>
        <w:t>дата проставления отметки.</w:t>
      </w:r>
    </w:p>
    <w:p w:rsidR="00A00867" w:rsidRDefault="00A00867" w:rsidP="00A00867">
      <w:pPr>
        <w:pStyle w:val="a3"/>
      </w:pPr>
      <w:r>
        <w:t>Например: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В дело 01-05.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Отправлен факс от 01.04.95 № 1218.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 xml:space="preserve">Логинов 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2.04.95.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 </w:t>
      </w:r>
    </w:p>
    <w:p w:rsidR="00A00867" w:rsidRDefault="00A00867" w:rsidP="00A00867">
      <w:pPr>
        <w:pStyle w:val="a3"/>
        <w:jc w:val="center"/>
      </w:pPr>
      <w:r>
        <w:rPr>
          <w:rStyle w:val="a4"/>
        </w:rPr>
        <w:t>Реквизит “отметка о поступлении “ </w:t>
      </w:r>
    </w:p>
    <w:p w:rsidR="00A00867" w:rsidRDefault="00A00867" w:rsidP="00A00867">
      <w:pPr>
        <w:pStyle w:val="a3"/>
      </w:pPr>
      <w:r>
        <w:t>Отметка о поступлении располагается в правой нижней части первого листа документа и состоит из следующих элементов:</w:t>
      </w:r>
    </w:p>
    <w:p w:rsidR="00A00867" w:rsidRDefault="00A00867" w:rsidP="00A00867">
      <w:pPr>
        <w:numPr>
          <w:ilvl w:val="0"/>
          <w:numId w:val="73"/>
        </w:numPr>
        <w:spacing w:before="100" w:beforeAutospacing="1" w:after="100" w:afterAutospacing="1"/>
      </w:pPr>
      <w:r>
        <w:t>сокращенного наименования предприятия, получившего документ;</w:t>
      </w:r>
    </w:p>
    <w:p w:rsidR="00A00867" w:rsidRDefault="00A00867" w:rsidP="00A00867">
      <w:pPr>
        <w:numPr>
          <w:ilvl w:val="0"/>
          <w:numId w:val="73"/>
        </w:numPr>
        <w:spacing w:before="100" w:beforeAutospacing="1" w:after="100" w:afterAutospacing="1"/>
      </w:pPr>
      <w:r>
        <w:t>даты поступления документа;</w:t>
      </w:r>
    </w:p>
    <w:p w:rsidR="00A00867" w:rsidRDefault="00A00867" w:rsidP="00A00867">
      <w:pPr>
        <w:numPr>
          <w:ilvl w:val="0"/>
          <w:numId w:val="73"/>
        </w:numPr>
        <w:spacing w:before="100" w:beforeAutospacing="1" w:after="100" w:afterAutospacing="1"/>
      </w:pPr>
      <w:r>
        <w:t>его входящего номера,</w:t>
      </w:r>
    </w:p>
    <w:p w:rsidR="00A00867" w:rsidRDefault="00A00867" w:rsidP="00A00867">
      <w:pPr>
        <w:pStyle w:val="a3"/>
      </w:pPr>
      <w:r>
        <w:t>например:</w:t>
      </w:r>
    </w:p>
    <w:p w:rsidR="00A00867" w:rsidRDefault="00A00867" w:rsidP="00A00867">
      <w:pPr>
        <w:pStyle w:val="a3"/>
      </w:pPr>
      <w:r>
        <w:t> </w:t>
      </w:r>
    </w:p>
    <w:p w:rsidR="00A00867" w:rsidRDefault="00A00867" w:rsidP="00A00867">
      <w:pPr>
        <w:pStyle w:val="a3"/>
        <w:jc w:val="right"/>
      </w:pPr>
      <w:r>
        <w:rPr>
          <w:rStyle w:val="a5"/>
          <w:b/>
          <w:bCs/>
        </w:rPr>
        <w:t>А</w:t>
      </w:r>
      <w:proofErr w:type="gramStart"/>
      <w:r>
        <w:rPr>
          <w:rStyle w:val="a5"/>
          <w:b/>
          <w:bCs/>
        </w:rPr>
        <w:t>О”</w:t>
      </w:r>
      <w:proofErr w:type="gramEnd"/>
      <w:r>
        <w:rPr>
          <w:rStyle w:val="a5"/>
          <w:b/>
          <w:bCs/>
        </w:rPr>
        <w:t>ЭРА”</w:t>
      </w:r>
    </w:p>
    <w:p w:rsidR="00A00867" w:rsidRDefault="00A00867" w:rsidP="00A00867">
      <w:pPr>
        <w:pStyle w:val="a3"/>
        <w:jc w:val="right"/>
      </w:pPr>
      <w:r>
        <w:rPr>
          <w:rStyle w:val="a5"/>
          <w:b/>
          <w:bCs/>
        </w:rPr>
        <w:t>Дата 03.01.95</w:t>
      </w:r>
    </w:p>
    <w:p w:rsidR="00A00867" w:rsidRDefault="00A00867" w:rsidP="00A00867">
      <w:pPr>
        <w:pStyle w:val="a3"/>
        <w:jc w:val="right"/>
      </w:pPr>
      <w:proofErr w:type="spellStart"/>
      <w:r>
        <w:rPr>
          <w:rStyle w:val="a5"/>
          <w:b/>
          <w:bCs/>
        </w:rPr>
        <w:t>Вх</w:t>
      </w:r>
      <w:proofErr w:type="spellEnd"/>
      <w:r>
        <w:rPr>
          <w:rStyle w:val="a5"/>
          <w:b/>
          <w:bCs/>
        </w:rPr>
        <w:t>. № 0001</w:t>
      </w:r>
    </w:p>
    <w:p w:rsidR="00A00867" w:rsidRDefault="00A00867" w:rsidP="00A00867">
      <w:pPr>
        <w:pStyle w:val="a3"/>
      </w:pPr>
      <w:r>
        <w:rPr>
          <w:rStyle w:val="a5"/>
          <w:b/>
          <w:bCs/>
        </w:rPr>
        <w:t> </w:t>
      </w:r>
    </w:p>
    <w:p w:rsidR="00A00867" w:rsidRDefault="00A00867" w:rsidP="00A00867">
      <w:pPr>
        <w:pStyle w:val="a3"/>
      </w:pPr>
      <w:r>
        <w:t>Отметку о поступлении проставляют автоматическим нумератором, содержащим все перечисленные компоненты реквизита.</w:t>
      </w:r>
    </w:p>
    <w:p w:rsidR="001E25C9" w:rsidRDefault="001E25C9"/>
    <w:p w:rsidR="00095232" w:rsidRDefault="00095232"/>
    <w:p w:rsidR="00095232" w:rsidRDefault="00095232"/>
    <w:p w:rsidR="00095232" w:rsidRDefault="00095232"/>
    <w:p w:rsidR="00095232" w:rsidRDefault="00095232"/>
    <w:p w:rsidR="00095232" w:rsidRDefault="00095232"/>
    <w:p w:rsidR="00095232" w:rsidRDefault="00095232"/>
    <w:p w:rsidR="00095232" w:rsidRDefault="00095232"/>
    <w:p w:rsidR="00095232" w:rsidRDefault="00095232"/>
    <w:p w:rsidR="00095232" w:rsidRDefault="00095232"/>
    <w:p w:rsidR="00095232" w:rsidRDefault="00095232"/>
    <w:p w:rsidR="00095232" w:rsidRDefault="00095232"/>
    <w:p w:rsidR="00095232" w:rsidRDefault="00095232"/>
    <w:p w:rsidR="00095232" w:rsidRDefault="00095232" w:rsidP="00095232">
      <w:pPr>
        <w:pStyle w:val="a3"/>
        <w:jc w:val="center"/>
      </w:pPr>
      <w:r>
        <w:rPr>
          <w:rStyle w:val="a4"/>
        </w:rPr>
        <w:lastRenderedPageBreak/>
        <w:t>Описи дел</w:t>
      </w:r>
    </w:p>
    <w:p w:rsidR="00095232" w:rsidRDefault="00095232" w:rsidP="00095232">
      <w:pPr>
        <w:pStyle w:val="a3"/>
      </w:pPr>
      <w:proofErr w:type="gramStart"/>
      <w:r>
        <w:t xml:space="preserve">Для учета дел длительных сроков хранения, а при отсутствии в организации номенклатуры дел и кратковременного хранения, завершенные в делопроизводстве журналы, картотеки, проекты и другие единицы хранения, дела по личному составу постоянного и временного (свыше 10 лет) хранения, прошедшие экспертизу ценности, правильно сформированные и оформленные, подлежат включению в </w:t>
      </w:r>
      <w:r>
        <w:rPr>
          <w:rStyle w:val="a4"/>
        </w:rPr>
        <w:t>самостоятельные описи.</w:t>
      </w:r>
      <w:proofErr w:type="gramEnd"/>
    </w:p>
    <w:p w:rsidR="00095232" w:rsidRDefault="00095232" w:rsidP="00095232">
      <w:pPr>
        <w:pStyle w:val="a3"/>
      </w:pPr>
      <w:r>
        <w:rPr>
          <w:rStyle w:val="a4"/>
        </w:rPr>
        <w:t>Самостоятельные описи составляются также</w:t>
      </w:r>
      <w:r>
        <w:t xml:space="preserve"> на дела, состоящие из характерных для данной организации документов:</w:t>
      </w:r>
    </w:p>
    <w:p w:rsidR="00095232" w:rsidRDefault="00095232" w:rsidP="00095232">
      <w:pPr>
        <w:numPr>
          <w:ilvl w:val="0"/>
          <w:numId w:val="74"/>
        </w:numPr>
        <w:spacing w:before="100" w:beforeAutospacing="1" w:after="100" w:afterAutospacing="1"/>
      </w:pPr>
      <w:proofErr w:type="gramStart"/>
      <w:r>
        <w:t>судебные,</w:t>
      </w:r>
      <w:proofErr w:type="gramEnd"/>
    </w:p>
    <w:p w:rsidR="00095232" w:rsidRDefault="00095232" w:rsidP="00095232">
      <w:pPr>
        <w:numPr>
          <w:ilvl w:val="0"/>
          <w:numId w:val="74"/>
        </w:numPr>
        <w:spacing w:before="100" w:beforeAutospacing="1" w:after="100" w:afterAutospacing="1"/>
      </w:pPr>
      <w:r>
        <w:t>следственные дела,</w:t>
      </w:r>
    </w:p>
    <w:p w:rsidR="00095232" w:rsidRDefault="00095232" w:rsidP="00095232">
      <w:pPr>
        <w:numPr>
          <w:ilvl w:val="0"/>
          <w:numId w:val="74"/>
        </w:numPr>
        <w:spacing w:before="100" w:beforeAutospacing="1" w:after="100" w:afterAutospacing="1"/>
      </w:pPr>
      <w:r>
        <w:t>научные отчеты и др.</w:t>
      </w:r>
    </w:p>
    <w:p w:rsidR="00095232" w:rsidRDefault="00095232" w:rsidP="00095232">
      <w:pPr>
        <w:pStyle w:val="a3"/>
      </w:pPr>
      <w:r>
        <w:t> </w:t>
      </w:r>
    </w:p>
    <w:p w:rsidR="00095232" w:rsidRDefault="00095232" w:rsidP="00095232">
      <w:pPr>
        <w:pStyle w:val="a3"/>
        <w:jc w:val="center"/>
      </w:pPr>
      <w:r>
        <w:rPr>
          <w:rStyle w:val="a4"/>
        </w:rPr>
        <w:t>Образец описи дел по личному составу</w:t>
      </w:r>
    </w:p>
    <w:p w:rsidR="00095232" w:rsidRDefault="00095232" w:rsidP="00095232">
      <w:pPr>
        <w:pStyle w:val="a3"/>
        <w:jc w:val="center"/>
      </w:pPr>
      <w:r>
        <w:rPr>
          <w:b/>
          <w:bCs/>
          <w:noProof/>
        </w:rPr>
        <w:drawing>
          <wp:inline distT="0" distB="0" distL="0" distR="0">
            <wp:extent cx="3905250" cy="3248025"/>
            <wp:effectExtent l="19050" t="0" r="0" b="0"/>
            <wp:docPr id="17" name="Рисунок 17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32" w:rsidRDefault="00095232" w:rsidP="00095232">
      <w:pPr>
        <w:pStyle w:val="a3"/>
      </w:pPr>
      <w:r>
        <w:t> </w:t>
      </w:r>
    </w:p>
    <w:p w:rsidR="00095232" w:rsidRDefault="00095232" w:rsidP="00095232">
      <w:pPr>
        <w:pStyle w:val="a3"/>
      </w:pPr>
      <w:r>
        <w:rPr>
          <w:rStyle w:val="a4"/>
        </w:rPr>
        <w:t>Опись дел - это архивный справочник, представляющий собой систематизированный перечень заголовков дел и предназначенный для раскрытия состава и содержания дел, закрепления их систематизации и учета.</w:t>
      </w:r>
    </w:p>
    <w:p w:rsidR="00095232" w:rsidRDefault="00095232" w:rsidP="00095232">
      <w:pPr>
        <w:pStyle w:val="a3"/>
      </w:pPr>
      <w:r>
        <w:t xml:space="preserve">Одновременно опись является </w:t>
      </w:r>
      <w:r>
        <w:rPr>
          <w:rStyle w:val="a4"/>
        </w:rPr>
        <w:t>основным учетным документом и основным видом научно-справочного аппарата к документам</w:t>
      </w:r>
      <w:r>
        <w:t xml:space="preserve">, обеспечивающим оперативный поиск дел. </w:t>
      </w:r>
      <w:r>
        <w:rPr>
          <w:rStyle w:val="a4"/>
        </w:rPr>
        <w:t>Отдельная опись представляет собой перечень дел с самостоятельной законченной нумерацией.</w:t>
      </w:r>
    </w:p>
    <w:p w:rsidR="00095232" w:rsidRDefault="00095232" w:rsidP="00095232">
      <w:pPr>
        <w:pStyle w:val="a3"/>
      </w:pPr>
      <w:r>
        <w:t>Описи дел составляются по установленной Архивной службой РФ форме.</w:t>
      </w:r>
    </w:p>
    <w:p w:rsidR="00095232" w:rsidRDefault="00095232" w:rsidP="00095232">
      <w:pPr>
        <w:pStyle w:val="a3"/>
      </w:pPr>
      <w:r>
        <w:lastRenderedPageBreak/>
        <w:t>Описи дел постоянного хранения отличаются от описей дел долговременного хранения отсутствием в них графы 6 (срок хранения). Правилами не предусмотрено проставление в графе «Срок хранения» ссылок на статьи перечня, так как они уже были в номенклатурах дел. Но в настоящее время, когда номенклатуры дел в организации может и не быть, добавление ссылок на статью перечня для таких случаев не ухудшит качества описи.</w:t>
      </w:r>
    </w:p>
    <w:p w:rsidR="00095232" w:rsidRDefault="00095232" w:rsidP="00095232">
      <w:pPr>
        <w:pStyle w:val="a3"/>
      </w:pPr>
      <w:proofErr w:type="gramStart"/>
      <w:r>
        <w:t>Технология составления и оформления описей аналогична технологии составления номенклатуры дел, поскольку составление описи является следующим технологическим этапом систематизации дел.</w:t>
      </w:r>
      <w:proofErr w:type="gramEnd"/>
      <w:r>
        <w:t xml:space="preserve"> </w:t>
      </w:r>
      <w:proofErr w:type="gramStart"/>
      <w:r>
        <w:t>В случае если какие-либо дела включаются в опись с нарушением систематизации, то они могут вноситься в описи последними под литерными номерами.</w:t>
      </w:r>
      <w:proofErr w:type="gramEnd"/>
      <w:r>
        <w:t xml:space="preserve"> Сами дела размещаются в описи в соответствии с рекомендованной Архивной службой РФ систематизацией.</w:t>
      </w:r>
    </w:p>
    <w:p w:rsidR="00095232" w:rsidRDefault="00095232" w:rsidP="00095232">
      <w:pPr>
        <w:pStyle w:val="a3"/>
      </w:pPr>
      <w:r>
        <w:t>Так, заголовки дел по личному составу систематизируются в следующем порядке:</w:t>
      </w:r>
    </w:p>
    <w:p w:rsidR="00095232" w:rsidRDefault="00095232" w:rsidP="00095232">
      <w:pPr>
        <w:numPr>
          <w:ilvl w:val="0"/>
          <w:numId w:val="75"/>
        </w:numPr>
        <w:spacing w:before="100" w:beforeAutospacing="1" w:after="100" w:afterAutospacing="1"/>
      </w:pPr>
      <w:r>
        <w:t>приказы (распоряжения) по личному составу;</w:t>
      </w:r>
    </w:p>
    <w:p w:rsidR="00095232" w:rsidRDefault="00095232" w:rsidP="00095232">
      <w:pPr>
        <w:numPr>
          <w:ilvl w:val="0"/>
          <w:numId w:val="75"/>
        </w:numPr>
        <w:spacing w:before="100" w:beforeAutospacing="1" w:after="100" w:afterAutospacing="1"/>
      </w:pPr>
      <w:r>
        <w:t>списки личного состава;</w:t>
      </w:r>
    </w:p>
    <w:p w:rsidR="00095232" w:rsidRDefault="00095232" w:rsidP="00095232">
      <w:pPr>
        <w:numPr>
          <w:ilvl w:val="0"/>
          <w:numId w:val="75"/>
        </w:numPr>
        <w:spacing w:before="100" w:beforeAutospacing="1" w:after="100" w:afterAutospacing="1"/>
      </w:pPr>
      <w:r>
        <w:t>карточки по учету личного состава;</w:t>
      </w:r>
    </w:p>
    <w:p w:rsidR="00095232" w:rsidRDefault="00095232" w:rsidP="00095232">
      <w:pPr>
        <w:numPr>
          <w:ilvl w:val="0"/>
          <w:numId w:val="75"/>
        </w:numPr>
        <w:spacing w:before="100" w:beforeAutospacing="1" w:after="100" w:afterAutospacing="1"/>
      </w:pPr>
      <w:r>
        <w:t>личные дела уволившихся сотрудников;</w:t>
      </w:r>
    </w:p>
    <w:p w:rsidR="00095232" w:rsidRDefault="00095232" w:rsidP="00095232">
      <w:pPr>
        <w:numPr>
          <w:ilvl w:val="0"/>
          <w:numId w:val="75"/>
        </w:numPr>
        <w:spacing w:before="100" w:beforeAutospacing="1" w:after="100" w:afterAutospacing="1"/>
      </w:pPr>
      <w:r>
        <w:t>лицевые счета сотрудников;</w:t>
      </w:r>
    </w:p>
    <w:p w:rsidR="00095232" w:rsidRDefault="00095232" w:rsidP="00095232">
      <w:pPr>
        <w:numPr>
          <w:ilvl w:val="0"/>
          <w:numId w:val="75"/>
        </w:numPr>
        <w:spacing w:before="100" w:beforeAutospacing="1" w:after="100" w:afterAutospacing="1"/>
      </w:pPr>
      <w:r>
        <w:t>невостребованные трудовые книжки;</w:t>
      </w:r>
    </w:p>
    <w:p w:rsidR="00095232" w:rsidRDefault="00095232" w:rsidP="00095232">
      <w:pPr>
        <w:numPr>
          <w:ilvl w:val="0"/>
          <w:numId w:val="75"/>
        </w:numPr>
        <w:spacing w:before="100" w:beforeAutospacing="1" w:after="100" w:afterAutospacing="1"/>
      </w:pPr>
      <w:r>
        <w:t>акты о несчастных случаях.</w:t>
      </w:r>
    </w:p>
    <w:p w:rsidR="00095232" w:rsidRDefault="00095232" w:rsidP="00095232">
      <w:pPr>
        <w:pStyle w:val="a3"/>
      </w:pPr>
      <w:r>
        <w:t xml:space="preserve">В крупных организациях в качестве разделов описи могут составляться по структурным подразделениям, а затем на их основе уже архивом организации готовится сводная опись. </w:t>
      </w:r>
      <w:r>
        <w:rPr>
          <w:rStyle w:val="a4"/>
        </w:rPr>
        <w:t>Описи всегда завершаются итоговой записью о количестве внесенных в них дел и подписываются составителями.</w:t>
      </w:r>
    </w:p>
    <w:p w:rsidR="00095232" w:rsidRDefault="00095232" w:rsidP="00095232">
      <w:pPr>
        <w:pStyle w:val="a3"/>
      </w:pPr>
      <w:r>
        <w:t xml:space="preserve">При незначительном количестве документов </w:t>
      </w:r>
      <w:r>
        <w:rPr>
          <w:rStyle w:val="a4"/>
        </w:rPr>
        <w:t>опись можно составлять за ряд лет</w:t>
      </w:r>
      <w:r>
        <w:t>, деля ее на годовые разделы с полным оформлением каждого раздела.</w:t>
      </w:r>
    </w:p>
    <w:p w:rsidR="00095232" w:rsidRDefault="00095232" w:rsidP="00095232">
      <w:pPr>
        <w:pStyle w:val="a3"/>
      </w:pPr>
      <w:r>
        <w:rPr>
          <w:rStyle w:val="a4"/>
        </w:rPr>
        <w:t>Описи дел должны быть составлены в течение года после завершения дел в текущем делопроизводстве.</w:t>
      </w:r>
    </w:p>
    <w:p w:rsidR="00095232" w:rsidRDefault="00095232" w:rsidP="00095232">
      <w:pPr>
        <w:pStyle w:val="a3"/>
      </w:pPr>
      <w:r>
        <w:t>Предусматривается, что организации составляют описи ежегодно, а при скоплении неописанных дел за ряд лет - по готовым разделам. Состав индексов описей дел и номенклатур дел, заменяющих в ведомственном архиве опись, определяется самой организацией.</w:t>
      </w:r>
    </w:p>
    <w:p w:rsidR="00095232" w:rsidRDefault="00095232" w:rsidP="00095232">
      <w:pPr>
        <w:pStyle w:val="a3"/>
      </w:pPr>
      <w:r>
        <w:rPr>
          <w:rStyle w:val="a4"/>
        </w:rPr>
        <w:t>Если организация сдает свои документы постоянного хранения в государственный архив, то описи по личному составу согласуются с экспертно-проверочной комиссией архивного органа (федерального архива), а постоянного хранения утверждаются ею до утверждения директором организации.</w:t>
      </w:r>
    </w:p>
    <w:p w:rsidR="00095232" w:rsidRDefault="00095232" w:rsidP="00095232">
      <w:pPr>
        <w:pStyle w:val="a3"/>
      </w:pPr>
      <w:r>
        <w:t>На всех описях и актах, рассмотренных экспертными комиссиями, проставляется гриф согласования с указанием даты заседания и номера протокола. Иногда в организациях, отдавая дань архивным традициям, в грифе согласования с архивным органом используют устаревший термин «одобрено».</w:t>
      </w: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095232" w:rsidRDefault="00095232" w:rsidP="00095232">
      <w:pPr>
        <w:pStyle w:val="a3"/>
        <w:jc w:val="center"/>
      </w:pPr>
      <w:r>
        <w:rPr>
          <w:rStyle w:val="a4"/>
        </w:rPr>
        <w:lastRenderedPageBreak/>
        <w:t>Акты о выделении документов к уничтожению и снятию с учета</w:t>
      </w:r>
    </w:p>
    <w:p w:rsidR="00095232" w:rsidRDefault="00095232" w:rsidP="00095232">
      <w:pPr>
        <w:pStyle w:val="a3"/>
      </w:pPr>
      <w:r>
        <w:rPr>
          <w:rStyle w:val="a4"/>
        </w:rPr>
        <w:t>Одновременно с подготовкой описей по итогам учета документов оформляются также акты, документирующие различные ситуации снятия документов с учета:</w:t>
      </w:r>
    </w:p>
    <w:p w:rsidR="00095232" w:rsidRDefault="00095232" w:rsidP="00095232">
      <w:pPr>
        <w:numPr>
          <w:ilvl w:val="0"/>
          <w:numId w:val="76"/>
        </w:numPr>
        <w:spacing w:before="100" w:beforeAutospacing="1" w:after="100" w:afterAutospacing="1"/>
      </w:pPr>
      <w:r>
        <w:t>о выделении к уничтожению документов, не подлежащих хранению;</w:t>
      </w:r>
    </w:p>
    <w:p w:rsidR="00095232" w:rsidRDefault="00095232" w:rsidP="00095232">
      <w:pPr>
        <w:numPr>
          <w:ilvl w:val="0"/>
          <w:numId w:val="76"/>
        </w:numPr>
        <w:spacing w:before="100" w:beforeAutospacing="1" w:after="100" w:afterAutospacing="1"/>
      </w:pPr>
      <w:r>
        <w:t>об аннулировании машиночитаемого документа;</w:t>
      </w:r>
    </w:p>
    <w:p w:rsidR="00095232" w:rsidRDefault="00095232" w:rsidP="00095232">
      <w:pPr>
        <w:numPr>
          <w:ilvl w:val="0"/>
          <w:numId w:val="76"/>
        </w:numPr>
        <w:spacing w:before="100" w:beforeAutospacing="1" w:after="100" w:afterAutospacing="1"/>
      </w:pPr>
      <w:r>
        <w:t xml:space="preserve">о </w:t>
      </w:r>
      <w:proofErr w:type="spellStart"/>
      <w:r>
        <w:t>необнаружении</w:t>
      </w:r>
      <w:proofErr w:type="spellEnd"/>
      <w:r>
        <w:t xml:space="preserve"> дел, пути розыска которых исчерпаны;</w:t>
      </w:r>
    </w:p>
    <w:p w:rsidR="00095232" w:rsidRDefault="00095232" w:rsidP="00095232">
      <w:pPr>
        <w:numPr>
          <w:ilvl w:val="0"/>
          <w:numId w:val="76"/>
        </w:numPr>
        <w:spacing w:before="100" w:beforeAutospacing="1" w:after="100" w:afterAutospacing="1"/>
      </w:pPr>
      <w:r>
        <w:t>о неисправимых повреждениях дел.</w:t>
      </w:r>
    </w:p>
    <w:p w:rsidR="00095232" w:rsidRDefault="00095232" w:rsidP="00095232">
      <w:pPr>
        <w:pStyle w:val="a3"/>
      </w:pPr>
      <w:r>
        <w:rPr>
          <w:rStyle w:val="a4"/>
        </w:rPr>
        <w:t>Основным из этих актов является Акт о выделении к уничтожению документов, не подлежащих (дальнейшему) хранению.</w:t>
      </w:r>
    </w:p>
    <w:p w:rsidR="00095232" w:rsidRDefault="00095232" w:rsidP="00095232">
      <w:pPr>
        <w:pStyle w:val="a3"/>
      </w:pPr>
      <w:proofErr w:type="gramStart"/>
      <w:r>
        <w:t>В организациях, в процессе деятельности которых не создаются документы, подлежащие включению в Архивный фонд РФ, акты о выделении документов к уничтожению рассматриваются и утверждаются их руководителями только после составления годовых разделов описей дел постоянного хранения и по личному составу за те же годы, что и уничтожаемые документы.</w:t>
      </w:r>
      <w:proofErr w:type="gramEnd"/>
      <w:r>
        <w:t xml:space="preserve"> </w:t>
      </w:r>
      <w:r>
        <w:rPr>
          <w:rStyle w:val="a4"/>
        </w:rPr>
        <w:t>В а</w:t>
      </w:r>
      <w:proofErr w:type="gramStart"/>
      <w:r>
        <w:rPr>
          <w:rStyle w:val="a4"/>
        </w:rPr>
        <w:t>кт вкл</w:t>
      </w:r>
      <w:proofErr w:type="gramEnd"/>
      <w:r>
        <w:rPr>
          <w:rStyle w:val="a4"/>
        </w:rPr>
        <w:t>ючают все дела, срок хранения которых истек в предыдущем году.</w:t>
      </w:r>
    </w:p>
    <w:p w:rsidR="00095232" w:rsidRDefault="00095232" w:rsidP="00095232">
      <w:pPr>
        <w:pStyle w:val="a3"/>
      </w:pPr>
      <w:r>
        <w:t xml:space="preserve">В акте допускается не перечислять заголовки каждого дела, а сформулировать и указывать их обобщенные (групповые) заголовки, например: </w:t>
      </w:r>
      <w:r>
        <w:rPr>
          <w:rStyle w:val="a5"/>
        </w:rPr>
        <w:t>«копии кадровых приказов», «переписка по хозяйственным вопросам»</w:t>
      </w:r>
      <w:r>
        <w:t xml:space="preserve"> и т.д. Но при этом необходимо перечислить через запятую номера описей (графа 4) или индексы по номенклатурам дел (графа 5).</w:t>
      </w:r>
    </w:p>
    <w:p w:rsidR="00095232" w:rsidRDefault="00095232" w:rsidP="00095232">
      <w:pPr>
        <w:pStyle w:val="a3"/>
      </w:pPr>
      <w:r>
        <w:rPr>
          <w:rStyle w:val="a4"/>
        </w:rPr>
        <w:t>Для каждой группы дел должны быть указаны дата первого и дата последнего документов (крайние даты) и общее количество дел.</w:t>
      </w:r>
      <w:r>
        <w:t xml:space="preserve"> По каждой включенной в акт группе дел или отдельным делам </w:t>
      </w:r>
      <w:r>
        <w:rPr>
          <w:rStyle w:val="a4"/>
        </w:rPr>
        <w:t>должно быть указано еще раз основание их уничтожения - срок хранения и статья (статьи) по перечню.</w:t>
      </w:r>
    </w:p>
    <w:p w:rsidR="00095232" w:rsidRDefault="00095232" w:rsidP="00095232">
      <w:pPr>
        <w:pStyle w:val="a3"/>
      </w:pPr>
      <w:r>
        <w:t>В конце акта в итоговой записи указывается не только общее количество выделенных к уничтожению документов, но и сведения (с номером и датой протокола) о том, что описи дел по личному составу и по основной деятельности за те годы, документы за которые предполагается уничтожить, полностью оформлены.</w:t>
      </w:r>
    </w:p>
    <w:p w:rsidR="00095232" w:rsidRDefault="00095232" w:rsidP="00095232">
      <w:pPr>
        <w:pStyle w:val="a3"/>
      </w:pPr>
      <w:r>
        <w:rPr>
          <w:rStyle w:val="a4"/>
        </w:rPr>
        <w:t xml:space="preserve">Согласованный с </w:t>
      </w:r>
      <w:proofErr w:type="gramStart"/>
      <w:r>
        <w:rPr>
          <w:rStyle w:val="a4"/>
        </w:rPr>
        <w:t>ЭК</w:t>
      </w:r>
      <w:proofErr w:type="gramEnd"/>
      <w:r>
        <w:rPr>
          <w:rStyle w:val="a4"/>
        </w:rPr>
        <w:t xml:space="preserve"> акт утверждается директором, и только после этого можно приступать к физическому уничтожению дел.</w:t>
      </w:r>
    </w:p>
    <w:p w:rsidR="00095232" w:rsidRDefault="00095232" w:rsidP="00095232">
      <w:pPr>
        <w:pStyle w:val="a3"/>
      </w:pPr>
      <w:r>
        <w:t>После уничтожения в акт вносится запись о дате и форме утилизации дел, но на типовой форме предусмотрен только один способ утилизации - сдача на пункт вторсырья.</w:t>
      </w:r>
    </w:p>
    <w:p w:rsidR="00095232" w:rsidRDefault="00095232" w:rsidP="00095232">
      <w:pPr>
        <w:pStyle w:val="a3"/>
      </w:pPr>
      <w:r>
        <w:t>На последнем этапе в акт вносится еще одна запись, указывающая на то, что в систему учета дел внесена необходимая правка; с датой и расшифрованной подписью ответственного за это должностного лица.</w:t>
      </w:r>
    </w:p>
    <w:p w:rsidR="00095232" w:rsidRDefault="00095232" w:rsidP="00095232">
      <w:pPr>
        <w:pStyle w:val="a3"/>
      </w:pPr>
      <w:r>
        <w:t>Так же составляются остальные из перечисленных актов:</w:t>
      </w:r>
    </w:p>
    <w:p w:rsidR="00095232" w:rsidRDefault="00095232" w:rsidP="00095232">
      <w:pPr>
        <w:pStyle w:val="a3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>
            <wp:extent cx="5562600" cy="4552950"/>
            <wp:effectExtent l="19050" t="0" r="0" b="0"/>
            <wp:docPr id="18" name="Рисунок 18" descr="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32" w:rsidRDefault="00095232" w:rsidP="00095232">
      <w:pPr>
        <w:pStyle w:val="a3"/>
        <w:jc w:val="center"/>
      </w:pPr>
      <w:r>
        <w:rPr>
          <w:rStyle w:val="a4"/>
        </w:rPr>
        <w:t>Оформление дел</w:t>
      </w:r>
    </w:p>
    <w:p w:rsidR="00095232" w:rsidRDefault="00095232" w:rsidP="00095232">
      <w:pPr>
        <w:pStyle w:val="a3"/>
        <w:jc w:val="center"/>
      </w:pPr>
      <w:r>
        <w:rPr>
          <w:rStyle w:val="a4"/>
        </w:rPr>
        <w:t>Оформление дел для оперативного хранения</w:t>
      </w:r>
    </w:p>
    <w:p w:rsidR="00095232" w:rsidRDefault="00095232" w:rsidP="00095232">
      <w:pPr>
        <w:pStyle w:val="a3"/>
      </w:pPr>
      <w:r>
        <w:rPr>
          <w:rStyle w:val="a4"/>
        </w:rPr>
        <w:t>Оперативное хранение документов проводится в службе ДОУ, структурных подразделениях организаций до сдачи их в ведомственный архив.</w:t>
      </w:r>
    </w:p>
    <w:p w:rsidR="00095232" w:rsidRDefault="00095232" w:rsidP="00095232">
      <w:pPr>
        <w:pStyle w:val="a3"/>
      </w:pPr>
      <w:r>
        <w:t>Оперативное хранение можно, в свою очередь, разделить:</w:t>
      </w:r>
    </w:p>
    <w:p w:rsidR="00095232" w:rsidRDefault="00095232" w:rsidP="00095232">
      <w:pPr>
        <w:numPr>
          <w:ilvl w:val="0"/>
          <w:numId w:val="77"/>
        </w:numPr>
        <w:spacing w:before="100" w:beforeAutospacing="1" w:after="100" w:afterAutospacing="1"/>
      </w:pPr>
      <w:r>
        <w:t>на хранение документов в процессе их исполнения;</w:t>
      </w:r>
    </w:p>
    <w:p w:rsidR="00095232" w:rsidRDefault="00095232" w:rsidP="00095232">
      <w:pPr>
        <w:numPr>
          <w:ilvl w:val="0"/>
          <w:numId w:val="77"/>
        </w:numPr>
        <w:spacing w:before="100" w:beforeAutospacing="1" w:after="100" w:afterAutospacing="1"/>
      </w:pPr>
      <w:r>
        <w:t>хранение исполненных документов.</w:t>
      </w:r>
    </w:p>
    <w:p w:rsidR="00095232" w:rsidRDefault="00095232" w:rsidP="00095232">
      <w:pPr>
        <w:pStyle w:val="a3"/>
      </w:pPr>
      <w:r>
        <w:t xml:space="preserve">Документы во время их исполнения могут храниться у исполнителя в специальных папках, помеченных в соответствии с номенклатурой дел или этапами их исполнения: </w:t>
      </w:r>
      <w:r>
        <w:rPr>
          <w:rStyle w:val="a5"/>
          <w:b/>
          <w:bCs/>
        </w:rPr>
        <w:t>«Срочно», «На исполнении», «К заседанию», «На подпись» и т.п.</w:t>
      </w:r>
      <w:r>
        <w:t xml:space="preserve"> Папки могут храниться в течение дня на столе исполнителя, после окончания работы должны убираться в ящик стола, шкаф иди сейф.</w:t>
      </w:r>
    </w:p>
    <w:p w:rsidR="00095232" w:rsidRDefault="00095232" w:rsidP="00095232">
      <w:pPr>
        <w:pStyle w:val="a3"/>
      </w:pPr>
      <w:r>
        <w:t>Папки с неисполненными документами хранятся таким образом, чтобы документы можно было быстро передать руководителю или другому сотруднику.</w:t>
      </w:r>
    </w:p>
    <w:p w:rsidR="00095232" w:rsidRDefault="00095232" w:rsidP="00095232">
      <w:pPr>
        <w:pStyle w:val="a3"/>
      </w:pPr>
      <w:r>
        <w:rPr>
          <w:rStyle w:val="a4"/>
        </w:rPr>
        <w:t>Законченные документы запрещается хранить в столах сотрудников, они должны подшиваться в дела и строго учитываться.</w:t>
      </w:r>
    </w:p>
    <w:p w:rsidR="00095232" w:rsidRDefault="00095232" w:rsidP="00095232">
      <w:pPr>
        <w:pStyle w:val="a3"/>
      </w:pPr>
      <w:r>
        <w:rPr>
          <w:rStyle w:val="a4"/>
        </w:rPr>
        <w:lastRenderedPageBreak/>
        <w:t>Организация хранения дел должна обеспечивать их сохранность и удобство использования.</w:t>
      </w:r>
    </w:p>
    <w:p w:rsidR="00095232" w:rsidRDefault="00095232" w:rsidP="00095232">
      <w:pPr>
        <w:pStyle w:val="a3"/>
      </w:pPr>
      <w:r>
        <w:t>Хранение исполненных документов осуществляется в специальных папках различных конструкций.</w:t>
      </w:r>
    </w:p>
    <w:p w:rsidR="00095232" w:rsidRDefault="00095232" w:rsidP="00095232">
      <w:pPr>
        <w:pStyle w:val="a3"/>
      </w:pPr>
      <w:r>
        <w:rPr>
          <w:rStyle w:val="a4"/>
        </w:rPr>
        <w:t>Папки типа «скоросшиватель» используются для большинства документов</w:t>
      </w:r>
      <w:r>
        <w:t xml:space="preserve">, но более приемлемы для документов </w:t>
      </w:r>
      <w:r>
        <w:rPr>
          <w:rStyle w:val="a4"/>
        </w:rPr>
        <w:t>кратковременных сроков хранения</w:t>
      </w:r>
      <w:r>
        <w:t>, так как в скоросшивателях документы располагаются в обратной хронологической последовательности:</w:t>
      </w:r>
    </w:p>
    <w:p w:rsidR="00095232" w:rsidRDefault="00095232" w:rsidP="00095232">
      <w:pPr>
        <w:numPr>
          <w:ilvl w:val="0"/>
          <w:numId w:val="78"/>
        </w:numPr>
        <w:spacing w:before="100" w:beforeAutospacing="1" w:after="100" w:afterAutospacing="1"/>
      </w:pPr>
      <w:r>
        <w:t>документ с более поздней датой оказывается первым (сверху),</w:t>
      </w:r>
    </w:p>
    <w:p w:rsidR="00095232" w:rsidRDefault="00095232" w:rsidP="00095232">
      <w:pPr>
        <w:numPr>
          <w:ilvl w:val="0"/>
          <w:numId w:val="78"/>
        </w:numPr>
        <w:spacing w:before="100" w:beforeAutospacing="1" w:after="100" w:afterAutospacing="1"/>
      </w:pPr>
      <w:r>
        <w:t xml:space="preserve">с более </w:t>
      </w:r>
      <w:proofErr w:type="gramStart"/>
      <w:r>
        <w:t>ранней</w:t>
      </w:r>
      <w:proofErr w:type="gramEnd"/>
      <w:r>
        <w:t xml:space="preserve"> - в конце (снизу).</w:t>
      </w:r>
    </w:p>
    <w:p w:rsidR="00095232" w:rsidRDefault="00095232" w:rsidP="00095232">
      <w:pPr>
        <w:pStyle w:val="a3"/>
      </w:pPr>
      <w:r>
        <w:rPr>
          <w:rStyle w:val="a4"/>
        </w:rPr>
        <w:t>Для документов длительных и постоянных сроков хранения</w:t>
      </w:r>
      <w:r>
        <w:t xml:space="preserve"> целесообразно использовать папки с мягкой системой крепления (со шнурками). Документы пробиваются дыроколом, через пробитые отверстия пропускаются шнурки, которые завязываются снизу подшитых документов.</w:t>
      </w:r>
    </w:p>
    <w:p w:rsidR="00095232" w:rsidRDefault="00095232" w:rsidP="00095232">
      <w:pPr>
        <w:pStyle w:val="a3"/>
      </w:pPr>
      <w:r>
        <w:t>Это дает возможность группировать документы в дело в прямой хронологической последовательности. Документы, хранящиеся в подобных папках, сдаются в ведомственный архив в том виде, как они сформировались в делопроизводстве.</w:t>
      </w:r>
    </w:p>
    <w:p w:rsidR="00095232" w:rsidRDefault="00095232" w:rsidP="00095232">
      <w:pPr>
        <w:pStyle w:val="a3"/>
      </w:pPr>
      <w:r>
        <w:t xml:space="preserve">Оформление дел, сдаваемых сотрудниками для хранения в документальный фонд организации, подробно регламентировано Архивной службой РФ в </w:t>
      </w:r>
      <w:r>
        <w:rPr>
          <w:rStyle w:val="a5"/>
          <w:b/>
          <w:bCs/>
        </w:rPr>
        <w:t>«Основных правилах работы ведомственных архивов»</w:t>
      </w:r>
      <w:r>
        <w:t xml:space="preserve"> и действует без изменений с 1988 г.</w:t>
      </w:r>
    </w:p>
    <w:p w:rsidR="00095232" w:rsidRDefault="00095232" w:rsidP="00095232">
      <w:pPr>
        <w:pStyle w:val="a3"/>
      </w:pPr>
      <w:r>
        <w:t>На обложку каждого дела, подлежащего хранению в архиве офиса, следует вынести следующие сведения:</w:t>
      </w:r>
    </w:p>
    <w:p w:rsidR="00095232" w:rsidRDefault="00095232" w:rsidP="00095232">
      <w:pPr>
        <w:numPr>
          <w:ilvl w:val="0"/>
          <w:numId w:val="79"/>
        </w:numPr>
        <w:spacing w:before="100" w:beforeAutospacing="1" w:after="100" w:afterAutospacing="1"/>
      </w:pPr>
      <w:r>
        <w:t>название организации;</w:t>
      </w:r>
    </w:p>
    <w:p w:rsidR="00095232" w:rsidRDefault="00095232" w:rsidP="00095232">
      <w:pPr>
        <w:numPr>
          <w:ilvl w:val="0"/>
          <w:numId w:val="79"/>
        </w:numPr>
        <w:spacing w:before="100" w:beforeAutospacing="1" w:after="100" w:afterAutospacing="1"/>
      </w:pPr>
      <w:r>
        <w:t>название структурного подразделения, где сформировалось дело;</w:t>
      </w:r>
    </w:p>
    <w:p w:rsidR="00095232" w:rsidRDefault="00095232" w:rsidP="00095232">
      <w:pPr>
        <w:numPr>
          <w:ilvl w:val="0"/>
          <w:numId w:val="79"/>
        </w:numPr>
        <w:spacing w:before="100" w:beforeAutospacing="1" w:after="100" w:afterAutospacing="1"/>
      </w:pPr>
      <w:r>
        <w:t>индекс дела;</w:t>
      </w:r>
    </w:p>
    <w:p w:rsidR="00095232" w:rsidRDefault="00095232" w:rsidP="00095232">
      <w:pPr>
        <w:numPr>
          <w:ilvl w:val="0"/>
          <w:numId w:val="79"/>
        </w:numPr>
        <w:spacing w:before="100" w:beforeAutospacing="1" w:after="100" w:afterAutospacing="1"/>
      </w:pPr>
      <w:r>
        <w:t>количество листов в деле;</w:t>
      </w:r>
    </w:p>
    <w:p w:rsidR="00095232" w:rsidRDefault="00095232" w:rsidP="00095232">
      <w:pPr>
        <w:numPr>
          <w:ilvl w:val="0"/>
          <w:numId w:val="79"/>
        </w:numPr>
        <w:spacing w:before="100" w:beforeAutospacing="1" w:after="100" w:afterAutospacing="1"/>
      </w:pPr>
      <w:r>
        <w:t>даты первого и последнего документов;</w:t>
      </w:r>
    </w:p>
    <w:p w:rsidR="00095232" w:rsidRDefault="00095232" w:rsidP="00095232">
      <w:pPr>
        <w:numPr>
          <w:ilvl w:val="0"/>
          <w:numId w:val="79"/>
        </w:numPr>
        <w:spacing w:before="100" w:beforeAutospacing="1" w:after="100" w:afterAutospacing="1"/>
      </w:pPr>
      <w:r>
        <w:t>срок хранения дела;</w:t>
      </w:r>
    </w:p>
    <w:p w:rsidR="00095232" w:rsidRDefault="00095232" w:rsidP="00095232">
      <w:pPr>
        <w:numPr>
          <w:ilvl w:val="0"/>
          <w:numId w:val="79"/>
        </w:numPr>
        <w:spacing w:before="100" w:beforeAutospacing="1" w:after="100" w:afterAutospacing="1"/>
      </w:pPr>
      <w:r>
        <w:t>шифры каждого дела.</w:t>
      </w:r>
    </w:p>
    <w:p w:rsidR="00095232" w:rsidRDefault="00095232" w:rsidP="00095232">
      <w:pPr>
        <w:pStyle w:val="a3"/>
      </w:pPr>
      <w:proofErr w:type="gramStart"/>
      <w:r>
        <w:t>Часть элементов описания дела обозначается на обложке секретарем при заведении дела, количество листов, крайние даты, уточнение заголовка и подразделения выносятся на обложку после завершения дела в процессе его обработки.</w:t>
      </w:r>
      <w:proofErr w:type="gramEnd"/>
    </w:p>
    <w:p w:rsidR="00095232" w:rsidRDefault="00095232" w:rsidP="00095232">
      <w:pPr>
        <w:pStyle w:val="a3"/>
      </w:pPr>
      <w:r>
        <w:t>Индекс дела проставляется в соответствии с номенклатурой дел. Индекс является адресом хранения дела и его поисковым признаком.</w:t>
      </w:r>
    </w:p>
    <w:p w:rsidR="00095232" w:rsidRDefault="00095232" w:rsidP="00095232">
      <w:pPr>
        <w:pStyle w:val="a3"/>
      </w:pPr>
      <w:r>
        <w:t xml:space="preserve">Оформление заголовков на обложках дел облегчается при наличии правильно составленных номенклатур дел. В этих случаях достаточно перенести заголовок и сроки хранения дел из номенклатуры на обложку. </w:t>
      </w:r>
      <w:r>
        <w:rPr>
          <w:rStyle w:val="a4"/>
        </w:rPr>
        <w:t>При отсутствии номенклатуры дел заголовок составляется по общим правилам для каждого дела.</w:t>
      </w:r>
    </w:p>
    <w:p w:rsidR="00095232" w:rsidRDefault="00095232" w:rsidP="00095232">
      <w:pPr>
        <w:pStyle w:val="a3"/>
      </w:pPr>
      <w:r>
        <w:rPr>
          <w:rStyle w:val="a4"/>
        </w:rPr>
        <w:t>По аналогии с архивным оформлением папок с бумажными документами должны оформляться и этикетки, вкладыши в упаковку машиночитаемых документов.</w:t>
      </w:r>
    </w:p>
    <w:p w:rsidR="00095232" w:rsidRDefault="00095232" w:rsidP="00095232">
      <w:pPr>
        <w:pStyle w:val="a3"/>
        <w:jc w:val="center"/>
      </w:pPr>
      <w:r>
        <w:rPr>
          <w:rStyle w:val="a4"/>
        </w:rPr>
        <w:lastRenderedPageBreak/>
        <w:t>Дополнительная подготовка дел для длительного хранения</w:t>
      </w:r>
    </w:p>
    <w:p w:rsidR="00095232" w:rsidRDefault="00095232" w:rsidP="00095232">
      <w:pPr>
        <w:numPr>
          <w:ilvl w:val="0"/>
          <w:numId w:val="80"/>
        </w:numPr>
        <w:spacing w:before="100" w:beforeAutospacing="1" w:after="100" w:afterAutospacing="1"/>
      </w:pPr>
      <w:r>
        <w:t>Завершенные дела,</w:t>
      </w:r>
    </w:p>
    <w:p w:rsidR="00095232" w:rsidRDefault="00095232" w:rsidP="00095232">
      <w:pPr>
        <w:numPr>
          <w:ilvl w:val="0"/>
          <w:numId w:val="80"/>
        </w:numPr>
        <w:spacing w:before="100" w:beforeAutospacing="1" w:after="100" w:afterAutospacing="1"/>
      </w:pPr>
      <w:r>
        <w:t>выполненные проекты,</w:t>
      </w:r>
    </w:p>
    <w:p w:rsidR="00095232" w:rsidRDefault="00095232" w:rsidP="00095232">
      <w:pPr>
        <w:numPr>
          <w:ilvl w:val="0"/>
          <w:numId w:val="80"/>
        </w:numPr>
        <w:spacing w:before="100" w:beforeAutospacing="1" w:after="100" w:afterAutospacing="1"/>
      </w:pPr>
      <w:r>
        <w:t>исполненные документы постоянного и долговременного, свыше 10 лет, хранения,</w:t>
      </w:r>
    </w:p>
    <w:p w:rsidR="00095232" w:rsidRDefault="00095232" w:rsidP="00095232">
      <w:pPr>
        <w:pStyle w:val="a3"/>
      </w:pPr>
      <w:r>
        <w:rPr>
          <w:rStyle w:val="a4"/>
        </w:rPr>
        <w:t>подлежат обязательному дополнительному оформлению и описанию в специальных учетных формах в соответствии с требованием Архивной службы РФ.</w:t>
      </w:r>
    </w:p>
    <w:p w:rsidR="00095232" w:rsidRDefault="00095232" w:rsidP="00095232">
      <w:pPr>
        <w:pStyle w:val="a3"/>
      </w:pPr>
      <w:r>
        <w:t>Дела временного, до 10 лет включительно, срока хранения могут оформляться только частично по сравнению с предыдущей группой.</w:t>
      </w:r>
    </w:p>
    <w:p w:rsidR="00095232" w:rsidRDefault="00095232" w:rsidP="00095232">
      <w:pPr>
        <w:pStyle w:val="a3"/>
      </w:pPr>
      <w:r>
        <w:t>Так, они могут:</w:t>
      </w:r>
    </w:p>
    <w:p w:rsidR="00095232" w:rsidRDefault="00095232" w:rsidP="00095232">
      <w:pPr>
        <w:numPr>
          <w:ilvl w:val="0"/>
          <w:numId w:val="81"/>
        </w:numPr>
        <w:spacing w:before="100" w:beforeAutospacing="1" w:after="100" w:afterAutospacing="1"/>
      </w:pPr>
      <w:r>
        <w:t>храниться в папках с любым типом и материалом крепления,</w:t>
      </w:r>
    </w:p>
    <w:p w:rsidR="00095232" w:rsidRDefault="00095232" w:rsidP="00095232">
      <w:pPr>
        <w:numPr>
          <w:ilvl w:val="0"/>
          <w:numId w:val="81"/>
        </w:numPr>
        <w:spacing w:before="100" w:beforeAutospacing="1" w:after="100" w:afterAutospacing="1"/>
      </w:pPr>
      <w:r>
        <w:t xml:space="preserve">в них может не проводиться </w:t>
      </w:r>
      <w:proofErr w:type="spellStart"/>
      <w:r>
        <w:t>пересистематизация</w:t>
      </w:r>
      <w:proofErr w:type="spellEnd"/>
      <w:r>
        <w:t xml:space="preserve"> документов внутри дел,</w:t>
      </w:r>
    </w:p>
    <w:p w:rsidR="00095232" w:rsidRDefault="00095232" w:rsidP="00095232">
      <w:pPr>
        <w:numPr>
          <w:ilvl w:val="0"/>
          <w:numId w:val="81"/>
        </w:numPr>
        <w:spacing w:before="100" w:beforeAutospacing="1" w:after="100" w:afterAutospacing="1"/>
      </w:pPr>
      <w:r>
        <w:t>листы можно не нумеровать,</w:t>
      </w:r>
    </w:p>
    <w:p w:rsidR="00095232" w:rsidRDefault="00095232" w:rsidP="00095232">
      <w:pPr>
        <w:numPr>
          <w:ilvl w:val="0"/>
          <w:numId w:val="81"/>
        </w:numPr>
        <w:spacing w:before="100" w:beforeAutospacing="1" w:after="100" w:afterAutospacing="1"/>
      </w:pPr>
      <w:proofErr w:type="spellStart"/>
      <w:r>
        <w:t>заверительные</w:t>
      </w:r>
      <w:proofErr w:type="spellEnd"/>
      <w:r>
        <w:t xml:space="preserve"> записи не составлять.</w:t>
      </w:r>
    </w:p>
    <w:p w:rsidR="00095232" w:rsidRDefault="00095232" w:rsidP="00095232">
      <w:pPr>
        <w:pStyle w:val="a3"/>
      </w:pPr>
      <w:r>
        <w:rPr>
          <w:rStyle w:val="a4"/>
        </w:rPr>
        <w:t>Дела постоянного или долговременного хранения, а также конфиденциальные и по личному составу должны быть полностью оформлены с выполнением всех названных правил.</w:t>
      </w:r>
    </w:p>
    <w:p w:rsidR="00095232" w:rsidRDefault="00095232" w:rsidP="00095232">
      <w:pPr>
        <w:pStyle w:val="a3"/>
      </w:pPr>
      <w:r>
        <w:t>Основные задачи, которые ставятся при этом:</w:t>
      </w:r>
    </w:p>
    <w:p w:rsidR="00095232" w:rsidRDefault="00095232" w:rsidP="00095232">
      <w:pPr>
        <w:pStyle w:val="a3"/>
      </w:pPr>
      <w:r>
        <w:t>Максимально возможное обеспечение прочности и гибкости переплета, позволяющего:</w:t>
      </w:r>
    </w:p>
    <w:p w:rsidR="00095232" w:rsidRDefault="00095232" w:rsidP="00095232">
      <w:pPr>
        <w:numPr>
          <w:ilvl w:val="0"/>
          <w:numId w:val="82"/>
        </w:numPr>
        <w:spacing w:before="100" w:beforeAutospacing="1" w:after="100" w:afterAutospacing="1"/>
      </w:pPr>
      <w:r>
        <w:t>при необходимости скопировать документы, не вынимая их из подшивки,</w:t>
      </w:r>
    </w:p>
    <w:p w:rsidR="00095232" w:rsidRDefault="00095232" w:rsidP="00095232">
      <w:pPr>
        <w:numPr>
          <w:ilvl w:val="0"/>
          <w:numId w:val="82"/>
        </w:numPr>
        <w:spacing w:before="100" w:beforeAutospacing="1" w:after="100" w:afterAutospacing="1"/>
      </w:pPr>
      <w:r>
        <w:t>изъять один или несколько листов из подшитого дела на время, например для реставрации, а может быть и безвозвратно, в случае его переформирования,</w:t>
      </w:r>
    </w:p>
    <w:p w:rsidR="00095232" w:rsidRDefault="00095232" w:rsidP="00095232">
      <w:pPr>
        <w:pStyle w:val="a3"/>
      </w:pPr>
      <w:r>
        <w:t>без нанесения повреждений другим листам дела;</w:t>
      </w:r>
    </w:p>
    <w:p w:rsidR="00095232" w:rsidRDefault="00095232" w:rsidP="00095232">
      <w:pPr>
        <w:numPr>
          <w:ilvl w:val="0"/>
          <w:numId w:val="83"/>
        </w:numPr>
        <w:spacing w:before="100" w:beforeAutospacing="1" w:after="100" w:afterAutospacing="1"/>
      </w:pPr>
      <w:r>
        <w:t>обеспечение учета количества листов в каждом деле и возможности проверки полноты дела после каждого обращения к нему;</w:t>
      </w:r>
    </w:p>
    <w:p w:rsidR="00095232" w:rsidRDefault="00095232" w:rsidP="00095232">
      <w:pPr>
        <w:numPr>
          <w:ilvl w:val="0"/>
          <w:numId w:val="83"/>
        </w:numPr>
        <w:spacing w:before="100" w:beforeAutospacing="1" w:after="100" w:afterAutospacing="1"/>
      </w:pPr>
      <w:r>
        <w:t>создание справочного аппарата к документам, включенным в одну единицу хранения;</w:t>
      </w:r>
    </w:p>
    <w:p w:rsidR="00095232" w:rsidRDefault="00095232" w:rsidP="00095232">
      <w:pPr>
        <w:numPr>
          <w:ilvl w:val="0"/>
          <w:numId w:val="83"/>
        </w:numPr>
        <w:spacing w:before="100" w:beforeAutospacing="1" w:after="100" w:afterAutospacing="1"/>
      </w:pPr>
      <w:r>
        <w:t>для быстроты поиска и нанесения при этом документам минимального ущерба при перелистывании.</w:t>
      </w:r>
    </w:p>
    <w:p w:rsidR="00095232" w:rsidRDefault="00095232" w:rsidP="00095232">
      <w:pPr>
        <w:pStyle w:val="a3"/>
      </w:pPr>
      <w:r>
        <w:rPr>
          <w:rStyle w:val="a4"/>
        </w:rPr>
        <w:t>В соответствии с этими требованиями документы постоянного хранения, составляющие дело,</w:t>
      </w:r>
      <w:r>
        <w:t xml:space="preserve"> подшиваются на 4 прокола в твердую, установленную государственным стандартом обложку.</w:t>
      </w:r>
    </w:p>
    <w:p w:rsidR="00095232" w:rsidRDefault="00095232" w:rsidP="00095232">
      <w:pPr>
        <w:pStyle w:val="a3"/>
      </w:pPr>
      <w:r>
        <w:rPr>
          <w:rStyle w:val="a4"/>
        </w:rPr>
        <w:t>Особо ценные документы</w:t>
      </w:r>
      <w:r>
        <w:t xml:space="preserve"> во избежание их физической порчи целесообразно (и разрешается) хранить в закрытых твердых папках с тремя клапанами и в специальных картонных футлярах.</w:t>
      </w:r>
    </w:p>
    <w:p w:rsidR="00095232" w:rsidRDefault="00095232" w:rsidP="00095232">
      <w:pPr>
        <w:pStyle w:val="a3"/>
      </w:pPr>
      <w:r>
        <w:rPr>
          <w:rStyle w:val="a4"/>
        </w:rPr>
        <w:t>На хранение документы передаются на тех носителях, на которых они разработаны:</w:t>
      </w:r>
    </w:p>
    <w:p w:rsidR="00095232" w:rsidRDefault="00095232" w:rsidP="00095232">
      <w:pPr>
        <w:numPr>
          <w:ilvl w:val="0"/>
          <w:numId w:val="84"/>
        </w:numPr>
        <w:spacing w:before="100" w:beforeAutospacing="1" w:after="100" w:afterAutospacing="1"/>
      </w:pPr>
      <w:proofErr w:type="gramStart"/>
      <w:r>
        <w:t>бумажных</w:t>
      </w:r>
      <w:proofErr w:type="gramEnd"/>
      <w:r>
        <w:t xml:space="preserve"> (стандартного А5-АЗ формата и крупноформатных);</w:t>
      </w:r>
    </w:p>
    <w:p w:rsidR="00095232" w:rsidRDefault="00095232" w:rsidP="00095232">
      <w:pPr>
        <w:numPr>
          <w:ilvl w:val="0"/>
          <w:numId w:val="84"/>
        </w:numPr>
        <w:spacing w:before="100" w:beforeAutospacing="1" w:after="100" w:afterAutospacing="1"/>
      </w:pPr>
      <w:proofErr w:type="gramStart"/>
      <w:r>
        <w:t>пленочных;</w:t>
      </w:r>
      <w:proofErr w:type="gramEnd"/>
    </w:p>
    <w:p w:rsidR="00095232" w:rsidRDefault="00095232" w:rsidP="00095232">
      <w:pPr>
        <w:numPr>
          <w:ilvl w:val="0"/>
          <w:numId w:val="84"/>
        </w:numPr>
        <w:spacing w:before="100" w:beforeAutospacing="1" w:after="100" w:afterAutospacing="1"/>
      </w:pPr>
      <w:proofErr w:type="gramStart"/>
      <w:r>
        <w:lastRenderedPageBreak/>
        <w:t>магнитных и др.</w:t>
      </w:r>
      <w:proofErr w:type="gramEnd"/>
    </w:p>
    <w:p w:rsidR="00095232" w:rsidRDefault="00095232" w:rsidP="00095232">
      <w:pPr>
        <w:pStyle w:val="a3"/>
      </w:pPr>
      <w:r>
        <w:t>Для каждого носителя применяется свой вариант упаковки. Однако большинство документов, имеющих постоянный или длительный срок хранения, оформляется на бумаге стандартных форматов.</w:t>
      </w:r>
    </w:p>
    <w:p w:rsidR="00095232" w:rsidRDefault="00095232" w:rsidP="00095232">
      <w:pPr>
        <w:pStyle w:val="a3"/>
      </w:pPr>
      <w:r>
        <w:rPr>
          <w:rStyle w:val="a4"/>
        </w:rPr>
        <w:t>При обработке документов постоянного и длительного хранения все металлические крепления во избежание появления ржавчины обязательно удаляются.</w:t>
      </w:r>
    </w:p>
    <w:p w:rsidR="00095232" w:rsidRDefault="00095232" w:rsidP="00095232">
      <w:pPr>
        <w:numPr>
          <w:ilvl w:val="0"/>
          <w:numId w:val="85"/>
        </w:numPr>
        <w:spacing w:before="100" w:beforeAutospacing="1" w:after="100" w:afterAutospacing="1"/>
      </w:pPr>
      <w:r>
        <w:t xml:space="preserve">Личные документы </w:t>
      </w:r>
      <w:r>
        <w:rPr>
          <w:rStyle w:val="a5"/>
        </w:rPr>
        <w:t>(трудовые книжки, дипломы, удостоверения и т.д.)</w:t>
      </w:r>
      <w:r>
        <w:t>,</w:t>
      </w:r>
    </w:p>
    <w:p w:rsidR="00095232" w:rsidRDefault="00095232" w:rsidP="00095232">
      <w:pPr>
        <w:numPr>
          <w:ilvl w:val="0"/>
          <w:numId w:val="85"/>
        </w:numPr>
        <w:spacing w:before="100" w:beforeAutospacing="1" w:after="100" w:afterAutospacing="1"/>
      </w:pPr>
      <w:r>
        <w:t xml:space="preserve">фотографии и другие документы, неудобные для подшивки </w:t>
      </w:r>
      <w:r>
        <w:rPr>
          <w:rStyle w:val="a5"/>
        </w:rPr>
        <w:t>(плотный носитель, отсутствие полей)</w:t>
      </w:r>
      <w:r>
        <w:t>,</w:t>
      </w:r>
    </w:p>
    <w:p w:rsidR="00095232" w:rsidRDefault="00095232" w:rsidP="00095232">
      <w:pPr>
        <w:pStyle w:val="a3"/>
      </w:pPr>
      <w:r>
        <w:t>вкладываются в заранее вшитые в дело чистые конверты.</w:t>
      </w:r>
    </w:p>
    <w:p w:rsidR="00095232" w:rsidRDefault="00095232" w:rsidP="00095232">
      <w:pPr>
        <w:pStyle w:val="a3"/>
        <w:jc w:val="center"/>
      </w:pPr>
      <w:r>
        <w:t> </w:t>
      </w:r>
    </w:p>
    <w:p w:rsidR="00095232" w:rsidRDefault="00095232" w:rsidP="00095232">
      <w:pPr>
        <w:pStyle w:val="a3"/>
        <w:jc w:val="center"/>
      </w:pPr>
      <w:r>
        <w:rPr>
          <w:rStyle w:val="a4"/>
        </w:rPr>
        <w:t>Образцы форматов твердых папок и картонных футляров</w:t>
      </w:r>
    </w:p>
    <w:p w:rsidR="00095232" w:rsidRDefault="00095232" w:rsidP="00095232">
      <w:pPr>
        <w:pStyle w:val="a3"/>
        <w:jc w:val="center"/>
      </w:pPr>
      <w:r>
        <w:rPr>
          <w:b/>
          <w:bCs/>
          <w:noProof/>
        </w:rPr>
        <w:drawing>
          <wp:inline distT="0" distB="0" distL="0" distR="0">
            <wp:extent cx="4772025" cy="3590925"/>
            <wp:effectExtent l="19050" t="0" r="9525" b="0"/>
            <wp:docPr id="21" name="Рисунок 21" descr="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32" w:rsidRDefault="00095232" w:rsidP="00095232">
      <w:pPr>
        <w:pStyle w:val="a3"/>
        <w:jc w:val="center"/>
      </w:pPr>
      <w:r>
        <w:rPr>
          <w:rStyle w:val="a4"/>
        </w:rPr>
        <w:t>Внутренние описи</w:t>
      </w:r>
    </w:p>
    <w:p w:rsidR="00095232" w:rsidRDefault="00095232" w:rsidP="00095232">
      <w:pPr>
        <w:pStyle w:val="a3"/>
      </w:pPr>
      <w:r>
        <w:rPr>
          <w:rStyle w:val="a4"/>
        </w:rPr>
        <w:t>В конце дела подшивается специальный бланк или чистый лист формата 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 для </w:t>
      </w:r>
      <w:proofErr w:type="spellStart"/>
      <w:r>
        <w:rPr>
          <w:rStyle w:val="a4"/>
        </w:rPr>
        <w:t>заверительной</w:t>
      </w:r>
      <w:proofErr w:type="spellEnd"/>
      <w:r>
        <w:rPr>
          <w:rStyle w:val="a4"/>
        </w:rPr>
        <w:t xml:space="preserve"> записи, а в начале дела, перед собственно документами - листы внутренней описи документов дела, если она для данного дела необходима.</w:t>
      </w:r>
    </w:p>
    <w:p w:rsidR="00095232" w:rsidRDefault="00095232" w:rsidP="00095232">
      <w:pPr>
        <w:pStyle w:val="a3"/>
      </w:pPr>
      <w:r>
        <w:rPr>
          <w:rStyle w:val="a4"/>
        </w:rPr>
        <w:t>Внутренние описи необходимы в том случае, если заголовки дел не раскрывают конкретное содержание документов,</w:t>
      </w:r>
      <w:r>
        <w:t xml:space="preserve"> например</w:t>
      </w:r>
      <w:r>
        <w:rPr>
          <w:rStyle w:val="a5"/>
          <w:b/>
          <w:bCs/>
        </w:rPr>
        <w:t>: «Приказы по основной деятельности»</w:t>
      </w:r>
      <w:r>
        <w:t>. А также для специфичной документации:</w:t>
      </w:r>
    </w:p>
    <w:p w:rsidR="00095232" w:rsidRDefault="00095232" w:rsidP="00095232">
      <w:pPr>
        <w:numPr>
          <w:ilvl w:val="0"/>
          <w:numId w:val="86"/>
        </w:numPr>
        <w:spacing w:before="100" w:beforeAutospacing="1" w:after="100" w:afterAutospacing="1"/>
      </w:pPr>
      <w:proofErr w:type="gramStart"/>
      <w:r>
        <w:t>личные,</w:t>
      </w:r>
      <w:proofErr w:type="gramEnd"/>
    </w:p>
    <w:p w:rsidR="00095232" w:rsidRDefault="00095232" w:rsidP="00095232">
      <w:pPr>
        <w:numPr>
          <w:ilvl w:val="0"/>
          <w:numId w:val="86"/>
        </w:numPr>
        <w:spacing w:before="100" w:beforeAutospacing="1" w:after="100" w:afterAutospacing="1"/>
      </w:pPr>
      <w:r>
        <w:lastRenderedPageBreak/>
        <w:t>судебные и следственные дела,</w:t>
      </w:r>
    </w:p>
    <w:p w:rsidR="00095232" w:rsidRDefault="00095232" w:rsidP="00095232">
      <w:pPr>
        <w:numPr>
          <w:ilvl w:val="0"/>
          <w:numId w:val="86"/>
        </w:numPr>
        <w:spacing w:before="100" w:beforeAutospacing="1" w:after="100" w:afterAutospacing="1"/>
      </w:pPr>
      <w:r>
        <w:t>дела о присуждении ученых степеней и присвоении ученых званий и т.д.</w:t>
      </w:r>
    </w:p>
    <w:p w:rsidR="00095232" w:rsidRDefault="00095232" w:rsidP="00095232">
      <w:pPr>
        <w:pStyle w:val="a3"/>
      </w:pPr>
      <w:r>
        <w:rPr>
          <w:rStyle w:val="a4"/>
        </w:rPr>
        <w:t>Внутренняя опись должна содержать</w:t>
      </w:r>
      <w:r>
        <w:t>:</w:t>
      </w:r>
    </w:p>
    <w:p w:rsidR="00095232" w:rsidRDefault="00095232" w:rsidP="00095232">
      <w:pPr>
        <w:numPr>
          <w:ilvl w:val="0"/>
          <w:numId w:val="87"/>
        </w:numPr>
        <w:spacing w:before="100" w:beforeAutospacing="1" w:after="100" w:afterAutospacing="1"/>
      </w:pPr>
      <w:r>
        <w:t>сведения о порядковых номерах документов в данной единице хранения (описываемом деле),</w:t>
      </w:r>
    </w:p>
    <w:p w:rsidR="00095232" w:rsidRDefault="00095232" w:rsidP="00095232">
      <w:pPr>
        <w:numPr>
          <w:ilvl w:val="0"/>
          <w:numId w:val="87"/>
        </w:numPr>
        <w:spacing w:before="100" w:beforeAutospacing="1" w:after="100" w:afterAutospacing="1"/>
      </w:pPr>
      <w:r>
        <w:t xml:space="preserve">их делопроизводственных </w:t>
      </w:r>
      <w:proofErr w:type="gramStart"/>
      <w:r>
        <w:t>индексах</w:t>
      </w:r>
      <w:proofErr w:type="gramEnd"/>
      <w:r>
        <w:t>,</w:t>
      </w:r>
    </w:p>
    <w:p w:rsidR="00095232" w:rsidRDefault="00095232" w:rsidP="00095232">
      <w:pPr>
        <w:numPr>
          <w:ilvl w:val="0"/>
          <w:numId w:val="87"/>
        </w:numPr>
        <w:spacing w:before="100" w:beforeAutospacing="1" w:after="100" w:afterAutospacing="1"/>
      </w:pPr>
      <w:proofErr w:type="gramStart"/>
      <w:r>
        <w:t>датах</w:t>
      </w:r>
      <w:proofErr w:type="gramEnd"/>
      <w:r>
        <w:t xml:space="preserve"> создания,</w:t>
      </w:r>
    </w:p>
    <w:p w:rsidR="00095232" w:rsidRDefault="00095232" w:rsidP="00095232">
      <w:pPr>
        <w:numPr>
          <w:ilvl w:val="0"/>
          <w:numId w:val="87"/>
        </w:numPr>
        <w:spacing w:before="100" w:beforeAutospacing="1" w:after="100" w:afterAutospacing="1"/>
      </w:pPr>
      <w:proofErr w:type="gramStart"/>
      <w:r>
        <w:t>заголовках</w:t>
      </w:r>
      <w:proofErr w:type="gramEnd"/>
      <w:r>
        <w:t xml:space="preserve"> и номерах листов по внутренней нумерации дела, на которых расположен каждый документ.</w:t>
      </w:r>
    </w:p>
    <w:p w:rsidR="00095232" w:rsidRDefault="00095232" w:rsidP="00095232">
      <w:pPr>
        <w:pStyle w:val="a3"/>
      </w:pPr>
      <w:r>
        <w:rPr>
          <w:rStyle w:val="a4"/>
        </w:rPr>
        <w:t>К внутренней описи, имеющей форму таблицы,</w:t>
      </w:r>
      <w:r>
        <w:t xml:space="preserve"> составляется итоговая запись об общем количестве включенных в нее документов и количестве листов самой внутренней описи.</w:t>
      </w:r>
    </w:p>
    <w:p w:rsidR="00095232" w:rsidRDefault="00095232" w:rsidP="00095232">
      <w:pPr>
        <w:pStyle w:val="a3"/>
      </w:pPr>
      <w:r>
        <w:t>Если дело уже переплетено или подшито, то заверенная составителем внутренняя опись подклеивается за верхний край к внутренней стороне лицевой обложки дела.</w:t>
      </w:r>
    </w:p>
    <w:p w:rsidR="00095232" w:rsidRDefault="00095232" w:rsidP="00095232">
      <w:pPr>
        <w:pStyle w:val="a3"/>
      </w:pPr>
      <w:r>
        <w:rPr>
          <w:rStyle w:val="a4"/>
        </w:rPr>
        <w:t>При внесении изменений в состав дела:</w:t>
      </w:r>
    </w:p>
    <w:p w:rsidR="00095232" w:rsidRDefault="00095232" w:rsidP="00095232">
      <w:pPr>
        <w:numPr>
          <w:ilvl w:val="0"/>
          <w:numId w:val="88"/>
        </w:numPr>
        <w:spacing w:before="100" w:beforeAutospacing="1" w:after="100" w:afterAutospacing="1"/>
      </w:pPr>
      <w:proofErr w:type="gramStart"/>
      <w:r>
        <w:t>изъятии</w:t>
      </w:r>
      <w:proofErr w:type="gramEnd"/>
      <w:r>
        <w:t xml:space="preserve"> документов,</w:t>
      </w:r>
    </w:p>
    <w:p w:rsidR="00095232" w:rsidRDefault="00095232" w:rsidP="00095232">
      <w:pPr>
        <w:numPr>
          <w:ilvl w:val="0"/>
          <w:numId w:val="88"/>
        </w:numPr>
        <w:spacing w:before="100" w:beforeAutospacing="1" w:after="100" w:afterAutospacing="1"/>
      </w:pPr>
      <w:proofErr w:type="gramStart"/>
      <w:r>
        <w:t>копировании</w:t>
      </w:r>
      <w:proofErr w:type="gramEnd"/>
      <w:r>
        <w:t>,</w:t>
      </w:r>
    </w:p>
    <w:p w:rsidR="00095232" w:rsidRDefault="00095232" w:rsidP="00095232">
      <w:pPr>
        <w:numPr>
          <w:ilvl w:val="0"/>
          <w:numId w:val="88"/>
        </w:numPr>
        <w:spacing w:before="100" w:beforeAutospacing="1" w:after="100" w:afterAutospacing="1"/>
      </w:pPr>
      <w:r>
        <w:t>замене оригинала на копию</w:t>
      </w:r>
    </w:p>
    <w:p w:rsidR="00095232" w:rsidRDefault="00095232" w:rsidP="00095232">
      <w:pPr>
        <w:pStyle w:val="a3"/>
      </w:pPr>
      <w:r>
        <w:rPr>
          <w:rStyle w:val="a4"/>
        </w:rPr>
        <w:t>эти изменения отражаются в последней резервной графе</w:t>
      </w:r>
      <w:r>
        <w:t xml:space="preserve"> </w:t>
      </w:r>
      <w:r>
        <w:rPr>
          <w:rStyle w:val="a5"/>
          <w:b/>
          <w:bCs/>
        </w:rPr>
        <w:t>«Приложения»</w:t>
      </w:r>
      <w:r>
        <w:t xml:space="preserve"> со ссылкой на соответствующий акт.</w:t>
      </w:r>
    </w:p>
    <w:p w:rsidR="00095232" w:rsidRDefault="00095232" w:rsidP="00095232">
      <w:pPr>
        <w:pStyle w:val="a3"/>
      </w:pPr>
      <w:r>
        <w:rPr>
          <w:rStyle w:val="a4"/>
        </w:rPr>
        <w:t>При добавлении документов в дело</w:t>
      </w:r>
      <w:r>
        <w:t xml:space="preserve"> внутренняя опись пересоставляется или дополняется с </w:t>
      </w:r>
      <w:proofErr w:type="spellStart"/>
      <w:r>
        <w:t>пересоставлением</w:t>
      </w:r>
      <w:proofErr w:type="spellEnd"/>
      <w:r>
        <w:t xml:space="preserve"> итоговой записи. По тому же принципу оформляются и внутренние описи для документов на других видах носителей информации:</w:t>
      </w:r>
    </w:p>
    <w:p w:rsidR="00095232" w:rsidRDefault="00095232" w:rsidP="00095232">
      <w:pPr>
        <w:pStyle w:val="a3"/>
        <w:jc w:val="center"/>
      </w:pPr>
      <w:r>
        <w:rPr>
          <w:rStyle w:val="a4"/>
        </w:rPr>
        <w:t>Образец внутренней описи для архивного CD диска (размер 125х120 мм)</w:t>
      </w:r>
    </w:p>
    <w:p w:rsidR="00095232" w:rsidRDefault="00095232" w:rsidP="00095232">
      <w:pPr>
        <w:pStyle w:val="a3"/>
        <w:jc w:val="center"/>
      </w:pPr>
      <w:r>
        <w:rPr>
          <w:b/>
          <w:bCs/>
          <w:noProof/>
        </w:rPr>
        <w:drawing>
          <wp:inline distT="0" distB="0" distL="0" distR="0">
            <wp:extent cx="5381625" cy="2619375"/>
            <wp:effectExtent l="19050" t="0" r="9525" b="0"/>
            <wp:docPr id="23" name="Рисунок 23" descr="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095232" w:rsidRDefault="00095232" w:rsidP="00095232">
      <w:pPr>
        <w:pStyle w:val="a3"/>
        <w:jc w:val="center"/>
      </w:pPr>
      <w:r>
        <w:rPr>
          <w:rStyle w:val="a4"/>
        </w:rPr>
        <w:lastRenderedPageBreak/>
        <w:t>Нумерация листов в деле</w:t>
      </w:r>
    </w:p>
    <w:p w:rsidR="00095232" w:rsidRDefault="00095232" w:rsidP="00095232">
      <w:pPr>
        <w:pStyle w:val="a3"/>
      </w:pPr>
      <w:proofErr w:type="gramStart"/>
      <w:r>
        <w:rPr>
          <w:rStyle w:val="a4"/>
        </w:rPr>
        <w:t xml:space="preserve">В целях обеспечения сохранности и закрепления порядка расположения документов, включенных в дело, все листы его, кроме листов внутренней описи и </w:t>
      </w:r>
      <w:proofErr w:type="spellStart"/>
      <w:r>
        <w:rPr>
          <w:rStyle w:val="a4"/>
        </w:rPr>
        <w:t>заверительной</w:t>
      </w:r>
      <w:proofErr w:type="spellEnd"/>
      <w:r>
        <w:rPr>
          <w:rStyle w:val="a4"/>
        </w:rPr>
        <w:t xml:space="preserve"> записи, нумеруются в развернутом виде арабскими цифрами валовой нумерацией в правом верхнем углу черным карандашом.</w:t>
      </w:r>
      <w:proofErr w:type="gramEnd"/>
    </w:p>
    <w:p w:rsidR="00095232" w:rsidRDefault="00095232" w:rsidP="00095232">
      <w:pPr>
        <w:pStyle w:val="a3"/>
      </w:pPr>
      <w:r>
        <w:t>Фотографии, диаграммы и другие иллюстрированные документы, представляющие самостоятельный лист, нумеруются на оборотной стороне в левом верхнем углу.</w:t>
      </w:r>
    </w:p>
    <w:p w:rsidR="00095232" w:rsidRDefault="00095232" w:rsidP="00095232">
      <w:pPr>
        <w:pStyle w:val="a3"/>
      </w:pPr>
      <w:r>
        <w:t>Лист с наглухо наклеенными документами (вырезками, билетами, фотографиями и другими включениями) нумеруется как один лист.</w:t>
      </w:r>
    </w:p>
    <w:p w:rsidR="00095232" w:rsidRDefault="00095232" w:rsidP="00095232">
      <w:pPr>
        <w:pStyle w:val="a3"/>
      </w:pPr>
      <w:r>
        <w:t>При нумерации конвертов с вложениями сначала нумеруется конверт, а затем очередными номерами каждое вложение в конверт.</w:t>
      </w:r>
    </w:p>
    <w:p w:rsidR="00095232" w:rsidRDefault="00095232" w:rsidP="00095232">
      <w:pPr>
        <w:pStyle w:val="a3"/>
      </w:pPr>
      <w:r>
        <w:rPr>
          <w:rStyle w:val="a4"/>
        </w:rPr>
        <w:t>Чистые листы не нумеруются, так как не несут информации.</w:t>
      </w:r>
    </w:p>
    <w:p w:rsidR="00095232" w:rsidRDefault="00095232" w:rsidP="00095232">
      <w:pPr>
        <w:pStyle w:val="a3"/>
      </w:pPr>
      <w:r>
        <w:t>Листы внутренней описи имеют самостоятельную нумерацию и не включаются в общее количество листов в деле, а указываются через плюс.</w:t>
      </w:r>
    </w:p>
    <w:p w:rsidR="00095232" w:rsidRDefault="00095232" w:rsidP="00095232">
      <w:pPr>
        <w:pStyle w:val="a3"/>
        <w:jc w:val="center"/>
      </w:pPr>
      <w:proofErr w:type="spellStart"/>
      <w:r>
        <w:rPr>
          <w:rStyle w:val="a4"/>
        </w:rPr>
        <w:t>Заверительная</w:t>
      </w:r>
      <w:proofErr w:type="spellEnd"/>
      <w:r>
        <w:rPr>
          <w:rStyle w:val="a4"/>
        </w:rPr>
        <w:t xml:space="preserve"> запись</w:t>
      </w:r>
    </w:p>
    <w:p w:rsidR="00095232" w:rsidRDefault="00095232" w:rsidP="00095232">
      <w:pPr>
        <w:pStyle w:val="a3"/>
      </w:pPr>
      <w:r>
        <w:rPr>
          <w:rStyle w:val="a4"/>
        </w:rPr>
        <w:t>На любую пронумерованную единицу хранения составляется итоговый лист-заверитель (</w:t>
      </w:r>
      <w:proofErr w:type="spellStart"/>
      <w:r>
        <w:rPr>
          <w:rStyle w:val="a4"/>
        </w:rPr>
        <w:t>заверительная</w:t>
      </w:r>
      <w:proofErr w:type="spellEnd"/>
      <w:r>
        <w:rPr>
          <w:rStyle w:val="a4"/>
        </w:rPr>
        <w:t xml:space="preserve"> запись).</w:t>
      </w:r>
    </w:p>
    <w:p w:rsidR="00095232" w:rsidRDefault="00095232" w:rsidP="00095232">
      <w:pPr>
        <w:pStyle w:val="a3"/>
      </w:pPr>
      <w:r>
        <w:rPr>
          <w:rStyle w:val="a4"/>
        </w:rPr>
        <w:t>В книгах, журналах</w:t>
      </w:r>
      <w:r>
        <w:t xml:space="preserve"> их заверение может быть оформлено на обороте последнего чистого листа, </w:t>
      </w:r>
      <w:r>
        <w:rPr>
          <w:rStyle w:val="a4"/>
        </w:rPr>
        <w:t>в картотеках</w:t>
      </w:r>
      <w:r>
        <w:t xml:space="preserve"> - на чистой карточке, помещаемой последней.</w:t>
      </w:r>
    </w:p>
    <w:p w:rsidR="00095232" w:rsidRDefault="00095232" w:rsidP="00095232">
      <w:pPr>
        <w:pStyle w:val="a3"/>
      </w:pPr>
      <w:r>
        <w:t xml:space="preserve">Если в дело уже подшит лист с </w:t>
      </w:r>
      <w:proofErr w:type="spellStart"/>
      <w:r>
        <w:t>заверительной</w:t>
      </w:r>
      <w:proofErr w:type="spellEnd"/>
      <w:r>
        <w:t xml:space="preserve"> записью, то его приклеивают за верхнюю часть к внутренней стороне обложки.</w:t>
      </w:r>
    </w:p>
    <w:p w:rsidR="00095232" w:rsidRDefault="00095232" w:rsidP="00095232">
      <w:pPr>
        <w:pStyle w:val="a3"/>
      </w:pPr>
      <w:r>
        <w:rPr>
          <w:rStyle w:val="a4"/>
        </w:rPr>
        <w:t xml:space="preserve">Запрещается составлять </w:t>
      </w:r>
      <w:proofErr w:type="spellStart"/>
      <w:r>
        <w:rPr>
          <w:rStyle w:val="a4"/>
        </w:rPr>
        <w:t>заверительную</w:t>
      </w:r>
      <w:proofErr w:type="spellEnd"/>
      <w:r>
        <w:rPr>
          <w:rStyle w:val="a4"/>
        </w:rPr>
        <w:t xml:space="preserve"> запись на обороте документов и на самой обложке.</w:t>
      </w:r>
    </w:p>
    <w:p w:rsidR="00095232" w:rsidRDefault="00095232" w:rsidP="00095232">
      <w:pPr>
        <w:pStyle w:val="a3"/>
      </w:pPr>
      <w:r>
        <w:t xml:space="preserve">При хранении документов без подшивки лист с </w:t>
      </w:r>
      <w:proofErr w:type="spellStart"/>
      <w:r>
        <w:t>заверительной</w:t>
      </w:r>
      <w:proofErr w:type="spellEnd"/>
      <w:r>
        <w:t xml:space="preserve"> записью вкладывается в упаковку.</w:t>
      </w:r>
    </w:p>
    <w:p w:rsidR="00095232" w:rsidRDefault="00095232" w:rsidP="00095232">
      <w:pPr>
        <w:pStyle w:val="a3"/>
      </w:pPr>
      <w:r>
        <w:rPr>
          <w:rStyle w:val="a4"/>
        </w:rPr>
        <w:t xml:space="preserve">В листе - заверителе дела </w:t>
      </w:r>
      <w:r>
        <w:t>должны отмечаться следующие особенности нумерации дела:</w:t>
      </w:r>
    </w:p>
    <w:p w:rsidR="00095232" w:rsidRDefault="00095232" w:rsidP="00095232">
      <w:pPr>
        <w:numPr>
          <w:ilvl w:val="0"/>
          <w:numId w:val="89"/>
        </w:numPr>
        <w:spacing w:before="100" w:beforeAutospacing="1" w:after="100" w:afterAutospacing="1"/>
      </w:pPr>
      <w:r>
        <w:t>литерные (25а, 256) и пропущенные номера листов;</w:t>
      </w:r>
    </w:p>
    <w:p w:rsidR="00095232" w:rsidRDefault="00095232" w:rsidP="00095232">
      <w:pPr>
        <w:numPr>
          <w:ilvl w:val="0"/>
          <w:numId w:val="89"/>
        </w:numPr>
        <w:spacing w:before="100" w:beforeAutospacing="1" w:after="100" w:afterAutospacing="1"/>
      </w:pPr>
      <w:r>
        <w:t>номера листов с наклеенными документами;</w:t>
      </w:r>
    </w:p>
    <w:p w:rsidR="00095232" w:rsidRDefault="00095232" w:rsidP="00095232">
      <w:pPr>
        <w:numPr>
          <w:ilvl w:val="0"/>
          <w:numId w:val="89"/>
        </w:numPr>
        <w:spacing w:before="100" w:beforeAutospacing="1" w:after="100" w:afterAutospacing="1"/>
      </w:pPr>
      <w:r>
        <w:t>номера листов с конвертами и вложений в них;</w:t>
      </w:r>
    </w:p>
    <w:p w:rsidR="00095232" w:rsidRDefault="00095232" w:rsidP="00095232">
      <w:pPr>
        <w:numPr>
          <w:ilvl w:val="0"/>
          <w:numId w:val="89"/>
        </w:numPr>
        <w:spacing w:before="100" w:beforeAutospacing="1" w:after="100" w:afterAutospacing="1"/>
      </w:pPr>
      <w:r>
        <w:t>номера крупноформатных листов, карт, рисунков, планов и т.д. в том случае, если это исключения из общего состава документов дела.</w:t>
      </w:r>
    </w:p>
    <w:p w:rsidR="00095232" w:rsidRDefault="00095232" w:rsidP="00095232">
      <w:pPr>
        <w:pStyle w:val="a3"/>
      </w:pPr>
      <w:r>
        <w:t>Все последующие изменения в составе и состоянии дела, как то:</w:t>
      </w:r>
    </w:p>
    <w:p w:rsidR="00095232" w:rsidRDefault="00095232" w:rsidP="00095232">
      <w:pPr>
        <w:numPr>
          <w:ilvl w:val="0"/>
          <w:numId w:val="90"/>
        </w:numPr>
        <w:spacing w:before="100" w:beforeAutospacing="1" w:after="100" w:afterAutospacing="1"/>
      </w:pPr>
      <w:r>
        <w:t>повреждения,</w:t>
      </w:r>
    </w:p>
    <w:p w:rsidR="00095232" w:rsidRDefault="00095232" w:rsidP="00095232">
      <w:pPr>
        <w:numPr>
          <w:ilvl w:val="0"/>
          <w:numId w:val="90"/>
        </w:numPr>
        <w:spacing w:before="100" w:beforeAutospacing="1" w:after="100" w:afterAutospacing="1"/>
      </w:pPr>
      <w:r>
        <w:t>замена подлинных документов копиями,</w:t>
      </w:r>
    </w:p>
    <w:p w:rsidR="00095232" w:rsidRDefault="00095232" w:rsidP="00095232">
      <w:pPr>
        <w:numPr>
          <w:ilvl w:val="0"/>
          <w:numId w:val="90"/>
        </w:numPr>
        <w:spacing w:before="100" w:beforeAutospacing="1" w:after="100" w:afterAutospacing="1"/>
      </w:pPr>
      <w:r>
        <w:t>включение новых документов</w:t>
      </w:r>
    </w:p>
    <w:p w:rsidR="00095232" w:rsidRDefault="00095232" w:rsidP="00095232">
      <w:pPr>
        <w:pStyle w:val="a3"/>
      </w:pPr>
      <w:r>
        <w:lastRenderedPageBreak/>
        <w:t xml:space="preserve">отражаются в </w:t>
      </w:r>
      <w:proofErr w:type="spellStart"/>
      <w:r>
        <w:t>заверительной</w:t>
      </w:r>
      <w:proofErr w:type="spellEnd"/>
      <w:r>
        <w:t xml:space="preserve"> записи со ссылкой на соответствующий акт выдачи подлинника.</w:t>
      </w:r>
    </w:p>
    <w:p w:rsidR="00095232" w:rsidRDefault="00095232" w:rsidP="00095232">
      <w:pPr>
        <w:pStyle w:val="a3"/>
      </w:pPr>
      <w:r>
        <w:t xml:space="preserve">В </w:t>
      </w:r>
      <w:proofErr w:type="spellStart"/>
      <w:r>
        <w:t>заверительную</w:t>
      </w:r>
      <w:proofErr w:type="spellEnd"/>
      <w:r>
        <w:t xml:space="preserve"> запись отдельной строкой вносятся все последующие проверки наличия и состояния дела, которые проводятся регулярно, а также при каждой выдаче дела для использования.</w:t>
      </w:r>
    </w:p>
    <w:p w:rsidR="00095232" w:rsidRDefault="00095232" w:rsidP="00095232">
      <w:pPr>
        <w:pStyle w:val="a3"/>
      </w:pPr>
      <w:r>
        <w:rPr>
          <w:rStyle w:val="a4"/>
        </w:rPr>
        <w:t xml:space="preserve">При полном переформировании дела оно </w:t>
      </w:r>
      <w:proofErr w:type="spellStart"/>
      <w:r>
        <w:rPr>
          <w:rStyle w:val="a4"/>
        </w:rPr>
        <w:t>перенумеруется</w:t>
      </w:r>
      <w:proofErr w:type="spellEnd"/>
      <w:r>
        <w:rPr>
          <w:rStyle w:val="a4"/>
        </w:rPr>
        <w:t>.</w:t>
      </w:r>
    </w:p>
    <w:p w:rsidR="00095232" w:rsidRDefault="00095232" w:rsidP="00095232">
      <w:pPr>
        <w:pStyle w:val="a3"/>
      </w:pPr>
      <w:r>
        <w:rPr>
          <w:rStyle w:val="a4"/>
        </w:rPr>
        <w:t xml:space="preserve">При </w:t>
      </w:r>
      <w:proofErr w:type="spellStart"/>
      <w:r>
        <w:rPr>
          <w:rStyle w:val="a4"/>
        </w:rPr>
        <w:t>перенумерации</w:t>
      </w:r>
      <w:proofErr w:type="spellEnd"/>
      <w:r>
        <w:t xml:space="preserve"> старые номера зачеркиваются, а не стираются, а </w:t>
      </w:r>
      <w:proofErr w:type="spellStart"/>
      <w:r>
        <w:t>заверительная</w:t>
      </w:r>
      <w:proofErr w:type="spellEnd"/>
      <w:r>
        <w:t xml:space="preserve"> запись пересоставляется.</w:t>
      </w:r>
    </w:p>
    <w:p w:rsidR="00095232" w:rsidRDefault="00095232" w:rsidP="00095232">
      <w:pPr>
        <w:pStyle w:val="a3"/>
        <w:jc w:val="center"/>
      </w:pPr>
      <w:r>
        <w:rPr>
          <w:rStyle w:val="a4"/>
        </w:rPr>
        <w:t>Оформление обложки дела</w:t>
      </w:r>
    </w:p>
    <w:p w:rsidR="00095232" w:rsidRDefault="00095232" w:rsidP="00095232">
      <w:pPr>
        <w:pStyle w:val="a3"/>
      </w:pPr>
      <w:r>
        <w:rPr>
          <w:rStyle w:val="a4"/>
        </w:rPr>
        <w:t>На обложке дел постоянного и долговременного хранения</w:t>
      </w:r>
      <w:r>
        <w:t xml:space="preserve"> в соответствии с государственным стандартом </w:t>
      </w:r>
      <w:r>
        <w:rPr>
          <w:rStyle w:val="a5"/>
          <w:b/>
          <w:bCs/>
        </w:rPr>
        <w:t>ГОСТ 17914-72</w:t>
      </w:r>
      <w:r>
        <w:t xml:space="preserve"> </w:t>
      </w:r>
      <w:r>
        <w:rPr>
          <w:rStyle w:val="a5"/>
          <w:b/>
          <w:bCs/>
        </w:rPr>
        <w:t>«Обложки дел длительных сроков хранения. Типы, размеры и технические требования»</w:t>
      </w:r>
      <w:r>
        <w:t xml:space="preserve"> должно быть указано:</w:t>
      </w:r>
    </w:p>
    <w:p w:rsidR="00095232" w:rsidRDefault="00095232" w:rsidP="00095232">
      <w:pPr>
        <w:numPr>
          <w:ilvl w:val="0"/>
          <w:numId w:val="91"/>
        </w:numPr>
        <w:spacing w:before="100" w:beforeAutospacing="1" w:after="100" w:afterAutospacing="1"/>
      </w:pPr>
      <w:r>
        <w:t>наименование организац</w:t>
      </w:r>
      <w:proofErr w:type="gramStart"/>
      <w:r>
        <w:t>ии и ее</w:t>
      </w:r>
      <w:proofErr w:type="gramEnd"/>
      <w:r>
        <w:t xml:space="preserve"> подчиненность на период создания документов, включенных в дело;</w:t>
      </w:r>
    </w:p>
    <w:p w:rsidR="00095232" w:rsidRDefault="00095232" w:rsidP="00095232">
      <w:pPr>
        <w:numPr>
          <w:ilvl w:val="0"/>
          <w:numId w:val="91"/>
        </w:numPr>
        <w:spacing w:before="100" w:beforeAutospacing="1" w:after="100" w:afterAutospacing="1"/>
      </w:pPr>
      <w:r>
        <w:t>наименование структурного подразделения или направления деятельности, в зависимости от структуры описи дел;</w:t>
      </w:r>
    </w:p>
    <w:p w:rsidR="00095232" w:rsidRDefault="00095232" w:rsidP="00095232">
      <w:pPr>
        <w:numPr>
          <w:ilvl w:val="0"/>
          <w:numId w:val="91"/>
        </w:numPr>
        <w:spacing w:before="100" w:beforeAutospacing="1" w:after="100" w:afterAutospacing="1"/>
      </w:pPr>
      <w:r>
        <w:t>делопроизводственный индекс дела по номенклатуре дел;</w:t>
      </w:r>
    </w:p>
    <w:p w:rsidR="00095232" w:rsidRDefault="00095232" w:rsidP="00095232">
      <w:pPr>
        <w:numPr>
          <w:ilvl w:val="0"/>
          <w:numId w:val="91"/>
        </w:numPr>
        <w:spacing w:before="100" w:beforeAutospacing="1" w:after="100" w:afterAutospacing="1"/>
      </w:pPr>
      <w:r>
        <w:t>номер дела по годовому разделу описи дел;</w:t>
      </w:r>
    </w:p>
    <w:p w:rsidR="00095232" w:rsidRDefault="00095232" w:rsidP="00095232">
      <w:pPr>
        <w:numPr>
          <w:ilvl w:val="0"/>
          <w:numId w:val="91"/>
        </w:numPr>
        <w:spacing w:before="100" w:beforeAutospacing="1" w:after="100" w:afterAutospacing="1"/>
      </w:pPr>
      <w:r>
        <w:t>заголовок дела;</w:t>
      </w:r>
    </w:p>
    <w:p w:rsidR="00095232" w:rsidRDefault="00095232" w:rsidP="00095232">
      <w:pPr>
        <w:numPr>
          <w:ilvl w:val="0"/>
          <w:numId w:val="91"/>
        </w:numPr>
        <w:spacing w:before="100" w:beforeAutospacing="1" w:after="100" w:afterAutospacing="1"/>
      </w:pPr>
      <w:r>
        <w:t>дата или крайние даты первого и последнего по датам документов дела;</w:t>
      </w:r>
    </w:p>
    <w:p w:rsidR="00095232" w:rsidRDefault="00095232" w:rsidP="00095232">
      <w:pPr>
        <w:numPr>
          <w:ilvl w:val="0"/>
          <w:numId w:val="91"/>
        </w:numPr>
        <w:spacing w:before="100" w:beforeAutospacing="1" w:after="100" w:afterAutospacing="1"/>
      </w:pPr>
      <w:r>
        <w:t>количество листов в деле;</w:t>
      </w:r>
    </w:p>
    <w:p w:rsidR="00095232" w:rsidRDefault="00095232" w:rsidP="00095232">
      <w:pPr>
        <w:numPr>
          <w:ilvl w:val="0"/>
          <w:numId w:val="91"/>
        </w:numPr>
        <w:spacing w:before="100" w:beforeAutospacing="1" w:after="100" w:afterAutospacing="1"/>
      </w:pPr>
      <w:r>
        <w:t xml:space="preserve">срок хранения дела или запись </w:t>
      </w:r>
      <w:r>
        <w:rPr>
          <w:rStyle w:val="a5"/>
          <w:b/>
          <w:bCs/>
        </w:rPr>
        <w:t>«Хранить постоянно»;</w:t>
      </w:r>
    </w:p>
    <w:p w:rsidR="00095232" w:rsidRDefault="00095232" w:rsidP="00095232">
      <w:pPr>
        <w:numPr>
          <w:ilvl w:val="0"/>
          <w:numId w:val="91"/>
        </w:numPr>
        <w:spacing w:before="100" w:beforeAutospacing="1" w:after="100" w:afterAutospacing="1"/>
      </w:pPr>
      <w:r>
        <w:t>архивный шифр дела, сначала карандашом, а после утверждения описей - чернилами.</w:t>
      </w: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71580F" w:rsidRDefault="0071580F" w:rsidP="00095232">
      <w:pPr>
        <w:pStyle w:val="a3"/>
        <w:jc w:val="center"/>
        <w:rPr>
          <w:rStyle w:val="a4"/>
        </w:rPr>
      </w:pPr>
    </w:p>
    <w:p w:rsidR="00095232" w:rsidRDefault="00095232" w:rsidP="00095232">
      <w:pPr>
        <w:pStyle w:val="a3"/>
        <w:jc w:val="center"/>
      </w:pPr>
      <w:r>
        <w:rPr>
          <w:rStyle w:val="a4"/>
        </w:rPr>
        <w:lastRenderedPageBreak/>
        <w:t>Образец оформления обложки дела постоянного хранения</w:t>
      </w:r>
    </w:p>
    <w:p w:rsidR="00095232" w:rsidRDefault="00095232" w:rsidP="00095232">
      <w:pPr>
        <w:pStyle w:val="a3"/>
        <w:jc w:val="center"/>
      </w:pPr>
      <w:r>
        <w:rPr>
          <w:b/>
          <w:bCs/>
          <w:noProof/>
        </w:rPr>
        <w:drawing>
          <wp:inline distT="0" distB="0" distL="0" distR="0">
            <wp:extent cx="3790950" cy="3886200"/>
            <wp:effectExtent l="19050" t="0" r="0" b="0"/>
            <wp:docPr id="24" name="Рисунок 24" descr="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8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32" w:rsidRDefault="00095232" w:rsidP="00095232">
      <w:pPr>
        <w:pStyle w:val="a3"/>
      </w:pPr>
      <w:r>
        <w:t> </w:t>
      </w:r>
    </w:p>
    <w:p w:rsidR="00095232" w:rsidRDefault="00095232" w:rsidP="00095232">
      <w:pPr>
        <w:pStyle w:val="a3"/>
      </w:pPr>
      <w:proofErr w:type="gramStart"/>
      <w:r>
        <w:rPr>
          <w:rStyle w:val="a4"/>
        </w:rPr>
        <w:t>При сдаче в дальнейшем документов на хранение в государственный архив</w:t>
      </w:r>
      <w:proofErr w:type="gramEnd"/>
      <w:r>
        <w:t xml:space="preserve"> на обложке вверху должно быть предусмотрено место для:</w:t>
      </w:r>
    </w:p>
    <w:p w:rsidR="00095232" w:rsidRDefault="00095232" w:rsidP="00095232">
      <w:pPr>
        <w:numPr>
          <w:ilvl w:val="0"/>
          <w:numId w:val="92"/>
        </w:numPr>
        <w:spacing w:before="100" w:beforeAutospacing="1" w:after="100" w:afterAutospacing="1"/>
      </w:pPr>
      <w:r>
        <w:t>наименования государственного архива,</w:t>
      </w:r>
    </w:p>
    <w:p w:rsidR="00095232" w:rsidRDefault="00095232" w:rsidP="00095232">
      <w:pPr>
        <w:numPr>
          <w:ilvl w:val="0"/>
          <w:numId w:val="92"/>
        </w:numPr>
        <w:spacing w:before="100" w:beforeAutospacing="1" w:after="100" w:afterAutospacing="1"/>
      </w:pPr>
      <w:r>
        <w:t xml:space="preserve">кодов </w:t>
      </w:r>
      <w:proofErr w:type="spellStart"/>
      <w:r>
        <w:t>Госархива</w:t>
      </w:r>
      <w:proofErr w:type="spellEnd"/>
      <w:r>
        <w:t>,</w:t>
      </w:r>
    </w:p>
    <w:p w:rsidR="00095232" w:rsidRDefault="00095232" w:rsidP="00095232">
      <w:pPr>
        <w:numPr>
          <w:ilvl w:val="0"/>
          <w:numId w:val="92"/>
        </w:numPr>
        <w:spacing w:before="100" w:beforeAutospacing="1" w:after="100" w:afterAutospacing="1"/>
      </w:pPr>
      <w:r>
        <w:t xml:space="preserve">наименования организации </w:t>
      </w:r>
      <w:proofErr w:type="spellStart"/>
      <w:r>
        <w:t>фондообразователя</w:t>
      </w:r>
      <w:proofErr w:type="spellEnd"/>
      <w:r>
        <w:t>.</w:t>
      </w:r>
    </w:p>
    <w:p w:rsidR="00095232" w:rsidRDefault="00095232"/>
    <w:sectPr w:rsidR="00095232" w:rsidSect="00611C1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C1" w:rsidRDefault="003F14C1" w:rsidP="005A0EC6">
      <w:r>
        <w:separator/>
      </w:r>
    </w:p>
  </w:endnote>
  <w:endnote w:type="continuationSeparator" w:id="0">
    <w:p w:rsidR="003F14C1" w:rsidRDefault="003F14C1" w:rsidP="005A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2344"/>
      <w:docPartObj>
        <w:docPartGallery w:val="Page Numbers (Bottom of Page)"/>
        <w:docPartUnique/>
      </w:docPartObj>
    </w:sdtPr>
    <w:sdtContent>
      <w:p w:rsidR="00E51981" w:rsidRDefault="00E51981">
        <w:pPr>
          <w:pStyle w:val="ac"/>
          <w:jc w:val="right"/>
        </w:pPr>
        <w:fldSimple w:instr=" PAGE   \* MERGEFORMAT ">
          <w:r w:rsidR="004C5D04">
            <w:rPr>
              <w:noProof/>
            </w:rPr>
            <w:t>41</w:t>
          </w:r>
        </w:fldSimple>
      </w:p>
    </w:sdtContent>
  </w:sdt>
  <w:p w:rsidR="00E51981" w:rsidRDefault="00E519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C1" w:rsidRDefault="003F14C1" w:rsidP="005A0EC6">
      <w:r>
        <w:separator/>
      </w:r>
    </w:p>
  </w:footnote>
  <w:footnote w:type="continuationSeparator" w:id="0">
    <w:p w:rsidR="003F14C1" w:rsidRDefault="003F14C1" w:rsidP="005A0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911"/>
    <w:multiLevelType w:val="multilevel"/>
    <w:tmpl w:val="38AA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B7D3A"/>
    <w:multiLevelType w:val="multilevel"/>
    <w:tmpl w:val="BA80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04095"/>
    <w:multiLevelType w:val="multilevel"/>
    <w:tmpl w:val="A3B8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833C4"/>
    <w:multiLevelType w:val="multilevel"/>
    <w:tmpl w:val="5C8A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52381D"/>
    <w:multiLevelType w:val="multilevel"/>
    <w:tmpl w:val="CD9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66BC2"/>
    <w:multiLevelType w:val="multilevel"/>
    <w:tmpl w:val="77CE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B42160"/>
    <w:multiLevelType w:val="multilevel"/>
    <w:tmpl w:val="4D70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73443"/>
    <w:multiLevelType w:val="multilevel"/>
    <w:tmpl w:val="79FE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3C5723"/>
    <w:multiLevelType w:val="multilevel"/>
    <w:tmpl w:val="304A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5120EC"/>
    <w:multiLevelType w:val="multilevel"/>
    <w:tmpl w:val="7588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671915"/>
    <w:multiLevelType w:val="multilevel"/>
    <w:tmpl w:val="C5C2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DA402E"/>
    <w:multiLevelType w:val="multilevel"/>
    <w:tmpl w:val="D890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BC16B5"/>
    <w:multiLevelType w:val="multilevel"/>
    <w:tmpl w:val="9C64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8043F8"/>
    <w:multiLevelType w:val="multilevel"/>
    <w:tmpl w:val="94EA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35471"/>
    <w:multiLevelType w:val="multilevel"/>
    <w:tmpl w:val="7B72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1F5C36"/>
    <w:multiLevelType w:val="multilevel"/>
    <w:tmpl w:val="7AE4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5C71CE"/>
    <w:multiLevelType w:val="multilevel"/>
    <w:tmpl w:val="6010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850A66"/>
    <w:multiLevelType w:val="multilevel"/>
    <w:tmpl w:val="55E4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3200D8"/>
    <w:multiLevelType w:val="multilevel"/>
    <w:tmpl w:val="1914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631F0"/>
    <w:multiLevelType w:val="multilevel"/>
    <w:tmpl w:val="09E8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644524"/>
    <w:multiLevelType w:val="multilevel"/>
    <w:tmpl w:val="56E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0047D4"/>
    <w:multiLevelType w:val="multilevel"/>
    <w:tmpl w:val="97C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285CDA"/>
    <w:multiLevelType w:val="multilevel"/>
    <w:tmpl w:val="AD32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6E4324"/>
    <w:multiLevelType w:val="multilevel"/>
    <w:tmpl w:val="144E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D0593F"/>
    <w:multiLevelType w:val="multilevel"/>
    <w:tmpl w:val="02FE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1B1756"/>
    <w:multiLevelType w:val="multilevel"/>
    <w:tmpl w:val="F77E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C33E30"/>
    <w:multiLevelType w:val="multilevel"/>
    <w:tmpl w:val="0C4A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262154"/>
    <w:multiLevelType w:val="multilevel"/>
    <w:tmpl w:val="A4A4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945FF9"/>
    <w:multiLevelType w:val="multilevel"/>
    <w:tmpl w:val="555C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1D4952"/>
    <w:multiLevelType w:val="multilevel"/>
    <w:tmpl w:val="0FB6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8336A3"/>
    <w:multiLevelType w:val="multilevel"/>
    <w:tmpl w:val="A356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E56540"/>
    <w:multiLevelType w:val="multilevel"/>
    <w:tmpl w:val="4D4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CB35FE"/>
    <w:multiLevelType w:val="multilevel"/>
    <w:tmpl w:val="23CC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894680"/>
    <w:multiLevelType w:val="multilevel"/>
    <w:tmpl w:val="C732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AF73E1"/>
    <w:multiLevelType w:val="multilevel"/>
    <w:tmpl w:val="8080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B66BBC"/>
    <w:multiLevelType w:val="multilevel"/>
    <w:tmpl w:val="A536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B05488"/>
    <w:multiLevelType w:val="multilevel"/>
    <w:tmpl w:val="6C30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EF3F90"/>
    <w:multiLevelType w:val="multilevel"/>
    <w:tmpl w:val="5DC8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5663EC"/>
    <w:multiLevelType w:val="multilevel"/>
    <w:tmpl w:val="436C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A15D54"/>
    <w:multiLevelType w:val="multilevel"/>
    <w:tmpl w:val="4B1A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B26B4"/>
    <w:multiLevelType w:val="multilevel"/>
    <w:tmpl w:val="0E1E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D615C3"/>
    <w:multiLevelType w:val="multilevel"/>
    <w:tmpl w:val="2F4E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28415A"/>
    <w:multiLevelType w:val="multilevel"/>
    <w:tmpl w:val="C112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7418FE"/>
    <w:multiLevelType w:val="multilevel"/>
    <w:tmpl w:val="FAC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84565A"/>
    <w:multiLevelType w:val="multilevel"/>
    <w:tmpl w:val="FC74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06289C"/>
    <w:multiLevelType w:val="multilevel"/>
    <w:tmpl w:val="6BF4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EF16D2"/>
    <w:multiLevelType w:val="multilevel"/>
    <w:tmpl w:val="660A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2A675C"/>
    <w:multiLevelType w:val="multilevel"/>
    <w:tmpl w:val="19AE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B5F36DA"/>
    <w:multiLevelType w:val="multilevel"/>
    <w:tmpl w:val="01B6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083DE3"/>
    <w:multiLevelType w:val="multilevel"/>
    <w:tmpl w:val="F450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CD4424"/>
    <w:multiLevelType w:val="multilevel"/>
    <w:tmpl w:val="A304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01A2C7E"/>
    <w:multiLevelType w:val="multilevel"/>
    <w:tmpl w:val="3CBC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1B26ED0"/>
    <w:multiLevelType w:val="multilevel"/>
    <w:tmpl w:val="CC76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1B97776"/>
    <w:multiLevelType w:val="multilevel"/>
    <w:tmpl w:val="89F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B573C8"/>
    <w:multiLevelType w:val="multilevel"/>
    <w:tmpl w:val="1EF2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8FA3FE0"/>
    <w:multiLevelType w:val="multilevel"/>
    <w:tmpl w:val="4EF8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593FEF"/>
    <w:multiLevelType w:val="multilevel"/>
    <w:tmpl w:val="0880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16771D"/>
    <w:multiLevelType w:val="multilevel"/>
    <w:tmpl w:val="E68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1C5D52"/>
    <w:multiLevelType w:val="multilevel"/>
    <w:tmpl w:val="DAEE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701444"/>
    <w:multiLevelType w:val="multilevel"/>
    <w:tmpl w:val="74B8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F3284D"/>
    <w:multiLevelType w:val="multilevel"/>
    <w:tmpl w:val="83C2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004574D"/>
    <w:multiLevelType w:val="multilevel"/>
    <w:tmpl w:val="D22E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13B726F"/>
    <w:multiLevelType w:val="multilevel"/>
    <w:tmpl w:val="D0EE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1AD754E"/>
    <w:multiLevelType w:val="multilevel"/>
    <w:tmpl w:val="0A84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F06FD3"/>
    <w:multiLevelType w:val="multilevel"/>
    <w:tmpl w:val="7708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3DC2D9D"/>
    <w:multiLevelType w:val="multilevel"/>
    <w:tmpl w:val="2BFA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886191B"/>
    <w:multiLevelType w:val="multilevel"/>
    <w:tmpl w:val="CE10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5768A8"/>
    <w:multiLevelType w:val="multilevel"/>
    <w:tmpl w:val="A964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B93A65"/>
    <w:multiLevelType w:val="multilevel"/>
    <w:tmpl w:val="F9B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203676"/>
    <w:multiLevelType w:val="multilevel"/>
    <w:tmpl w:val="193E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3400A9"/>
    <w:multiLevelType w:val="multilevel"/>
    <w:tmpl w:val="1A0C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7B682F"/>
    <w:multiLevelType w:val="multilevel"/>
    <w:tmpl w:val="4B50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1C741A2"/>
    <w:multiLevelType w:val="multilevel"/>
    <w:tmpl w:val="25EA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2F2DC3"/>
    <w:multiLevelType w:val="multilevel"/>
    <w:tmpl w:val="8D32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3F43636"/>
    <w:multiLevelType w:val="multilevel"/>
    <w:tmpl w:val="FEE6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B67300"/>
    <w:multiLevelType w:val="multilevel"/>
    <w:tmpl w:val="32C2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3E4570"/>
    <w:multiLevelType w:val="multilevel"/>
    <w:tmpl w:val="5BCA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8702477"/>
    <w:multiLevelType w:val="multilevel"/>
    <w:tmpl w:val="31FA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8A34916"/>
    <w:multiLevelType w:val="multilevel"/>
    <w:tmpl w:val="332A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92609DD"/>
    <w:multiLevelType w:val="multilevel"/>
    <w:tmpl w:val="1FDA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9B5619C"/>
    <w:multiLevelType w:val="multilevel"/>
    <w:tmpl w:val="C796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9DA01F5"/>
    <w:multiLevelType w:val="multilevel"/>
    <w:tmpl w:val="9862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A3C1278"/>
    <w:multiLevelType w:val="multilevel"/>
    <w:tmpl w:val="884C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B177FEA"/>
    <w:multiLevelType w:val="multilevel"/>
    <w:tmpl w:val="0700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CBF7BC1"/>
    <w:multiLevelType w:val="multilevel"/>
    <w:tmpl w:val="CC16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D283A99"/>
    <w:multiLevelType w:val="multilevel"/>
    <w:tmpl w:val="8C34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D5F672E"/>
    <w:multiLevelType w:val="multilevel"/>
    <w:tmpl w:val="1920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DBB377F"/>
    <w:multiLevelType w:val="multilevel"/>
    <w:tmpl w:val="8D14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DE20F29"/>
    <w:multiLevelType w:val="multilevel"/>
    <w:tmpl w:val="71AE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ED166AA"/>
    <w:multiLevelType w:val="multilevel"/>
    <w:tmpl w:val="AAD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ED805D8"/>
    <w:multiLevelType w:val="multilevel"/>
    <w:tmpl w:val="B932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FD311EF"/>
    <w:multiLevelType w:val="multilevel"/>
    <w:tmpl w:val="4022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69"/>
  </w:num>
  <w:num w:numId="4">
    <w:abstractNumId w:val="64"/>
  </w:num>
  <w:num w:numId="5">
    <w:abstractNumId w:val="81"/>
  </w:num>
  <w:num w:numId="6">
    <w:abstractNumId w:val="30"/>
  </w:num>
  <w:num w:numId="7">
    <w:abstractNumId w:val="70"/>
  </w:num>
  <w:num w:numId="8">
    <w:abstractNumId w:val="57"/>
  </w:num>
  <w:num w:numId="9">
    <w:abstractNumId w:val="49"/>
  </w:num>
  <w:num w:numId="10">
    <w:abstractNumId w:val="71"/>
  </w:num>
  <w:num w:numId="11">
    <w:abstractNumId w:val="16"/>
  </w:num>
  <w:num w:numId="12">
    <w:abstractNumId w:val="47"/>
  </w:num>
  <w:num w:numId="13">
    <w:abstractNumId w:val="2"/>
  </w:num>
  <w:num w:numId="14">
    <w:abstractNumId w:val="15"/>
  </w:num>
  <w:num w:numId="15">
    <w:abstractNumId w:val="83"/>
  </w:num>
  <w:num w:numId="16">
    <w:abstractNumId w:val="28"/>
  </w:num>
  <w:num w:numId="17">
    <w:abstractNumId w:val="59"/>
  </w:num>
  <w:num w:numId="18">
    <w:abstractNumId w:val="29"/>
  </w:num>
  <w:num w:numId="19">
    <w:abstractNumId w:val="55"/>
  </w:num>
  <w:num w:numId="20">
    <w:abstractNumId w:val="58"/>
  </w:num>
  <w:num w:numId="21">
    <w:abstractNumId w:val="39"/>
  </w:num>
  <w:num w:numId="22">
    <w:abstractNumId w:val="76"/>
  </w:num>
  <w:num w:numId="23">
    <w:abstractNumId w:val="31"/>
  </w:num>
  <w:num w:numId="24">
    <w:abstractNumId w:val="65"/>
  </w:num>
  <w:num w:numId="25">
    <w:abstractNumId w:val="36"/>
  </w:num>
  <w:num w:numId="26">
    <w:abstractNumId w:val="54"/>
  </w:num>
  <w:num w:numId="27">
    <w:abstractNumId w:val="5"/>
  </w:num>
  <w:num w:numId="28">
    <w:abstractNumId w:val="18"/>
  </w:num>
  <w:num w:numId="29">
    <w:abstractNumId w:val="82"/>
  </w:num>
  <w:num w:numId="30">
    <w:abstractNumId w:val="33"/>
  </w:num>
  <w:num w:numId="31">
    <w:abstractNumId w:val="19"/>
  </w:num>
  <w:num w:numId="32">
    <w:abstractNumId w:val="53"/>
  </w:num>
  <w:num w:numId="33">
    <w:abstractNumId w:val="6"/>
  </w:num>
  <w:num w:numId="34">
    <w:abstractNumId w:val="24"/>
  </w:num>
  <w:num w:numId="35">
    <w:abstractNumId w:val="21"/>
  </w:num>
  <w:num w:numId="36">
    <w:abstractNumId w:val="52"/>
  </w:num>
  <w:num w:numId="37">
    <w:abstractNumId w:val="63"/>
  </w:num>
  <w:num w:numId="38">
    <w:abstractNumId w:val="22"/>
  </w:num>
  <w:num w:numId="39">
    <w:abstractNumId w:val="88"/>
  </w:num>
  <w:num w:numId="40">
    <w:abstractNumId w:val="60"/>
  </w:num>
  <w:num w:numId="41">
    <w:abstractNumId w:val="25"/>
  </w:num>
  <w:num w:numId="42">
    <w:abstractNumId w:val="56"/>
  </w:num>
  <w:num w:numId="43">
    <w:abstractNumId w:val="80"/>
  </w:num>
  <w:num w:numId="44">
    <w:abstractNumId w:val="34"/>
  </w:num>
  <w:num w:numId="45">
    <w:abstractNumId w:val="27"/>
  </w:num>
  <w:num w:numId="46">
    <w:abstractNumId w:val="13"/>
  </w:num>
  <w:num w:numId="47">
    <w:abstractNumId w:val="72"/>
  </w:num>
  <w:num w:numId="48">
    <w:abstractNumId w:val="0"/>
  </w:num>
  <w:num w:numId="49">
    <w:abstractNumId w:val="41"/>
  </w:num>
  <w:num w:numId="50">
    <w:abstractNumId w:val="43"/>
  </w:num>
  <w:num w:numId="51">
    <w:abstractNumId w:val="78"/>
  </w:num>
  <w:num w:numId="52">
    <w:abstractNumId w:val="87"/>
  </w:num>
  <w:num w:numId="53">
    <w:abstractNumId w:val="38"/>
  </w:num>
  <w:num w:numId="54">
    <w:abstractNumId w:val="40"/>
  </w:num>
  <w:num w:numId="55">
    <w:abstractNumId w:val="48"/>
  </w:num>
  <w:num w:numId="56">
    <w:abstractNumId w:val="9"/>
  </w:num>
  <w:num w:numId="57">
    <w:abstractNumId w:val="66"/>
  </w:num>
  <w:num w:numId="58">
    <w:abstractNumId w:val="10"/>
  </w:num>
  <w:num w:numId="59">
    <w:abstractNumId w:val="11"/>
  </w:num>
  <w:num w:numId="60">
    <w:abstractNumId w:val="50"/>
  </w:num>
  <w:num w:numId="61">
    <w:abstractNumId w:val="90"/>
  </w:num>
  <w:num w:numId="62">
    <w:abstractNumId w:val="14"/>
  </w:num>
  <w:num w:numId="63">
    <w:abstractNumId w:val="4"/>
  </w:num>
  <w:num w:numId="64">
    <w:abstractNumId w:val="89"/>
  </w:num>
  <w:num w:numId="65">
    <w:abstractNumId w:val="37"/>
  </w:num>
  <w:num w:numId="66">
    <w:abstractNumId w:val="86"/>
  </w:num>
  <w:num w:numId="67">
    <w:abstractNumId w:val="79"/>
  </w:num>
  <w:num w:numId="68">
    <w:abstractNumId w:val="68"/>
  </w:num>
  <w:num w:numId="69">
    <w:abstractNumId w:val="26"/>
  </w:num>
  <w:num w:numId="70">
    <w:abstractNumId w:val="35"/>
  </w:num>
  <w:num w:numId="71">
    <w:abstractNumId w:val="85"/>
  </w:num>
  <w:num w:numId="72">
    <w:abstractNumId w:val="32"/>
  </w:num>
  <w:num w:numId="73">
    <w:abstractNumId w:val="91"/>
  </w:num>
  <w:num w:numId="74">
    <w:abstractNumId w:val="20"/>
  </w:num>
  <w:num w:numId="75">
    <w:abstractNumId w:val="74"/>
  </w:num>
  <w:num w:numId="76">
    <w:abstractNumId w:val="75"/>
  </w:num>
  <w:num w:numId="77">
    <w:abstractNumId w:val="51"/>
  </w:num>
  <w:num w:numId="78">
    <w:abstractNumId w:val="1"/>
  </w:num>
  <w:num w:numId="79">
    <w:abstractNumId w:val="42"/>
  </w:num>
  <w:num w:numId="80">
    <w:abstractNumId w:val="44"/>
  </w:num>
  <w:num w:numId="81">
    <w:abstractNumId w:val="73"/>
  </w:num>
  <w:num w:numId="82">
    <w:abstractNumId w:val="7"/>
  </w:num>
  <w:num w:numId="83">
    <w:abstractNumId w:val="46"/>
  </w:num>
  <w:num w:numId="84">
    <w:abstractNumId w:val="61"/>
  </w:num>
  <w:num w:numId="85">
    <w:abstractNumId w:val="77"/>
  </w:num>
  <w:num w:numId="86">
    <w:abstractNumId w:val="8"/>
  </w:num>
  <w:num w:numId="87">
    <w:abstractNumId w:val="67"/>
  </w:num>
  <w:num w:numId="88">
    <w:abstractNumId w:val="84"/>
  </w:num>
  <w:num w:numId="89">
    <w:abstractNumId w:val="23"/>
  </w:num>
  <w:num w:numId="90">
    <w:abstractNumId w:val="45"/>
  </w:num>
  <w:num w:numId="91">
    <w:abstractNumId w:val="17"/>
  </w:num>
  <w:num w:numId="92">
    <w:abstractNumId w:val="62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D35"/>
    <w:rsid w:val="00013D35"/>
    <w:rsid w:val="0005014A"/>
    <w:rsid w:val="00095232"/>
    <w:rsid w:val="001E25C9"/>
    <w:rsid w:val="00277E98"/>
    <w:rsid w:val="00371636"/>
    <w:rsid w:val="00374C34"/>
    <w:rsid w:val="003E53A8"/>
    <w:rsid w:val="003F14C1"/>
    <w:rsid w:val="00462AEA"/>
    <w:rsid w:val="0049278B"/>
    <w:rsid w:val="004C5D04"/>
    <w:rsid w:val="005574DB"/>
    <w:rsid w:val="005A0EC6"/>
    <w:rsid w:val="00611C15"/>
    <w:rsid w:val="006D0127"/>
    <w:rsid w:val="0071580F"/>
    <w:rsid w:val="007275B7"/>
    <w:rsid w:val="0073509D"/>
    <w:rsid w:val="00A00867"/>
    <w:rsid w:val="00A01B46"/>
    <w:rsid w:val="00A0674D"/>
    <w:rsid w:val="00B61FD6"/>
    <w:rsid w:val="00B90023"/>
    <w:rsid w:val="00BD16ED"/>
    <w:rsid w:val="00C905A6"/>
    <w:rsid w:val="00DE4549"/>
    <w:rsid w:val="00E05998"/>
    <w:rsid w:val="00E2371D"/>
    <w:rsid w:val="00E51981"/>
    <w:rsid w:val="00E7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1F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61F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D3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13D35"/>
    <w:rPr>
      <w:b/>
      <w:bCs/>
    </w:rPr>
  </w:style>
  <w:style w:type="character" w:styleId="a5">
    <w:name w:val="Emphasis"/>
    <w:basedOn w:val="a0"/>
    <w:uiPriority w:val="20"/>
    <w:qFormat/>
    <w:rsid w:val="00013D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3D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35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E2371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E2371D"/>
    <w:rPr>
      <w:i/>
      <w:i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5014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1FD6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B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61F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1E2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E25C9"/>
    <w:rPr>
      <w:rFonts w:ascii="Courier New" w:hAnsi="Courier New" w:cs="Courier New"/>
    </w:rPr>
  </w:style>
  <w:style w:type="paragraph" w:styleId="a9">
    <w:name w:val="No Spacing"/>
    <w:uiPriority w:val="1"/>
    <w:qFormat/>
    <w:rsid w:val="00E741C6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A0E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0EC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A0E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0E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15513</Words>
  <Characters>88425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"Системс"</Company>
  <LinksUpToDate>false</LinksUpToDate>
  <CharactersWithSpaces>103731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Filin-S-A</cp:lastModifiedBy>
  <cp:revision>19</cp:revision>
  <dcterms:created xsi:type="dcterms:W3CDTF">2012-01-18T06:15:00Z</dcterms:created>
  <dcterms:modified xsi:type="dcterms:W3CDTF">2012-01-18T07:35:00Z</dcterms:modified>
</cp:coreProperties>
</file>