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BC" w:rsidRPr="002958BC" w:rsidRDefault="002958BC" w:rsidP="002958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58B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Электробезопасность - документооборот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Должностные, производственные инструкции и инструкции по охране труда и пожарной безопасности для работников энергетической службы (п. 4.1.3 </w:t>
      </w: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ТКП 181 «Правила технической эксплуатации электроустановок потребителей»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или решение правления о назначении ответственного за электрохозяйство и его заместителя, а также, при необходимости, ответственных за электрохозяйство структурных подразделений (филиалов) (п. 4.1.4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взаимоотношениях (п. 4.1.4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Заявление-обязательство руководителя Потребителя, оформленное в территориальном органе Госэнергонадзора (п. 4.1.10 и приложение А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Противоаварийные мероприятия по предупреждению нарушений в работе электроустановок (п. 4.1.14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по организации об освобождении от периодического медицинского освидетельствования административно-технического персонала, не принимающего непосредственное участие в оперативных переключениях, ремонтных, монтажных и наладочных работах в электроустановках и не организующего их (п. 4.2.6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Перечень должностей и профессий, требующих присвоения неэлектротехническому персоналу I группы по электробезопасности (п. 4.2.8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Письменное указание лица, ответственного за электрохозяйство Потребителя, работнику из числа электротехнического персонала данного Потребителя либо обслуживающей специализированной организации с группой по электробезопасности не ниже III по присвоению группы I по электробезопасности (п. 4.2.10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журнал для оформления присвоения группы I по электробезопасности (п. 4.2.10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Инструкция для неэлектротехнического персонала с группой I по электробезопасности (п. 4.2.12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подготовки оперативного, оперативно-ремонтного и ремонтного персонала (п. 4.2.17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руководителя организации о допуске к стажировке, дублированию (с закреплением за более опытным работником) и самостоятельной работе специалистов и руководителей (п. 4.2.18, 4.2.19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руководителя организации (структурного подразделения) о допуске рабочих к самостоятельной работе (п. 4.2.18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Программы стажировки, разработанные для каждой должности (рабочего места) и утвержденные руководителем Потребителя (п. 4.2.20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15.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руководителя Потребителя о допуске к дублированию для оперативного персонала, к самостоятельной работе для административно-технического и ремонтного персонала (п. 4.2.24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Журнал учета контрольных противоаварийных и противопожарных тренировках (п. 4.2.25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Потребителя о продлении дублирования (п. 4.2.27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руководителя Потребителя о снятии с подготовки работника, если в период дублирования будет установлена его профессиональная непригодность к данной деятельности (п. 4.2.28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График периодической проверки знаний электротехнического персонала (п. 4.2.31, 4.2.33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Журнал проверки знаний Правил (п. 4.2.40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о проверке знаний (с присвоением группы (II–V) по электробезопасности) (п. 4.2.40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на право инспектирования электроустановок (п. 4.2.43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документация у Потребителя: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генеральный план участка, на который нанесены здания, сооружения и подземные электротехнические коммуникации;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технические условия на присоединение к электрическим сетям;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утвержденная проектная документация (чертеж, пояснительная записка и другие документы) со всеми изменениями;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акты испытаний и наладки электроустановок и электрооборудования;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акты принятия (допуска) электроустановок в эксплуатацию; исполнительные схемы первичных и вторичных электрических соединений;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акты разграничения балансовой принадлежности электрических сетей и эксплуатационной ответственности сторон между Потребителем и энергоснабжающей организацией;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технические паспорта основного электрооборудования, зданий и сооружений объектов, сертификаты на электрооборудование;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общие схемы электроснабжения;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договор электроснабжения со всеми необходимыми приложениями;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инструкции по эксплуатации электроустановок, должностные инструкции, а также инструкции по охране труда и пожарной безопасности;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- инструкция по безаварийному останову оборудования (п. 4.3.1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Документация для каждого структурного подразделения или самостоятельного производственного участка: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паспортные карты или журналы с перечнем электроустановок и средств защиты с указанием их технических данных, а также присвоенными им инвентарными номерами;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протоколы и акты испытаний, ремонта и ревизии оборудования;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lastRenderedPageBreak/>
        <w:t>- чертежи электрооборудования, электроустановок и сооружений, комплекты чертежей запасных частей, исполнительные чертежи трасс воздушных и кабельных линий, кабельные журналы;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чертежи подземных кабельных трасс и заземляющих устройств с привязками к зданиям и постоянным сооружениям, а также с указанием мест установки соединительных муфт кабелей и пересечений их с другими коммуникациями;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общие схемы электроснабжения, составленные для потребителя в целом и для отдельных цехов и участков;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комплект эксплуатационных инструкций по обслуживанию электроустановок цеха, участка;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комплект производственных инструкций для каждого рабочего места, инструкций по охране труда, а также инструкций по пожарной безопасности. Перечень таких инструкций утверждает технический руководитель организации;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- распоряжения руководителя Потребителя о разграничении электрических сетей по эксплуатационной ответственности между структурными подразделениями (п. 4.3.2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Документация на рабочих местах оперативного персонала (на подстанциях, в распределительных устройствах или помещениях, отведенных для работников, которые обслуживают электроустановки):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однолинейную схему электрических соединений;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оперативный журнал;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бланки переключений, нарядов-допусков;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учета работ;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выдачи и возврата ключей от электропомещений;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релейной защиты, автоматики и телемеханики (указания оперативному персоналу);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учета работы РЗА;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распоряжений;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или картотеку дефектов и неполадок на электрооборудовании;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обходов и осмотров электрооборудования;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ведомости (журнал) показаний контрольно-измерительных приборов и электросчетчиков;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перечень работ, выполняемых по нарядам, распоряжениям и в порядке текущей эксплуатации;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учета противоаварийных тренировок;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производственного инструктажа;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журнал учета электрооборудования;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должностная инструкция;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утвержденный перечень ТНПА, технологических схем для данного рабочего места;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списки работников: имеющих право выполнения оперативных переключений, ведения оперативных переговоров, единоличного осмотра электроустановок и электротехнической части технологического оборудования; имеющих право отдавать распоряжения, выдавать наряды; которым даны права допускающего, руководителя работ, производителя работ, наблюдающего; допущенных к выполнению специальных видов работ; энергоснабжающей организации и организаций – субабонентов, имеющих право вести оперативные переговоры;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перечень оборудования, линий электропередачи и устройств РЗА, находящихся в оперативном управлении и ведении на закрепленном участке;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lastRenderedPageBreak/>
        <w:t>- производственная инструкция по переключениям в электроустановках;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инструкция о порядке действия персонала в случае возникновения аварийных и чрезвычайных ситуаций, а также пожаров;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положение о режимном взаимодействии с энергоснабжающей организацией;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- перечень постоянно действующих мероприятий по снижению нагрузки в часы контроля максимума электрической мощности, утвержденный в установленном порядке (п. 4.3.12, 4.3.13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До начала строительства или реконструкции электроустановок необходимо: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получить технические условия у энергоснабжающей организации;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>- выполнить проектную документацию;</w:t>
      </w:r>
    </w:p>
    <w:p w:rsidR="002958BC" w:rsidRPr="002958BC" w:rsidRDefault="002958BC" w:rsidP="002958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- согласовать проектную документацию с энергоснабжающей организацией, выдавшей технические условия, и органом госэнергонадзора (п. 4.4.2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ТКП 181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Наряд-допуск для работы в электроустановках (п. 2 и приложение 1 </w:t>
      </w: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Межотраслевых правил по охране труда при работе в электроустановках (постановление Министерства труда и социальной защиты Республики Беларусь и Министерства энергетики Республики Беларусь от 30.12.2008 № 205/59)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о проверке знаний по охране труда при работе в электроустановках (п. 9 и приложение 2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проверки знаний нормативных правовых актов по охране труда при работе в электроустановках (п. 12 и приложение 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Приказ (распоряжение) руководителя организации либо распоряжение лица, ответственного за электрохозяйство, о предоставлении права единоличного осмотра электроустановок административно-техническому персоналу (п. 29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Приказ (распоряжение) руководителя организации о порядке хранения и выдачи ключей от помещений электроустановок (п. 37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32.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журнал произвольной формы или оперативный журнал учета выдачи и возврата ключей от помещений электроустановок (п. 37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Перечень работ, выполняемых в порядке текущей эксплуатации (п. 38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работ по нарядам и распоряжениям (п. 58 и приложение 7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Перечень работ, выполняемых персоналом оперативно-выездных бригад по нарядам, распоряжениям, и работ по текущей эксплуатации (п. 65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Перечень работ, выполняемых в порядке текущей эксплуатации (п. 104 и приложение 8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37.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Перечни распределения средств защиты с указанием их мест хранения (п. 615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и содержания средств защиты (п. 618 и приложение 11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Штамп на выдержавшие испытания средства защиты, применение которых зависит от напряжения электроустановки (п. 638 и приложение 12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>40.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 Штамп на средства защиты, применение которых не зависит от напряжения электроустановки (электроизолирующие галоши, боты и тому подобное) (п. 638 и приложение 13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Журнал испытаний средств защиты из электроизолирующих и полимерных материалов (п. 639 и приложение 14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58BC" w:rsidRPr="002958BC" w:rsidRDefault="002958BC" w:rsidP="002958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42. 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 xml:space="preserve">Протокол испытаний средств защиты, принадлежащих сторонним организациям (п. 639 и приложение 15 </w:t>
      </w:r>
      <w:r w:rsidRPr="002958BC">
        <w:rPr>
          <w:rFonts w:ascii="Times New Roman" w:eastAsia="Times New Roman" w:hAnsi="Times New Roman" w:cs="Times New Roman"/>
          <w:sz w:val="24"/>
          <w:szCs w:val="24"/>
          <w:u w:val="single"/>
        </w:rPr>
        <w:t>Межотраслевых правил</w:t>
      </w:r>
      <w:r w:rsidRPr="002958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49F9" w:rsidRPr="002958BC" w:rsidRDefault="003E49F9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E49F9" w:rsidRPr="00295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F9" w:rsidRDefault="003E49F9" w:rsidP="002958BC">
      <w:pPr>
        <w:spacing w:after="0" w:line="240" w:lineRule="auto"/>
      </w:pPr>
      <w:r>
        <w:separator/>
      </w:r>
    </w:p>
  </w:endnote>
  <w:endnote w:type="continuationSeparator" w:id="1">
    <w:p w:rsidR="003E49F9" w:rsidRDefault="003E49F9" w:rsidP="0029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Default="002958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Pr="001E7D4D" w:rsidRDefault="002958BC" w:rsidP="002958BC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0"/>
        <w:szCs w:val="10"/>
      </w:rPr>
    </w:pPr>
    <w:r w:rsidRPr="001E7D4D">
      <w:rPr>
        <w:rFonts w:asciiTheme="majorHAnsi" w:eastAsiaTheme="majorEastAsia" w:hAnsiTheme="majorHAnsi" w:cstheme="majorBidi"/>
        <w:sz w:val="10"/>
        <w:szCs w:val="10"/>
      </w:rPr>
      <w:t>cons-systems.ru</w:t>
    </w:r>
  </w:p>
  <w:p w:rsidR="002958BC" w:rsidRPr="001E7D4D" w:rsidRDefault="002958BC" w:rsidP="002958BC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0"/>
        <w:szCs w:val="10"/>
      </w:rPr>
    </w:pPr>
    <w:r w:rsidRPr="001E7D4D">
      <w:rPr>
        <w:rFonts w:asciiTheme="majorHAnsi" w:eastAsiaTheme="majorEastAsia" w:hAnsiTheme="majorHAnsi" w:cstheme="majorBidi"/>
        <w:sz w:val="10"/>
        <w:szCs w:val="10"/>
      </w:rPr>
      <w:t>ООО Системс — ОГРН 1117746231580 — ИНН 7707083893 — КПП 504701001</w:t>
    </w:r>
  </w:p>
  <w:p w:rsidR="002958BC" w:rsidRDefault="002958BC" w:rsidP="002958BC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0"/>
        <w:szCs w:val="10"/>
      </w:rPr>
    </w:pPr>
    <w:r w:rsidRPr="001E7D4D">
      <w:rPr>
        <w:rFonts w:asciiTheme="majorHAnsi" w:eastAsiaTheme="majorEastAsia" w:hAnsiTheme="majorHAnsi" w:cstheme="majorBidi"/>
        <w:sz w:val="10"/>
        <w:szCs w:val="10"/>
      </w:rPr>
      <w:t>141400, Московская область, Химкинский район, г. Химки, улица Академика Грушина 33</w:t>
    </w:r>
  </w:p>
  <w:p w:rsidR="002958BC" w:rsidRDefault="002958BC" w:rsidP="002958BC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Pr="00FB55D6">
      <w:fldChar w:fldCharType="begin"/>
    </w:r>
    <w:r>
      <w:instrText>PAGE   \* MERGEFORMAT</w:instrText>
    </w:r>
    <w:r w:rsidRPr="00FB55D6">
      <w:fldChar w:fldCharType="separate"/>
    </w:r>
    <w:r w:rsidRPr="002958BC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2958BC" w:rsidRDefault="002958B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Default="002958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F9" w:rsidRDefault="003E49F9" w:rsidP="002958BC">
      <w:pPr>
        <w:spacing w:after="0" w:line="240" w:lineRule="auto"/>
      </w:pPr>
      <w:r>
        <w:separator/>
      </w:r>
    </w:p>
  </w:footnote>
  <w:footnote w:type="continuationSeparator" w:id="1">
    <w:p w:rsidR="003E49F9" w:rsidRDefault="003E49F9" w:rsidP="0029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Default="002958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Default="002958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BC" w:rsidRDefault="002958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8BC"/>
    <w:rsid w:val="002958BC"/>
    <w:rsid w:val="003E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8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958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58B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9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8BC"/>
  </w:style>
  <w:style w:type="paragraph" w:styleId="a8">
    <w:name w:val="footer"/>
    <w:basedOn w:val="a"/>
    <w:link w:val="a9"/>
    <w:uiPriority w:val="99"/>
    <w:unhideWhenUsed/>
    <w:rsid w:val="0029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1559</Words>
  <Characters>8892</Characters>
  <Application>Microsoft Office Word</Application>
  <DocSecurity>0</DocSecurity>
  <Lines>74</Lines>
  <Paragraphs>20</Paragraphs>
  <ScaleCrop>false</ScaleCrop>
  <Company>Grizli777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</cp:revision>
  <dcterms:created xsi:type="dcterms:W3CDTF">2013-12-29T07:53:00Z</dcterms:created>
  <dcterms:modified xsi:type="dcterms:W3CDTF">2013-12-29T07:56:00Z</dcterms:modified>
</cp:coreProperties>
</file>